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60A2E" w14:textId="1F16C920" w:rsidR="00984CFE" w:rsidRPr="00984CFE" w:rsidRDefault="00984CFE" w:rsidP="00984CFE">
      <w:pPr>
        <w:pStyle w:val="aff4"/>
        <w:spacing w:after="0" w:line="240" w:lineRule="auto"/>
        <w:ind w:left="4956"/>
        <w:rPr>
          <w:rFonts w:ascii="Times New Roman" w:hAnsi="Times New Roman"/>
          <w:sz w:val="28"/>
          <w:szCs w:val="28"/>
        </w:rPr>
      </w:pPr>
      <w:r w:rsidRPr="00984CFE">
        <w:rPr>
          <w:rFonts w:ascii="Times New Roman" w:hAnsi="Times New Roman"/>
          <w:sz w:val="28"/>
          <w:szCs w:val="28"/>
        </w:rPr>
        <w:t>Утвержден</w:t>
      </w:r>
      <w:r w:rsidR="00671508">
        <w:rPr>
          <w:rFonts w:ascii="Times New Roman" w:hAnsi="Times New Roman"/>
          <w:sz w:val="28"/>
          <w:szCs w:val="28"/>
        </w:rPr>
        <w:t>о</w:t>
      </w:r>
      <w:r w:rsidRPr="00984CFE">
        <w:rPr>
          <w:rFonts w:ascii="Times New Roman" w:hAnsi="Times New Roman"/>
          <w:sz w:val="28"/>
          <w:szCs w:val="28"/>
        </w:rPr>
        <w:t xml:space="preserve"> Приказом </w:t>
      </w:r>
    </w:p>
    <w:p w14:paraId="5586DC40" w14:textId="57E237E7" w:rsidR="00842506" w:rsidRDefault="00842506" w:rsidP="00984CFE">
      <w:pPr>
        <w:pStyle w:val="aff4"/>
        <w:spacing w:after="0" w:line="240" w:lineRule="auto"/>
        <w:ind w:left="4956"/>
        <w:rPr>
          <w:rFonts w:ascii="Times New Roman" w:hAnsi="Times New Roman"/>
          <w:sz w:val="28"/>
          <w:szCs w:val="28"/>
          <w:lang w:val="kk-KZ"/>
        </w:rPr>
      </w:pPr>
      <w:r w:rsidRPr="00984CFE">
        <w:rPr>
          <w:rFonts w:ascii="Times New Roman" w:hAnsi="Times New Roman"/>
          <w:sz w:val="28"/>
          <w:szCs w:val="28"/>
        </w:rPr>
        <w:t>И.о. Председателя Правления</w:t>
      </w:r>
      <w:r w:rsidRPr="00984CFE">
        <w:rPr>
          <w:rFonts w:ascii="Times New Roman" w:hAnsi="Times New Roman"/>
          <w:sz w:val="28"/>
          <w:szCs w:val="28"/>
        </w:rPr>
        <w:br/>
        <w:t>(Генерального директора)</w:t>
      </w:r>
      <w:r w:rsidRPr="00984CFE">
        <w:rPr>
          <w:rFonts w:ascii="Times New Roman" w:hAnsi="Times New Roman"/>
          <w:sz w:val="28"/>
          <w:szCs w:val="28"/>
        </w:rPr>
        <w:br/>
        <w:t>АО «Пассажирские перевозки»</w:t>
      </w:r>
      <w:r w:rsidRPr="00984CFE">
        <w:rPr>
          <w:rFonts w:ascii="Times New Roman" w:hAnsi="Times New Roman"/>
          <w:sz w:val="28"/>
          <w:szCs w:val="28"/>
        </w:rPr>
        <w:br/>
        <w:t xml:space="preserve">от </w:t>
      </w:r>
      <w:r w:rsidR="00C365AE">
        <w:rPr>
          <w:rFonts w:ascii="Times New Roman" w:hAnsi="Times New Roman"/>
          <w:sz w:val="28"/>
          <w:szCs w:val="28"/>
        </w:rPr>
        <w:t>27.09.</w:t>
      </w:r>
      <w:r w:rsidRPr="00984CFE">
        <w:rPr>
          <w:rFonts w:ascii="Times New Roman" w:hAnsi="Times New Roman"/>
          <w:sz w:val="28"/>
          <w:szCs w:val="28"/>
        </w:rPr>
        <w:t xml:space="preserve">2025г. </w:t>
      </w:r>
      <w:r w:rsidR="00C365AE">
        <w:rPr>
          <w:rFonts w:ascii="Times New Roman" w:hAnsi="Times New Roman"/>
          <w:sz w:val="28"/>
          <w:szCs w:val="28"/>
        </w:rPr>
        <w:t>№97-ЦЛ</w:t>
      </w:r>
    </w:p>
    <w:p w14:paraId="126AA9FD" w14:textId="0B7EB8F3" w:rsidR="007E3EA3" w:rsidRPr="007E3EA3" w:rsidRDefault="007E3EA3" w:rsidP="00984CFE">
      <w:pPr>
        <w:pStyle w:val="aff4"/>
        <w:spacing w:after="0" w:line="240" w:lineRule="auto"/>
        <w:ind w:left="4956"/>
        <w:rPr>
          <w:rFonts w:ascii="Times New Roman" w:hAnsi="Times New Roman"/>
          <w:i/>
          <w:iCs/>
          <w:sz w:val="24"/>
          <w:szCs w:val="24"/>
        </w:rPr>
      </w:pPr>
      <w:r w:rsidRPr="007E3EA3">
        <w:rPr>
          <w:rFonts w:ascii="Times New Roman" w:hAnsi="Times New Roman"/>
          <w:i/>
          <w:iCs/>
          <w:sz w:val="24"/>
          <w:szCs w:val="24"/>
          <w:lang w:val="kk-KZ"/>
        </w:rPr>
        <w:t>(с изм. от 27.11.2025г.</w:t>
      </w:r>
      <w:r w:rsidR="0030203F">
        <w:rPr>
          <w:rFonts w:ascii="Times New Roman" w:hAnsi="Times New Roman"/>
          <w:i/>
          <w:iCs/>
          <w:sz w:val="24"/>
          <w:szCs w:val="24"/>
          <w:lang w:val="kk-KZ"/>
        </w:rPr>
        <w:t xml:space="preserve"> №133-ЦЛ</w:t>
      </w:r>
      <w:r w:rsidRPr="007E3EA3">
        <w:rPr>
          <w:rFonts w:ascii="Times New Roman" w:hAnsi="Times New Roman"/>
          <w:i/>
          <w:iCs/>
          <w:sz w:val="24"/>
          <w:szCs w:val="24"/>
          <w:lang w:val="kk-KZ"/>
        </w:rPr>
        <w:t>)</w:t>
      </w:r>
    </w:p>
    <w:p w14:paraId="3EDE4833" w14:textId="25BB27E4" w:rsidR="00B63964" w:rsidRDefault="00B63964" w:rsidP="00351B2C">
      <w:pPr>
        <w:spacing w:after="0" w:line="240" w:lineRule="auto"/>
        <w:ind w:hanging="1"/>
        <w:contextualSpacing/>
        <w:rPr>
          <w:rFonts w:ascii="Times New Roman" w:eastAsia="Times New Roman" w:hAnsi="Times New Roman"/>
          <w:b/>
          <w:color w:val="000000" w:themeColor="text1"/>
          <w:sz w:val="28"/>
          <w:szCs w:val="28"/>
          <w:lang w:eastAsia="ru-RU"/>
        </w:rPr>
      </w:pPr>
    </w:p>
    <w:p w14:paraId="2181DDA3" w14:textId="77777777" w:rsidR="000C3CBA" w:rsidRDefault="000C3CBA" w:rsidP="00351B2C">
      <w:pPr>
        <w:spacing w:after="0" w:line="240" w:lineRule="auto"/>
        <w:ind w:hanging="1"/>
        <w:contextualSpacing/>
        <w:rPr>
          <w:rFonts w:ascii="Times New Roman" w:eastAsia="Times New Roman" w:hAnsi="Times New Roman"/>
          <w:b/>
          <w:color w:val="000000" w:themeColor="text1"/>
          <w:sz w:val="28"/>
          <w:szCs w:val="28"/>
          <w:lang w:eastAsia="ru-RU"/>
        </w:rPr>
      </w:pPr>
    </w:p>
    <w:p w14:paraId="0E207622" w14:textId="77777777" w:rsidR="000C3CBA" w:rsidRPr="00EB1792" w:rsidRDefault="000C3CBA" w:rsidP="00351B2C">
      <w:pPr>
        <w:spacing w:after="0" w:line="240" w:lineRule="auto"/>
        <w:ind w:hanging="1"/>
        <w:contextualSpacing/>
        <w:rPr>
          <w:rFonts w:ascii="Times New Roman" w:eastAsia="Times New Roman" w:hAnsi="Times New Roman"/>
          <w:b/>
          <w:color w:val="000000" w:themeColor="text1"/>
          <w:sz w:val="28"/>
          <w:szCs w:val="28"/>
          <w:lang w:eastAsia="ru-RU"/>
        </w:rPr>
      </w:pPr>
    </w:p>
    <w:p w14:paraId="7084B247" w14:textId="17F62867" w:rsidR="00B63964" w:rsidRPr="00EB1792" w:rsidRDefault="001B7E79" w:rsidP="007833FE">
      <w:pPr>
        <w:tabs>
          <w:tab w:val="left" w:pos="2268"/>
        </w:tabs>
        <w:spacing w:after="0" w:line="240" w:lineRule="auto"/>
        <w:contextualSpacing/>
        <w:rPr>
          <w:rFonts w:ascii="Times New Roman" w:eastAsia="Times New Roman" w:hAnsi="Times New Roman"/>
          <w:b/>
          <w:color w:val="000000" w:themeColor="text1"/>
          <w:sz w:val="28"/>
          <w:szCs w:val="28"/>
          <w:lang w:eastAsia="ru-RU"/>
        </w:rPr>
      </w:pPr>
      <w:r w:rsidRPr="00EB1792">
        <w:rPr>
          <w:rFonts w:ascii="Times New Roman" w:hAnsi="Times New Roman"/>
          <w:noProof/>
          <w:color w:val="000000" w:themeColor="text1"/>
          <w:sz w:val="28"/>
          <w:szCs w:val="28"/>
          <w:lang w:eastAsia="ru-RU"/>
        </w:rPr>
        <w:drawing>
          <wp:anchor distT="0" distB="0" distL="114300" distR="114300" simplePos="0" relativeHeight="251658240" behindDoc="1" locked="0" layoutInCell="1" allowOverlap="1" wp14:anchorId="2D4D220F" wp14:editId="60DB979F">
            <wp:simplePos x="0" y="0"/>
            <wp:positionH relativeFrom="column">
              <wp:posOffset>351790</wp:posOffset>
            </wp:positionH>
            <wp:positionV relativeFrom="paragraph">
              <wp:posOffset>115248</wp:posOffset>
            </wp:positionV>
            <wp:extent cx="1267460" cy="1238250"/>
            <wp:effectExtent l="0" t="0" r="8890" b="0"/>
            <wp:wrapNone/>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7460" cy="1238250"/>
                    </a:xfrm>
                    <a:prstGeom prst="rect">
                      <a:avLst/>
                    </a:prstGeom>
                    <a:noFill/>
                    <a:ln>
                      <a:noFill/>
                    </a:ln>
                  </pic:spPr>
                </pic:pic>
              </a:graphicData>
            </a:graphic>
          </wp:anchor>
        </w:drawing>
      </w:r>
    </w:p>
    <w:p w14:paraId="2DB84142" w14:textId="77777777" w:rsidR="00B63964" w:rsidRPr="00EB1792" w:rsidRDefault="00B63964" w:rsidP="007833FE">
      <w:pPr>
        <w:tabs>
          <w:tab w:val="left" w:pos="2268"/>
        </w:tabs>
        <w:spacing w:after="0" w:line="240" w:lineRule="auto"/>
        <w:contextualSpacing/>
        <w:rPr>
          <w:rFonts w:ascii="Times New Roman" w:eastAsia="Times New Roman" w:hAnsi="Times New Roman"/>
          <w:b/>
          <w:color w:val="000000" w:themeColor="text1"/>
          <w:sz w:val="28"/>
          <w:szCs w:val="28"/>
          <w:lang w:eastAsia="ru-RU"/>
        </w:rPr>
      </w:pPr>
    </w:p>
    <w:p w14:paraId="10AC575F" w14:textId="77777777" w:rsidR="00EE25D4" w:rsidRPr="00EB1792" w:rsidRDefault="00EE25D4" w:rsidP="007833FE">
      <w:pPr>
        <w:spacing w:after="0" w:line="240" w:lineRule="auto"/>
        <w:contextualSpacing/>
        <w:jc w:val="center"/>
        <w:rPr>
          <w:rFonts w:ascii="Times New Roman" w:eastAsia="Times New Roman" w:hAnsi="Times New Roman"/>
          <w:b/>
          <w:color w:val="000000" w:themeColor="text1"/>
          <w:sz w:val="28"/>
          <w:szCs w:val="28"/>
          <w:lang w:eastAsia="ru-RU"/>
        </w:rPr>
      </w:pPr>
    </w:p>
    <w:p w14:paraId="3EA09B8C" w14:textId="77777777" w:rsidR="00F7730F" w:rsidRPr="00EB1792" w:rsidRDefault="00F7730F" w:rsidP="007833FE">
      <w:pPr>
        <w:spacing w:after="0" w:line="240" w:lineRule="auto"/>
        <w:contextualSpacing/>
        <w:jc w:val="center"/>
        <w:rPr>
          <w:rFonts w:ascii="Times New Roman" w:eastAsia="Times New Roman" w:hAnsi="Times New Roman"/>
          <w:b/>
          <w:color w:val="000000" w:themeColor="text1"/>
          <w:sz w:val="28"/>
          <w:szCs w:val="28"/>
          <w:lang w:eastAsia="ru-RU"/>
        </w:rPr>
      </w:pPr>
      <w:r w:rsidRPr="00EB1792">
        <w:rPr>
          <w:rFonts w:ascii="Times New Roman" w:eastAsia="Times New Roman" w:hAnsi="Times New Roman"/>
          <w:b/>
          <w:color w:val="000000" w:themeColor="text1"/>
          <w:sz w:val="28"/>
          <w:szCs w:val="28"/>
          <w:lang w:eastAsia="ru-RU"/>
        </w:rPr>
        <w:t>АКЦИОНЕРНОЕ ОБЩЕСТВО</w:t>
      </w:r>
    </w:p>
    <w:p w14:paraId="327C2101" w14:textId="77777777" w:rsidR="00F7730F" w:rsidRPr="00EB1792" w:rsidRDefault="00F7730F" w:rsidP="007833FE">
      <w:pPr>
        <w:spacing w:after="0" w:line="240" w:lineRule="auto"/>
        <w:contextualSpacing/>
        <w:jc w:val="center"/>
        <w:rPr>
          <w:rFonts w:ascii="Times New Roman" w:eastAsia="Times New Roman" w:hAnsi="Times New Roman"/>
          <w:b/>
          <w:color w:val="000000" w:themeColor="text1"/>
          <w:sz w:val="28"/>
          <w:szCs w:val="28"/>
          <w:lang w:eastAsia="ru-RU"/>
        </w:rPr>
      </w:pPr>
      <w:r w:rsidRPr="00EB1792">
        <w:rPr>
          <w:rFonts w:ascii="Times New Roman" w:eastAsia="Times New Roman" w:hAnsi="Times New Roman"/>
          <w:b/>
          <w:color w:val="000000" w:themeColor="text1"/>
          <w:sz w:val="28"/>
          <w:szCs w:val="28"/>
          <w:lang w:eastAsia="ru-RU"/>
        </w:rPr>
        <w:t>«</w:t>
      </w:r>
      <w:r w:rsidR="00C62AA0" w:rsidRPr="00EB1792">
        <w:rPr>
          <w:rFonts w:ascii="Times New Roman" w:eastAsia="Times New Roman" w:hAnsi="Times New Roman"/>
          <w:b/>
          <w:color w:val="000000" w:themeColor="text1"/>
          <w:sz w:val="28"/>
          <w:szCs w:val="28"/>
          <w:lang w:eastAsia="ru-RU"/>
        </w:rPr>
        <w:t>П</w:t>
      </w:r>
      <w:r w:rsidR="00591E7B" w:rsidRPr="00EB1792">
        <w:rPr>
          <w:rFonts w:ascii="Times New Roman" w:eastAsia="Times New Roman" w:hAnsi="Times New Roman"/>
          <w:b/>
          <w:color w:val="000000" w:themeColor="text1"/>
          <w:sz w:val="28"/>
          <w:szCs w:val="28"/>
          <w:lang w:eastAsia="ru-RU"/>
        </w:rPr>
        <w:t>АССАЖИРСКИЕ ПЕРЕВОЗКИ</w:t>
      </w:r>
      <w:r w:rsidRPr="00EB1792">
        <w:rPr>
          <w:rFonts w:ascii="Times New Roman" w:eastAsia="Times New Roman" w:hAnsi="Times New Roman"/>
          <w:b/>
          <w:color w:val="000000" w:themeColor="text1"/>
          <w:sz w:val="28"/>
          <w:szCs w:val="28"/>
          <w:lang w:eastAsia="ru-RU"/>
        </w:rPr>
        <w:t>»</w:t>
      </w:r>
    </w:p>
    <w:p w14:paraId="5F0AE05A" w14:textId="77777777" w:rsidR="00F7730F" w:rsidRPr="00EB1792" w:rsidRDefault="00F7730F" w:rsidP="007833FE">
      <w:pPr>
        <w:spacing w:after="0" w:line="240" w:lineRule="auto"/>
        <w:contextualSpacing/>
        <w:rPr>
          <w:rFonts w:ascii="Times New Roman" w:eastAsia="Times New Roman" w:hAnsi="Times New Roman"/>
          <w:color w:val="000000" w:themeColor="text1"/>
          <w:sz w:val="28"/>
          <w:szCs w:val="28"/>
          <w:lang w:eastAsia="ru-RU"/>
        </w:rPr>
      </w:pPr>
    </w:p>
    <w:p w14:paraId="3F4DD75A" w14:textId="77777777" w:rsidR="00F7730F" w:rsidRPr="00EB1792" w:rsidRDefault="00F7730F" w:rsidP="007833FE">
      <w:pPr>
        <w:spacing w:after="0" w:line="240" w:lineRule="auto"/>
        <w:contextualSpacing/>
        <w:rPr>
          <w:rFonts w:ascii="Times New Roman" w:eastAsia="Times New Roman" w:hAnsi="Times New Roman"/>
          <w:color w:val="000000" w:themeColor="text1"/>
          <w:sz w:val="28"/>
          <w:szCs w:val="28"/>
          <w:lang w:eastAsia="ru-RU"/>
        </w:rPr>
      </w:pPr>
    </w:p>
    <w:p w14:paraId="284B7ECC" w14:textId="77777777" w:rsidR="00CA4D48" w:rsidRPr="00EB1792" w:rsidRDefault="00CA4D48" w:rsidP="007833FE">
      <w:pPr>
        <w:spacing w:after="0" w:line="240" w:lineRule="auto"/>
        <w:contextualSpacing/>
        <w:rPr>
          <w:rFonts w:ascii="Times New Roman" w:eastAsia="Times New Roman" w:hAnsi="Times New Roman"/>
          <w:color w:val="000000" w:themeColor="text1"/>
          <w:sz w:val="28"/>
          <w:szCs w:val="28"/>
          <w:lang w:eastAsia="ru-RU"/>
        </w:rPr>
      </w:pPr>
    </w:p>
    <w:p w14:paraId="734C2F8C" w14:textId="77777777" w:rsidR="00CA4D48" w:rsidRPr="00EB1792" w:rsidRDefault="00CA4D48" w:rsidP="007833FE">
      <w:pPr>
        <w:spacing w:after="0" w:line="240" w:lineRule="auto"/>
        <w:contextualSpacing/>
        <w:rPr>
          <w:rFonts w:ascii="Times New Roman" w:eastAsia="Times New Roman" w:hAnsi="Times New Roman"/>
          <w:color w:val="000000" w:themeColor="text1"/>
          <w:sz w:val="28"/>
          <w:szCs w:val="28"/>
          <w:lang w:eastAsia="ru-RU"/>
        </w:rPr>
      </w:pPr>
    </w:p>
    <w:p w14:paraId="71F3C30E" w14:textId="77777777" w:rsidR="008E6865" w:rsidRPr="00EB1792" w:rsidRDefault="008E6865" w:rsidP="007833FE">
      <w:pPr>
        <w:spacing w:after="0" w:line="240" w:lineRule="auto"/>
        <w:contextualSpacing/>
        <w:rPr>
          <w:rFonts w:ascii="Times New Roman" w:eastAsia="Times New Roman" w:hAnsi="Times New Roman"/>
          <w:color w:val="000000" w:themeColor="text1"/>
          <w:sz w:val="28"/>
          <w:szCs w:val="28"/>
          <w:lang w:eastAsia="ru-RU"/>
        </w:rPr>
      </w:pPr>
    </w:p>
    <w:p w14:paraId="2F8EEA5F" w14:textId="77777777" w:rsidR="008E6865" w:rsidRPr="00EB1792" w:rsidRDefault="008E6865" w:rsidP="007833FE">
      <w:pPr>
        <w:spacing w:after="0" w:line="240" w:lineRule="auto"/>
        <w:contextualSpacing/>
        <w:rPr>
          <w:rFonts w:ascii="Times New Roman" w:eastAsia="Times New Roman" w:hAnsi="Times New Roman"/>
          <w:color w:val="000000" w:themeColor="text1"/>
          <w:sz w:val="28"/>
          <w:szCs w:val="28"/>
          <w:lang w:eastAsia="ru-RU"/>
        </w:rPr>
      </w:pPr>
    </w:p>
    <w:p w14:paraId="18C202C6" w14:textId="77777777" w:rsidR="00FE559D" w:rsidRPr="00EB1792" w:rsidRDefault="00FE559D" w:rsidP="007833FE">
      <w:pPr>
        <w:spacing w:after="0" w:line="240" w:lineRule="auto"/>
        <w:contextualSpacing/>
        <w:rPr>
          <w:rFonts w:ascii="Times New Roman" w:eastAsia="Times New Roman" w:hAnsi="Times New Roman"/>
          <w:color w:val="000000" w:themeColor="text1"/>
          <w:sz w:val="28"/>
          <w:szCs w:val="28"/>
          <w:lang w:eastAsia="ru-RU"/>
        </w:rPr>
      </w:pPr>
    </w:p>
    <w:p w14:paraId="65F12B9C" w14:textId="77777777" w:rsidR="00DC4411" w:rsidRPr="00EB1792" w:rsidRDefault="00F7730F" w:rsidP="007833FE">
      <w:pPr>
        <w:spacing w:after="0" w:line="240" w:lineRule="auto"/>
        <w:contextualSpacing/>
        <w:jc w:val="center"/>
        <w:rPr>
          <w:rFonts w:ascii="Times New Roman" w:eastAsia="Times New Roman" w:hAnsi="Times New Roman"/>
          <w:b/>
          <w:color w:val="000000" w:themeColor="text1"/>
          <w:sz w:val="28"/>
          <w:szCs w:val="28"/>
          <w:lang w:eastAsia="ru-RU"/>
        </w:rPr>
      </w:pPr>
      <w:r w:rsidRPr="00EB1792">
        <w:rPr>
          <w:rFonts w:ascii="Times New Roman" w:eastAsia="Times New Roman" w:hAnsi="Times New Roman"/>
          <w:b/>
          <w:color w:val="000000" w:themeColor="text1"/>
          <w:sz w:val="28"/>
          <w:szCs w:val="28"/>
          <w:lang w:eastAsia="ru-RU"/>
        </w:rPr>
        <w:t>СТАНДАРТ</w:t>
      </w:r>
    </w:p>
    <w:p w14:paraId="7022FD06" w14:textId="3053102A" w:rsidR="00B63964" w:rsidRPr="00EB1792" w:rsidRDefault="002F023B" w:rsidP="007833FE">
      <w:pPr>
        <w:spacing w:after="0" w:line="240" w:lineRule="auto"/>
        <w:contextualSpacing/>
        <w:jc w:val="center"/>
        <w:rPr>
          <w:rFonts w:ascii="Times New Roman" w:eastAsia="Times New Roman" w:hAnsi="Times New Roman"/>
          <w:b/>
          <w:color w:val="000000" w:themeColor="text1"/>
          <w:sz w:val="28"/>
          <w:szCs w:val="28"/>
          <w:lang w:eastAsia="ru-RU"/>
        </w:rPr>
      </w:pPr>
      <w:r w:rsidRPr="00EB1792">
        <w:rPr>
          <w:rFonts w:ascii="Times New Roman" w:eastAsia="Times New Roman" w:hAnsi="Times New Roman"/>
          <w:b/>
          <w:color w:val="000000" w:themeColor="text1"/>
          <w:sz w:val="28"/>
          <w:szCs w:val="28"/>
          <w:lang w:eastAsia="ru-RU"/>
        </w:rPr>
        <w:t xml:space="preserve">ПО </w:t>
      </w:r>
      <w:r w:rsidR="00EB4333" w:rsidRPr="00EB1792">
        <w:rPr>
          <w:rFonts w:ascii="Times New Roman" w:eastAsia="Times New Roman" w:hAnsi="Times New Roman"/>
          <w:b/>
          <w:color w:val="000000" w:themeColor="text1"/>
          <w:sz w:val="28"/>
          <w:szCs w:val="28"/>
          <w:lang w:eastAsia="ru-RU"/>
        </w:rPr>
        <w:t>ОРГАНИЗАЦИИ</w:t>
      </w:r>
      <w:r w:rsidR="00DB4C9C" w:rsidRPr="00EB1792">
        <w:rPr>
          <w:rFonts w:ascii="Times New Roman" w:eastAsia="Times New Roman" w:hAnsi="Times New Roman"/>
          <w:b/>
          <w:color w:val="000000" w:themeColor="text1"/>
          <w:sz w:val="28"/>
          <w:szCs w:val="28"/>
          <w:lang w:eastAsia="ru-RU"/>
        </w:rPr>
        <w:t xml:space="preserve"> ПИТАНИЯ И ОБСЛУЖИВАНИЮ</w:t>
      </w:r>
      <w:r w:rsidR="00EB4333" w:rsidRPr="00EB1792">
        <w:rPr>
          <w:rFonts w:ascii="Times New Roman" w:eastAsia="Times New Roman" w:hAnsi="Times New Roman"/>
          <w:b/>
          <w:color w:val="000000" w:themeColor="text1"/>
          <w:sz w:val="28"/>
          <w:szCs w:val="28"/>
          <w:lang w:eastAsia="ru-RU"/>
        </w:rPr>
        <w:t xml:space="preserve"> </w:t>
      </w:r>
      <w:r w:rsidR="00DB4C9C" w:rsidRPr="00EB1792">
        <w:rPr>
          <w:rFonts w:ascii="Times New Roman" w:eastAsia="Times New Roman" w:hAnsi="Times New Roman"/>
          <w:b/>
          <w:color w:val="000000" w:themeColor="text1"/>
          <w:sz w:val="28"/>
          <w:szCs w:val="28"/>
          <w:lang w:eastAsia="ru-RU"/>
        </w:rPr>
        <w:t>ПАССАЖИРОВ</w:t>
      </w:r>
      <w:r w:rsidR="00EB4333" w:rsidRPr="00EB1792">
        <w:rPr>
          <w:rFonts w:ascii="Times New Roman" w:hAnsi="Times New Roman"/>
          <w:szCs w:val="28"/>
        </w:rPr>
        <w:t xml:space="preserve"> </w:t>
      </w:r>
      <w:r w:rsidR="00E64091" w:rsidRPr="00EB1792">
        <w:rPr>
          <w:rFonts w:ascii="Times New Roman" w:eastAsia="Times New Roman" w:hAnsi="Times New Roman"/>
          <w:b/>
          <w:color w:val="000000" w:themeColor="text1"/>
          <w:sz w:val="28"/>
          <w:szCs w:val="28"/>
          <w:lang w:eastAsia="ru-RU"/>
        </w:rPr>
        <w:t>В ВАГОНАХ-РЕСТОРАНАХ, ВАГОНАХ-БАРАХ И КУПЕ-БУФЕТАХ</w:t>
      </w:r>
      <w:r w:rsidR="00DC4411" w:rsidRPr="00EB1792">
        <w:rPr>
          <w:rFonts w:ascii="Times New Roman" w:eastAsia="Times New Roman" w:hAnsi="Times New Roman"/>
          <w:b/>
          <w:color w:val="000000" w:themeColor="text1"/>
          <w:sz w:val="28"/>
          <w:szCs w:val="28"/>
          <w:lang w:eastAsia="ru-RU"/>
        </w:rPr>
        <w:t xml:space="preserve"> ПАССАЖИРСКИХ ПОЕЗДОВ</w:t>
      </w:r>
      <w:r w:rsidR="00773C41" w:rsidRPr="00EB1792">
        <w:rPr>
          <w:rFonts w:ascii="Times New Roman" w:eastAsia="Times New Roman" w:hAnsi="Times New Roman"/>
          <w:b/>
          <w:color w:val="000000" w:themeColor="text1"/>
          <w:sz w:val="28"/>
          <w:szCs w:val="28"/>
          <w:lang w:eastAsia="ru-RU"/>
        </w:rPr>
        <w:t xml:space="preserve"> </w:t>
      </w:r>
    </w:p>
    <w:p w14:paraId="0951CAF7" w14:textId="77777777" w:rsidR="008E6865" w:rsidRPr="00EB1792" w:rsidRDefault="000E5882" w:rsidP="007833FE">
      <w:pPr>
        <w:spacing w:after="0" w:line="240" w:lineRule="auto"/>
        <w:contextualSpacing/>
        <w:jc w:val="center"/>
        <w:rPr>
          <w:rFonts w:ascii="Times New Roman" w:eastAsia="Times New Roman" w:hAnsi="Times New Roman"/>
          <w:b/>
          <w:color w:val="000000" w:themeColor="text1"/>
          <w:sz w:val="28"/>
          <w:szCs w:val="28"/>
          <w:lang w:eastAsia="ru-RU"/>
        </w:rPr>
      </w:pPr>
      <w:r w:rsidRPr="00EB1792">
        <w:rPr>
          <w:rFonts w:ascii="Times New Roman" w:eastAsia="Times New Roman" w:hAnsi="Times New Roman"/>
          <w:b/>
          <w:color w:val="000000" w:themeColor="text1"/>
          <w:sz w:val="28"/>
          <w:szCs w:val="28"/>
          <w:lang w:eastAsia="ru-RU"/>
        </w:rPr>
        <w:t>АО «</w:t>
      </w:r>
      <w:r w:rsidR="00742FCB" w:rsidRPr="00EB1792">
        <w:rPr>
          <w:rFonts w:ascii="Times New Roman" w:eastAsia="Times New Roman" w:hAnsi="Times New Roman"/>
          <w:b/>
          <w:color w:val="000000" w:themeColor="text1"/>
          <w:sz w:val="28"/>
          <w:szCs w:val="28"/>
          <w:lang w:eastAsia="ru-RU"/>
        </w:rPr>
        <w:t>ПАССАЖИРСКИЕ ПЕРЕВОЗКИ</w:t>
      </w:r>
      <w:r w:rsidRPr="00EB1792">
        <w:rPr>
          <w:rFonts w:ascii="Times New Roman" w:eastAsia="Times New Roman" w:hAnsi="Times New Roman"/>
          <w:b/>
          <w:color w:val="000000" w:themeColor="text1"/>
          <w:sz w:val="28"/>
          <w:szCs w:val="28"/>
          <w:lang w:eastAsia="ru-RU"/>
        </w:rPr>
        <w:t>»</w:t>
      </w:r>
    </w:p>
    <w:p w14:paraId="21E41BE8" w14:textId="77777777" w:rsidR="00B63964" w:rsidRPr="00EB1792" w:rsidRDefault="00B63964" w:rsidP="007833FE">
      <w:pPr>
        <w:spacing w:after="0" w:line="240" w:lineRule="auto"/>
        <w:contextualSpacing/>
        <w:jc w:val="center"/>
        <w:rPr>
          <w:rFonts w:ascii="Times New Roman" w:eastAsia="Times New Roman" w:hAnsi="Times New Roman"/>
          <w:b/>
          <w:color w:val="000000" w:themeColor="text1"/>
          <w:sz w:val="28"/>
          <w:szCs w:val="28"/>
          <w:lang w:eastAsia="ru-RU"/>
        </w:rPr>
      </w:pPr>
    </w:p>
    <w:p w14:paraId="470F5345" w14:textId="77777777" w:rsidR="00562DC3" w:rsidRPr="00EB1792" w:rsidRDefault="00562DC3" w:rsidP="007833FE">
      <w:pPr>
        <w:spacing w:after="0" w:line="240" w:lineRule="auto"/>
        <w:contextualSpacing/>
        <w:rPr>
          <w:rFonts w:ascii="Times New Roman" w:eastAsia="Times New Roman" w:hAnsi="Times New Roman"/>
          <w:color w:val="000000" w:themeColor="text1"/>
          <w:sz w:val="28"/>
          <w:szCs w:val="28"/>
          <w:lang w:eastAsia="ru-RU"/>
        </w:rPr>
      </w:pPr>
    </w:p>
    <w:p w14:paraId="31FA5C8D" w14:textId="77777777" w:rsidR="00DC4411" w:rsidRPr="00EB1792" w:rsidRDefault="00DC4411" w:rsidP="007833FE">
      <w:pPr>
        <w:spacing w:after="0" w:line="240" w:lineRule="auto"/>
        <w:contextualSpacing/>
        <w:rPr>
          <w:rFonts w:ascii="Times New Roman" w:eastAsia="Times New Roman" w:hAnsi="Times New Roman"/>
          <w:color w:val="000000" w:themeColor="text1"/>
          <w:sz w:val="28"/>
          <w:szCs w:val="28"/>
          <w:lang w:eastAsia="ru-RU"/>
        </w:rPr>
      </w:pPr>
    </w:p>
    <w:p w14:paraId="6CBD68EF" w14:textId="77777777" w:rsidR="00DC4411" w:rsidRPr="00EB1792" w:rsidRDefault="00DC4411" w:rsidP="007833FE">
      <w:pPr>
        <w:spacing w:after="0" w:line="240" w:lineRule="auto"/>
        <w:contextualSpacing/>
        <w:rPr>
          <w:rFonts w:ascii="Times New Roman" w:eastAsia="Times New Roman" w:hAnsi="Times New Roman"/>
          <w:color w:val="000000" w:themeColor="text1"/>
          <w:sz w:val="28"/>
          <w:szCs w:val="28"/>
          <w:lang w:eastAsia="ru-RU"/>
        </w:rPr>
      </w:pPr>
    </w:p>
    <w:p w14:paraId="396F7F40" w14:textId="77777777" w:rsidR="00DC4411" w:rsidRPr="00EB1792" w:rsidRDefault="00DC4411" w:rsidP="007833FE">
      <w:pPr>
        <w:spacing w:after="0" w:line="240" w:lineRule="auto"/>
        <w:contextualSpacing/>
        <w:rPr>
          <w:rFonts w:ascii="Times New Roman" w:eastAsia="Times New Roman" w:hAnsi="Times New Roman"/>
          <w:color w:val="000000" w:themeColor="text1"/>
          <w:sz w:val="28"/>
          <w:szCs w:val="28"/>
          <w:lang w:eastAsia="ru-RU"/>
        </w:rPr>
      </w:pPr>
    </w:p>
    <w:p w14:paraId="05719FC8" w14:textId="77777777" w:rsidR="00F462FC" w:rsidRPr="00EB1792" w:rsidRDefault="00F462FC" w:rsidP="007833FE">
      <w:pPr>
        <w:spacing w:after="0" w:line="240" w:lineRule="auto"/>
        <w:contextualSpacing/>
        <w:rPr>
          <w:rFonts w:ascii="Times New Roman" w:eastAsia="Times New Roman" w:hAnsi="Times New Roman"/>
          <w:color w:val="000000" w:themeColor="text1"/>
          <w:sz w:val="28"/>
          <w:szCs w:val="28"/>
          <w:lang w:eastAsia="ru-RU"/>
        </w:rPr>
      </w:pPr>
    </w:p>
    <w:p w14:paraId="730B73DA" w14:textId="77777777" w:rsidR="00DC4411" w:rsidRPr="00EB1792" w:rsidRDefault="00DC4411" w:rsidP="007833FE">
      <w:pPr>
        <w:spacing w:after="0" w:line="240" w:lineRule="auto"/>
        <w:contextualSpacing/>
        <w:rPr>
          <w:rFonts w:ascii="Times New Roman" w:eastAsia="Times New Roman" w:hAnsi="Times New Roman"/>
          <w:color w:val="000000" w:themeColor="text1"/>
          <w:sz w:val="28"/>
          <w:szCs w:val="28"/>
          <w:lang w:eastAsia="ru-RU"/>
        </w:rPr>
      </w:pPr>
    </w:p>
    <w:p w14:paraId="442196CA" w14:textId="77777777" w:rsidR="00DC4411" w:rsidRDefault="00DC4411" w:rsidP="007833FE">
      <w:pPr>
        <w:spacing w:after="0" w:line="240" w:lineRule="auto"/>
        <w:contextualSpacing/>
        <w:rPr>
          <w:rFonts w:ascii="Times New Roman" w:eastAsia="Times New Roman" w:hAnsi="Times New Roman"/>
          <w:color w:val="000000" w:themeColor="text1"/>
          <w:sz w:val="28"/>
          <w:szCs w:val="28"/>
          <w:lang w:eastAsia="ru-RU"/>
        </w:rPr>
      </w:pPr>
    </w:p>
    <w:p w14:paraId="4AC7B58C" w14:textId="77777777" w:rsidR="000C3CBA" w:rsidRDefault="000C3CBA" w:rsidP="007833FE">
      <w:pPr>
        <w:spacing w:after="0" w:line="240" w:lineRule="auto"/>
        <w:contextualSpacing/>
        <w:rPr>
          <w:rFonts w:ascii="Times New Roman" w:eastAsia="Times New Roman" w:hAnsi="Times New Roman"/>
          <w:color w:val="000000" w:themeColor="text1"/>
          <w:sz w:val="28"/>
          <w:szCs w:val="28"/>
          <w:lang w:eastAsia="ru-RU"/>
        </w:rPr>
      </w:pPr>
    </w:p>
    <w:p w14:paraId="7B91C00E" w14:textId="77777777" w:rsidR="000C3CBA" w:rsidRDefault="000C3CBA" w:rsidP="007833FE">
      <w:pPr>
        <w:spacing w:after="0" w:line="240" w:lineRule="auto"/>
        <w:contextualSpacing/>
        <w:rPr>
          <w:rFonts w:ascii="Times New Roman" w:eastAsia="Times New Roman" w:hAnsi="Times New Roman"/>
          <w:color w:val="000000" w:themeColor="text1"/>
          <w:sz w:val="28"/>
          <w:szCs w:val="28"/>
          <w:lang w:eastAsia="ru-RU"/>
        </w:rPr>
      </w:pPr>
    </w:p>
    <w:p w14:paraId="32482F56" w14:textId="77777777" w:rsidR="006F0C4C" w:rsidRDefault="006F0C4C" w:rsidP="007833FE">
      <w:pPr>
        <w:spacing w:after="0" w:line="240" w:lineRule="auto"/>
        <w:contextualSpacing/>
        <w:rPr>
          <w:rFonts w:ascii="Times New Roman" w:eastAsia="Times New Roman" w:hAnsi="Times New Roman"/>
          <w:color w:val="000000" w:themeColor="text1"/>
          <w:sz w:val="28"/>
          <w:szCs w:val="28"/>
          <w:lang w:eastAsia="ru-RU"/>
        </w:rPr>
      </w:pPr>
    </w:p>
    <w:p w14:paraId="19CF3EB6" w14:textId="77777777" w:rsidR="006F0C4C" w:rsidRDefault="006F0C4C" w:rsidP="007833FE">
      <w:pPr>
        <w:spacing w:after="0" w:line="240" w:lineRule="auto"/>
        <w:contextualSpacing/>
        <w:rPr>
          <w:rFonts w:ascii="Times New Roman" w:eastAsia="Times New Roman" w:hAnsi="Times New Roman"/>
          <w:color w:val="000000" w:themeColor="text1"/>
          <w:sz w:val="28"/>
          <w:szCs w:val="28"/>
          <w:lang w:val="kk-KZ" w:eastAsia="ru-RU"/>
        </w:rPr>
      </w:pPr>
    </w:p>
    <w:p w14:paraId="10FEF677" w14:textId="77777777" w:rsidR="00DF3BC0" w:rsidRDefault="00DF3BC0" w:rsidP="007833FE">
      <w:pPr>
        <w:spacing w:after="0" w:line="240" w:lineRule="auto"/>
        <w:contextualSpacing/>
        <w:rPr>
          <w:rFonts w:ascii="Times New Roman" w:eastAsia="Times New Roman" w:hAnsi="Times New Roman"/>
          <w:color w:val="000000" w:themeColor="text1"/>
          <w:sz w:val="28"/>
          <w:szCs w:val="28"/>
          <w:lang w:val="kk-KZ" w:eastAsia="ru-RU"/>
        </w:rPr>
      </w:pPr>
    </w:p>
    <w:p w14:paraId="19D24FB9" w14:textId="77777777" w:rsidR="00DF3BC0" w:rsidRDefault="00DF3BC0" w:rsidP="007833FE">
      <w:pPr>
        <w:spacing w:after="0" w:line="240" w:lineRule="auto"/>
        <w:contextualSpacing/>
        <w:rPr>
          <w:rFonts w:ascii="Times New Roman" w:eastAsia="Times New Roman" w:hAnsi="Times New Roman"/>
          <w:color w:val="000000" w:themeColor="text1"/>
          <w:sz w:val="28"/>
          <w:szCs w:val="28"/>
          <w:lang w:val="kk-KZ" w:eastAsia="ru-RU"/>
        </w:rPr>
      </w:pPr>
    </w:p>
    <w:p w14:paraId="7753AB95" w14:textId="77777777" w:rsidR="00DF3BC0" w:rsidRPr="00DF3BC0" w:rsidRDefault="00DF3BC0" w:rsidP="007833FE">
      <w:pPr>
        <w:spacing w:after="0" w:line="240" w:lineRule="auto"/>
        <w:contextualSpacing/>
        <w:rPr>
          <w:rFonts w:ascii="Times New Roman" w:eastAsia="Times New Roman" w:hAnsi="Times New Roman"/>
          <w:color w:val="000000" w:themeColor="text1"/>
          <w:sz w:val="28"/>
          <w:szCs w:val="28"/>
          <w:lang w:val="kk-KZ" w:eastAsia="ru-RU"/>
        </w:rPr>
      </w:pPr>
    </w:p>
    <w:p w14:paraId="7097FF4F" w14:textId="77777777" w:rsidR="006F0C4C" w:rsidRPr="00EB1792" w:rsidRDefault="006F0C4C" w:rsidP="007833FE">
      <w:pPr>
        <w:spacing w:after="0" w:line="240" w:lineRule="auto"/>
        <w:contextualSpacing/>
        <w:rPr>
          <w:rFonts w:ascii="Times New Roman" w:eastAsia="Times New Roman" w:hAnsi="Times New Roman"/>
          <w:color w:val="000000" w:themeColor="text1"/>
          <w:sz w:val="28"/>
          <w:szCs w:val="28"/>
          <w:lang w:eastAsia="ru-RU"/>
        </w:rPr>
      </w:pPr>
    </w:p>
    <w:p w14:paraId="74CCC726" w14:textId="383593D3" w:rsidR="0071663A" w:rsidRDefault="00C871AF" w:rsidP="001B7E79">
      <w:pPr>
        <w:spacing w:after="0" w:line="240" w:lineRule="auto"/>
        <w:contextualSpacing/>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Астана</w:t>
      </w:r>
      <w:r w:rsidR="001B7E79" w:rsidRPr="00EB1792">
        <w:rPr>
          <w:rFonts w:ascii="Times New Roman" w:eastAsia="Times New Roman" w:hAnsi="Times New Roman"/>
          <w:color w:val="000000" w:themeColor="text1"/>
          <w:sz w:val="24"/>
          <w:szCs w:val="24"/>
          <w:lang w:eastAsia="ru-RU"/>
        </w:rPr>
        <w:t xml:space="preserve"> 202</w:t>
      </w:r>
      <w:r w:rsidR="00BD6CBD" w:rsidRPr="00BD6CBD">
        <w:rPr>
          <w:rFonts w:ascii="Times New Roman" w:eastAsia="Times New Roman" w:hAnsi="Times New Roman"/>
          <w:color w:val="000000" w:themeColor="text1"/>
          <w:sz w:val="24"/>
          <w:szCs w:val="24"/>
          <w:lang w:eastAsia="ru-RU"/>
        </w:rPr>
        <w:t>5</w:t>
      </w:r>
      <w:r w:rsidR="001B7E79" w:rsidRPr="00EB1792">
        <w:rPr>
          <w:rFonts w:ascii="Times New Roman" w:eastAsia="Times New Roman" w:hAnsi="Times New Roman"/>
          <w:color w:val="000000" w:themeColor="text1"/>
          <w:sz w:val="24"/>
          <w:szCs w:val="24"/>
          <w:lang w:eastAsia="ru-RU"/>
        </w:rPr>
        <w:t xml:space="preserve"> г.</w:t>
      </w:r>
    </w:p>
    <w:p w14:paraId="039C6BF6" w14:textId="102777A7" w:rsidR="00DA300A" w:rsidRPr="007E3EA3" w:rsidRDefault="00DA300A" w:rsidP="007E3EA3">
      <w:pPr>
        <w:spacing w:after="0" w:line="240" w:lineRule="auto"/>
        <w:ind w:firstLine="426"/>
        <w:contextualSpacing/>
        <w:jc w:val="center"/>
        <w:rPr>
          <w:rFonts w:ascii="Times New Roman" w:eastAsia="Times New Roman" w:hAnsi="Times New Roman"/>
          <w:b/>
          <w:bCs/>
          <w:color w:val="000000" w:themeColor="text1"/>
          <w:sz w:val="28"/>
          <w:szCs w:val="28"/>
          <w:lang w:val="en-US" w:eastAsia="ru-RU"/>
        </w:rPr>
      </w:pPr>
      <w:r w:rsidRPr="007E3EA3">
        <w:rPr>
          <w:rFonts w:ascii="Times New Roman" w:eastAsia="Times New Roman" w:hAnsi="Times New Roman"/>
          <w:b/>
          <w:bCs/>
          <w:color w:val="000000" w:themeColor="text1"/>
          <w:sz w:val="28"/>
          <w:szCs w:val="28"/>
          <w:lang w:eastAsia="ru-RU"/>
        </w:rPr>
        <w:lastRenderedPageBreak/>
        <w:t>Содержание</w:t>
      </w:r>
    </w:p>
    <w:p w14:paraId="21854151" w14:textId="77777777" w:rsidR="00551CBA" w:rsidRPr="007E3EA3" w:rsidRDefault="00551CBA" w:rsidP="007E3EA3">
      <w:pPr>
        <w:tabs>
          <w:tab w:val="left" w:pos="567"/>
          <w:tab w:val="left" w:pos="709"/>
          <w:tab w:val="left" w:pos="851"/>
        </w:tabs>
        <w:spacing w:after="0" w:line="240" w:lineRule="auto"/>
        <w:ind w:firstLine="567"/>
        <w:contextualSpacing/>
        <w:jc w:val="both"/>
        <w:rPr>
          <w:rFonts w:ascii="Times New Roman" w:eastAsia="Times New Roman" w:hAnsi="Times New Roman"/>
          <w:color w:val="000000" w:themeColor="text1"/>
          <w:sz w:val="28"/>
          <w:szCs w:val="28"/>
          <w:lang w:val="en-US" w:eastAsia="ru-RU"/>
        </w:rPr>
      </w:pPr>
    </w:p>
    <w:p w14:paraId="6C882544" w14:textId="1E7B4B5D" w:rsidR="00DA300A" w:rsidRPr="007E3EA3" w:rsidRDefault="00DA300A" w:rsidP="007E3EA3">
      <w:pPr>
        <w:pStyle w:val="a8"/>
        <w:numPr>
          <w:ilvl w:val="0"/>
          <w:numId w:val="4"/>
        </w:numPr>
        <w:tabs>
          <w:tab w:val="left" w:pos="142"/>
          <w:tab w:val="left" w:pos="284"/>
          <w:tab w:val="left" w:pos="567"/>
          <w:tab w:val="left" w:pos="709"/>
          <w:tab w:val="left" w:pos="851"/>
        </w:tabs>
        <w:ind w:left="0" w:firstLine="567"/>
        <w:jc w:val="both"/>
        <w:rPr>
          <w:color w:val="000000" w:themeColor="text1"/>
          <w:szCs w:val="28"/>
        </w:rPr>
      </w:pPr>
      <w:r w:rsidRPr="007E3EA3">
        <w:rPr>
          <w:color w:val="000000" w:themeColor="text1"/>
          <w:szCs w:val="28"/>
        </w:rPr>
        <w:t xml:space="preserve">Область применения </w:t>
      </w:r>
      <w:r w:rsidR="001C64A4" w:rsidRPr="007E3EA3">
        <w:rPr>
          <w:szCs w:val="28"/>
        </w:rPr>
        <w:t xml:space="preserve">и нормативные </w:t>
      </w:r>
      <w:r w:rsidR="005469EE" w:rsidRPr="007E3EA3">
        <w:rPr>
          <w:szCs w:val="28"/>
        </w:rPr>
        <w:t>ссылки</w:t>
      </w:r>
      <w:r w:rsidR="005469EE" w:rsidRPr="007E3EA3">
        <w:rPr>
          <w:szCs w:val="28"/>
          <w:lang w:val="en-US"/>
        </w:rPr>
        <w:t>.</w:t>
      </w:r>
      <w:r w:rsidR="002A7B35" w:rsidRPr="007E3EA3">
        <w:rPr>
          <w:szCs w:val="28"/>
          <w:lang w:val="en-US"/>
        </w:rPr>
        <w:t xml:space="preserve"> </w:t>
      </w:r>
    </w:p>
    <w:p w14:paraId="1430AA99" w14:textId="491C3D90" w:rsidR="00DA300A" w:rsidRPr="007E3EA3" w:rsidRDefault="00DA300A" w:rsidP="007E3EA3">
      <w:pPr>
        <w:pStyle w:val="a8"/>
        <w:numPr>
          <w:ilvl w:val="0"/>
          <w:numId w:val="4"/>
        </w:numPr>
        <w:tabs>
          <w:tab w:val="left" w:pos="142"/>
          <w:tab w:val="left" w:pos="567"/>
          <w:tab w:val="left" w:pos="709"/>
          <w:tab w:val="left" w:pos="851"/>
        </w:tabs>
        <w:ind w:left="0" w:firstLine="567"/>
        <w:jc w:val="both"/>
        <w:rPr>
          <w:color w:val="000000" w:themeColor="text1"/>
          <w:szCs w:val="28"/>
        </w:rPr>
      </w:pPr>
      <w:r w:rsidRPr="007E3EA3">
        <w:rPr>
          <w:szCs w:val="28"/>
        </w:rPr>
        <w:t>Термины и определения</w:t>
      </w:r>
      <w:r w:rsidR="005469EE" w:rsidRPr="007E3EA3">
        <w:rPr>
          <w:szCs w:val="28"/>
        </w:rPr>
        <w:t>.</w:t>
      </w:r>
    </w:p>
    <w:p w14:paraId="44812C9F" w14:textId="7B06FECE" w:rsidR="00DA300A" w:rsidRPr="007E3EA3" w:rsidRDefault="00DA300A" w:rsidP="007E3EA3">
      <w:pPr>
        <w:pStyle w:val="a8"/>
        <w:numPr>
          <w:ilvl w:val="0"/>
          <w:numId w:val="4"/>
        </w:numPr>
        <w:tabs>
          <w:tab w:val="left" w:pos="142"/>
          <w:tab w:val="left" w:pos="567"/>
          <w:tab w:val="left" w:pos="709"/>
          <w:tab w:val="left" w:pos="851"/>
        </w:tabs>
        <w:ind w:left="0" w:firstLine="567"/>
        <w:jc w:val="both"/>
        <w:rPr>
          <w:szCs w:val="28"/>
        </w:rPr>
      </w:pPr>
      <w:r w:rsidRPr="007E3EA3">
        <w:rPr>
          <w:szCs w:val="28"/>
        </w:rPr>
        <w:t>Общие положения</w:t>
      </w:r>
      <w:r w:rsidR="005469EE" w:rsidRPr="007E3EA3">
        <w:rPr>
          <w:szCs w:val="28"/>
        </w:rPr>
        <w:t>.</w:t>
      </w:r>
    </w:p>
    <w:p w14:paraId="7B1D206A" w14:textId="15228507" w:rsidR="00DA300A" w:rsidRPr="007E3EA3" w:rsidRDefault="00DA300A" w:rsidP="007E3EA3">
      <w:pPr>
        <w:pStyle w:val="a8"/>
        <w:numPr>
          <w:ilvl w:val="0"/>
          <w:numId w:val="4"/>
        </w:numPr>
        <w:tabs>
          <w:tab w:val="left" w:pos="142"/>
          <w:tab w:val="left" w:pos="426"/>
          <w:tab w:val="left" w:pos="567"/>
          <w:tab w:val="left" w:pos="709"/>
          <w:tab w:val="left" w:pos="851"/>
        </w:tabs>
        <w:ind w:left="0" w:firstLine="567"/>
        <w:jc w:val="both"/>
        <w:rPr>
          <w:szCs w:val="28"/>
        </w:rPr>
      </w:pPr>
      <w:r w:rsidRPr="007E3EA3">
        <w:rPr>
          <w:szCs w:val="28"/>
        </w:rPr>
        <w:t>Т</w:t>
      </w:r>
      <w:r w:rsidRPr="007E3EA3">
        <w:rPr>
          <w:snapToGrid w:val="0"/>
          <w:szCs w:val="28"/>
        </w:rPr>
        <w:t>ребования к предприятию общественного питания (арендатору)</w:t>
      </w:r>
      <w:r w:rsidR="005469EE" w:rsidRPr="007E3EA3">
        <w:rPr>
          <w:snapToGrid w:val="0"/>
          <w:szCs w:val="28"/>
        </w:rPr>
        <w:t>.</w:t>
      </w:r>
      <w:r w:rsidRPr="007E3EA3">
        <w:rPr>
          <w:snapToGrid w:val="0"/>
          <w:szCs w:val="28"/>
        </w:rPr>
        <w:t xml:space="preserve"> </w:t>
      </w:r>
    </w:p>
    <w:p w14:paraId="56FF7527" w14:textId="411042E6" w:rsidR="00DA300A" w:rsidRPr="007E3EA3" w:rsidRDefault="00DA300A" w:rsidP="007E3EA3">
      <w:pPr>
        <w:pStyle w:val="a8"/>
        <w:numPr>
          <w:ilvl w:val="0"/>
          <w:numId w:val="4"/>
        </w:numPr>
        <w:tabs>
          <w:tab w:val="left" w:pos="142"/>
          <w:tab w:val="left" w:pos="567"/>
          <w:tab w:val="left" w:pos="709"/>
          <w:tab w:val="left" w:pos="851"/>
        </w:tabs>
        <w:ind w:left="0" w:firstLine="567"/>
        <w:jc w:val="both"/>
        <w:rPr>
          <w:szCs w:val="28"/>
        </w:rPr>
      </w:pPr>
      <w:r w:rsidRPr="007E3EA3">
        <w:rPr>
          <w:snapToGrid w:val="0"/>
          <w:szCs w:val="28"/>
        </w:rPr>
        <w:t>Требования к оборудованию, инвентарю, посуде</w:t>
      </w:r>
      <w:r w:rsidR="005469EE" w:rsidRPr="007E3EA3">
        <w:rPr>
          <w:snapToGrid w:val="0"/>
          <w:szCs w:val="28"/>
        </w:rPr>
        <w:t>.</w:t>
      </w:r>
      <w:r w:rsidRPr="007E3EA3">
        <w:rPr>
          <w:snapToGrid w:val="0"/>
          <w:szCs w:val="28"/>
        </w:rPr>
        <w:t xml:space="preserve"> </w:t>
      </w:r>
    </w:p>
    <w:p w14:paraId="23639033" w14:textId="27E33C09" w:rsidR="00DA300A" w:rsidRPr="007E3EA3" w:rsidRDefault="00DA300A" w:rsidP="007E3EA3">
      <w:pPr>
        <w:pStyle w:val="a8"/>
        <w:numPr>
          <w:ilvl w:val="0"/>
          <w:numId w:val="4"/>
        </w:numPr>
        <w:tabs>
          <w:tab w:val="left" w:pos="142"/>
          <w:tab w:val="left" w:pos="567"/>
          <w:tab w:val="left" w:pos="709"/>
          <w:tab w:val="left" w:pos="851"/>
        </w:tabs>
        <w:ind w:left="0" w:firstLine="567"/>
        <w:jc w:val="both"/>
        <w:rPr>
          <w:szCs w:val="28"/>
        </w:rPr>
      </w:pPr>
      <w:r w:rsidRPr="007E3EA3">
        <w:rPr>
          <w:szCs w:val="28"/>
        </w:rPr>
        <w:t>Требования к интерьеру вагона-ресторана, вагона-бара и купе-буфета</w:t>
      </w:r>
      <w:r w:rsidR="005469EE" w:rsidRPr="007E3EA3">
        <w:rPr>
          <w:szCs w:val="28"/>
        </w:rPr>
        <w:t>.</w:t>
      </w:r>
    </w:p>
    <w:p w14:paraId="36582259" w14:textId="5382EDE0" w:rsidR="00DA300A" w:rsidRPr="007E3EA3" w:rsidRDefault="00DA300A" w:rsidP="007E3EA3">
      <w:pPr>
        <w:pStyle w:val="a8"/>
        <w:numPr>
          <w:ilvl w:val="0"/>
          <w:numId w:val="4"/>
        </w:numPr>
        <w:tabs>
          <w:tab w:val="left" w:pos="142"/>
          <w:tab w:val="left" w:pos="567"/>
          <w:tab w:val="left" w:pos="709"/>
          <w:tab w:val="left" w:pos="851"/>
        </w:tabs>
        <w:ind w:left="0" w:firstLine="567"/>
        <w:jc w:val="both"/>
        <w:rPr>
          <w:szCs w:val="28"/>
        </w:rPr>
      </w:pPr>
      <w:r w:rsidRPr="007E3EA3">
        <w:rPr>
          <w:szCs w:val="28"/>
        </w:rPr>
        <w:t>Квалификационные и общие требования к персоналу Арендатора</w:t>
      </w:r>
      <w:r w:rsidR="005469EE" w:rsidRPr="007E3EA3">
        <w:rPr>
          <w:szCs w:val="28"/>
        </w:rPr>
        <w:t>.</w:t>
      </w:r>
      <w:r w:rsidRPr="007E3EA3">
        <w:rPr>
          <w:szCs w:val="28"/>
        </w:rPr>
        <w:t xml:space="preserve"> </w:t>
      </w:r>
    </w:p>
    <w:p w14:paraId="51CA74D2" w14:textId="1AFA6337" w:rsidR="000677C3" w:rsidRPr="007E3EA3" w:rsidRDefault="000677C3" w:rsidP="007E3EA3">
      <w:pPr>
        <w:pStyle w:val="a8"/>
        <w:numPr>
          <w:ilvl w:val="0"/>
          <w:numId w:val="4"/>
        </w:numPr>
        <w:tabs>
          <w:tab w:val="left" w:pos="567"/>
          <w:tab w:val="left" w:pos="851"/>
          <w:tab w:val="left" w:pos="993"/>
          <w:tab w:val="left" w:pos="1276"/>
        </w:tabs>
        <w:ind w:left="0" w:firstLine="567"/>
        <w:jc w:val="both"/>
        <w:rPr>
          <w:szCs w:val="28"/>
        </w:rPr>
      </w:pPr>
      <w:r w:rsidRPr="007E3EA3">
        <w:rPr>
          <w:szCs w:val="28"/>
        </w:rPr>
        <w:t>Требования к подготовке вагона-ресторана, вагона-бара и купе-буфета к рейсу</w:t>
      </w:r>
      <w:r w:rsidR="005469EE" w:rsidRPr="007E3EA3">
        <w:rPr>
          <w:szCs w:val="28"/>
        </w:rPr>
        <w:t>.</w:t>
      </w:r>
    </w:p>
    <w:p w14:paraId="6F90BC56" w14:textId="12BD00A9" w:rsidR="00DA300A" w:rsidRPr="007E3EA3" w:rsidRDefault="00DA300A" w:rsidP="007E3EA3">
      <w:pPr>
        <w:pStyle w:val="aff4"/>
        <w:numPr>
          <w:ilvl w:val="0"/>
          <w:numId w:val="4"/>
        </w:numPr>
        <w:tabs>
          <w:tab w:val="left" w:pos="142"/>
          <w:tab w:val="left" w:pos="567"/>
          <w:tab w:val="left" w:pos="709"/>
          <w:tab w:val="left" w:pos="851"/>
        </w:tabs>
        <w:spacing w:after="0" w:line="240" w:lineRule="auto"/>
        <w:ind w:left="0" w:firstLine="567"/>
        <w:jc w:val="both"/>
        <w:rPr>
          <w:rFonts w:ascii="Times New Roman" w:hAnsi="Times New Roman"/>
          <w:sz w:val="28"/>
          <w:szCs w:val="28"/>
        </w:rPr>
      </w:pPr>
      <w:r w:rsidRPr="007E3EA3">
        <w:rPr>
          <w:rFonts w:ascii="Times New Roman" w:eastAsia="Times New Roman" w:hAnsi="Times New Roman"/>
          <w:sz w:val="28"/>
          <w:szCs w:val="28"/>
          <w:lang w:eastAsia="ru-RU"/>
        </w:rPr>
        <w:t xml:space="preserve">Требования к режиму работы </w:t>
      </w:r>
      <w:r w:rsidRPr="007E3EA3">
        <w:rPr>
          <w:rFonts w:ascii="Times New Roman" w:hAnsi="Times New Roman"/>
          <w:sz w:val="28"/>
          <w:szCs w:val="28"/>
        </w:rPr>
        <w:t>вагона-ресторана, вагона-бара и купе-буфета</w:t>
      </w:r>
      <w:r w:rsidR="005469EE" w:rsidRPr="007E3EA3">
        <w:rPr>
          <w:rFonts w:ascii="Times New Roman" w:hAnsi="Times New Roman"/>
          <w:sz w:val="28"/>
          <w:szCs w:val="28"/>
        </w:rPr>
        <w:t>.</w:t>
      </w:r>
    </w:p>
    <w:p w14:paraId="46B9A175" w14:textId="0C24E568" w:rsidR="007E14A8" w:rsidRPr="007E3EA3" w:rsidRDefault="007E14A8" w:rsidP="007E3EA3">
      <w:pPr>
        <w:pStyle w:val="aff4"/>
        <w:numPr>
          <w:ilvl w:val="0"/>
          <w:numId w:val="4"/>
        </w:numPr>
        <w:tabs>
          <w:tab w:val="left" w:pos="142"/>
          <w:tab w:val="left" w:pos="567"/>
          <w:tab w:val="left" w:pos="709"/>
          <w:tab w:val="left" w:pos="851"/>
          <w:tab w:val="left" w:pos="993"/>
        </w:tabs>
        <w:spacing w:after="0" w:line="240" w:lineRule="auto"/>
        <w:ind w:left="0" w:firstLine="567"/>
        <w:jc w:val="both"/>
        <w:rPr>
          <w:rFonts w:ascii="Times New Roman" w:eastAsia="Times New Roman" w:hAnsi="Times New Roman"/>
          <w:snapToGrid w:val="0"/>
          <w:sz w:val="28"/>
          <w:szCs w:val="28"/>
          <w:lang w:eastAsia="ru-RU"/>
        </w:rPr>
      </w:pPr>
      <w:r w:rsidRPr="007E3EA3">
        <w:rPr>
          <w:rFonts w:ascii="Times New Roman" w:eastAsia="Times New Roman" w:hAnsi="Times New Roman"/>
          <w:snapToGrid w:val="0"/>
          <w:sz w:val="28"/>
          <w:szCs w:val="28"/>
          <w:lang w:eastAsia="ru-RU"/>
        </w:rPr>
        <w:t>Требование к меню вагона-ресторана</w:t>
      </w:r>
      <w:r w:rsidR="005469EE" w:rsidRPr="007E3EA3">
        <w:rPr>
          <w:rFonts w:ascii="Times New Roman" w:eastAsia="Times New Roman" w:hAnsi="Times New Roman"/>
          <w:snapToGrid w:val="0"/>
          <w:sz w:val="28"/>
          <w:szCs w:val="28"/>
          <w:lang w:eastAsia="ru-RU"/>
        </w:rPr>
        <w:t>.</w:t>
      </w:r>
    </w:p>
    <w:p w14:paraId="29B0CBA0" w14:textId="77CF1867" w:rsidR="007E14A8" w:rsidRPr="007E3EA3" w:rsidRDefault="007E14A8" w:rsidP="007E3EA3">
      <w:pPr>
        <w:pStyle w:val="a8"/>
        <w:numPr>
          <w:ilvl w:val="0"/>
          <w:numId w:val="4"/>
        </w:numPr>
        <w:tabs>
          <w:tab w:val="left" w:pos="142"/>
          <w:tab w:val="left" w:pos="567"/>
          <w:tab w:val="left" w:pos="709"/>
          <w:tab w:val="left" w:pos="851"/>
          <w:tab w:val="left" w:pos="993"/>
        </w:tabs>
        <w:ind w:left="0" w:firstLine="567"/>
        <w:jc w:val="both"/>
        <w:rPr>
          <w:szCs w:val="28"/>
        </w:rPr>
      </w:pPr>
      <w:r w:rsidRPr="007E3EA3">
        <w:rPr>
          <w:szCs w:val="28"/>
        </w:rPr>
        <w:t>Требования к обслуживанию в вагоне-ресторане, вагоне-баре и купе-буфете</w:t>
      </w:r>
      <w:r w:rsidR="005469EE" w:rsidRPr="007E3EA3">
        <w:rPr>
          <w:szCs w:val="28"/>
        </w:rPr>
        <w:t>.</w:t>
      </w:r>
    </w:p>
    <w:p w14:paraId="54DBC629" w14:textId="07315F62" w:rsidR="00B048E4" w:rsidRPr="007E3EA3" w:rsidRDefault="007E14A8" w:rsidP="007E3EA3">
      <w:pPr>
        <w:pStyle w:val="a8"/>
        <w:numPr>
          <w:ilvl w:val="0"/>
          <w:numId w:val="4"/>
        </w:numPr>
        <w:shd w:val="clear" w:color="auto" w:fill="FFFFFF"/>
        <w:tabs>
          <w:tab w:val="left" w:pos="142"/>
          <w:tab w:val="left" w:pos="567"/>
          <w:tab w:val="left" w:pos="709"/>
          <w:tab w:val="left" w:pos="851"/>
          <w:tab w:val="left" w:pos="993"/>
        </w:tabs>
        <w:ind w:left="0" w:firstLine="567"/>
        <w:jc w:val="both"/>
        <w:outlineLvl w:val="2"/>
        <w:rPr>
          <w:szCs w:val="28"/>
        </w:rPr>
      </w:pPr>
      <w:r w:rsidRPr="007E3EA3">
        <w:rPr>
          <w:szCs w:val="28"/>
        </w:rPr>
        <w:t>Требования к приему и хранению пищевых продуктов</w:t>
      </w:r>
      <w:r w:rsidR="005469EE" w:rsidRPr="007E3EA3">
        <w:rPr>
          <w:szCs w:val="28"/>
        </w:rPr>
        <w:t>.</w:t>
      </w:r>
    </w:p>
    <w:p w14:paraId="0A9BDD99" w14:textId="5EE80C6B" w:rsidR="00B048E4" w:rsidRPr="007E3EA3" w:rsidRDefault="007E14A8" w:rsidP="007E3EA3">
      <w:pPr>
        <w:pStyle w:val="a8"/>
        <w:numPr>
          <w:ilvl w:val="0"/>
          <w:numId w:val="4"/>
        </w:numPr>
        <w:shd w:val="clear" w:color="auto" w:fill="FFFFFF"/>
        <w:tabs>
          <w:tab w:val="left" w:pos="142"/>
          <w:tab w:val="left" w:pos="567"/>
          <w:tab w:val="left" w:pos="709"/>
          <w:tab w:val="left" w:pos="851"/>
          <w:tab w:val="left" w:pos="993"/>
        </w:tabs>
        <w:ind w:left="0" w:firstLine="567"/>
        <w:jc w:val="both"/>
        <w:outlineLvl w:val="2"/>
        <w:rPr>
          <w:szCs w:val="28"/>
        </w:rPr>
      </w:pPr>
      <w:r w:rsidRPr="007E3EA3">
        <w:rPr>
          <w:szCs w:val="28"/>
        </w:rPr>
        <w:t>Приложение №1</w:t>
      </w:r>
      <w:r w:rsidR="00B048E4" w:rsidRPr="007E3EA3">
        <w:rPr>
          <w:szCs w:val="28"/>
        </w:rPr>
        <w:t xml:space="preserve"> Требования к форменной одежде персонала Арендатора</w:t>
      </w:r>
      <w:r w:rsidR="005469EE" w:rsidRPr="007E3EA3">
        <w:rPr>
          <w:szCs w:val="28"/>
        </w:rPr>
        <w:t>.</w:t>
      </w:r>
    </w:p>
    <w:p w14:paraId="0219D68B" w14:textId="60EC8496" w:rsidR="00F00D0C" w:rsidRPr="007E3EA3" w:rsidRDefault="00B048E4" w:rsidP="007E3EA3">
      <w:pPr>
        <w:pStyle w:val="a8"/>
        <w:numPr>
          <w:ilvl w:val="0"/>
          <w:numId w:val="4"/>
        </w:numPr>
        <w:shd w:val="clear" w:color="auto" w:fill="FFFFFF"/>
        <w:tabs>
          <w:tab w:val="left" w:pos="142"/>
          <w:tab w:val="left" w:pos="567"/>
          <w:tab w:val="left" w:pos="709"/>
          <w:tab w:val="left" w:pos="851"/>
          <w:tab w:val="left" w:pos="993"/>
        </w:tabs>
        <w:ind w:left="0" w:firstLine="567"/>
        <w:jc w:val="both"/>
        <w:outlineLvl w:val="2"/>
        <w:rPr>
          <w:szCs w:val="28"/>
        </w:rPr>
      </w:pPr>
      <w:r w:rsidRPr="007E3EA3">
        <w:rPr>
          <w:szCs w:val="28"/>
        </w:rPr>
        <w:t>Приложение №2 Перечень сервировочной, столовой и кухонной посуды</w:t>
      </w:r>
      <w:r w:rsidR="005469EE" w:rsidRPr="007E3EA3">
        <w:rPr>
          <w:szCs w:val="28"/>
        </w:rPr>
        <w:t>.</w:t>
      </w:r>
    </w:p>
    <w:p w14:paraId="7491F41D" w14:textId="6CA76301" w:rsidR="00F00D0C" w:rsidRPr="007E3EA3" w:rsidRDefault="00B048E4" w:rsidP="007E3EA3">
      <w:pPr>
        <w:pStyle w:val="a8"/>
        <w:numPr>
          <w:ilvl w:val="0"/>
          <w:numId w:val="4"/>
        </w:numPr>
        <w:shd w:val="clear" w:color="auto" w:fill="FFFFFF"/>
        <w:tabs>
          <w:tab w:val="left" w:pos="142"/>
          <w:tab w:val="left" w:pos="567"/>
          <w:tab w:val="left" w:pos="709"/>
          <w:tab w:val="left" w:pos="851"/>
          <w:tab w:val="left" w:pos="993"/>
        </w:tabs>
        <w:ind w:left="0" w:firstLine="567"/>
        <w:jc w:val="both"/>
        <w:outlineLvl w:val="2"/>
        <w:rPr>
          <w:szCs w:val="28"/>
        </w:rPr>
      </w:pPr>
      <w:r w:rsidRPr="007E3EA3">
        <w:rPr>
          <w:szCs w:val="28"/>
        </w:rPr>
        <w:t>Приложение №3</w:t>
      </w:r>
      <w:r w:rsidRPr="007E3EA3">
        <w:rPr>
          <w:szCs w:val="28"/>
          <w:shd w:val="clear" w:color="auto" w:fill="FFFFFF"/>
        </w:rPr>
        <w:t xml:space="preserve"> Требования к предметам интерьера</w:t>
      </w:r>
      <w:r w:rsidR="005469EE" w:rsidRPr="007E3EA3">
        <w:rPr>
          <w:szCs w:val="28"/>
          <w:shd w:val="clear" w:color="auto" w:fill="FFFFFF"/>
        </w:rPr>
        <w:t>.</w:t>
      </w:r>
      <w:r w:rsidR="00F00D0C" w:rsidRPr="007E3EA3">
        <w:rPr>
          <w:szCs w:val="28"/>
          <w:shd w:val="clear" w:color="auto" w:fill="FFFFFF"/>
        </w:rPr>
        <w:t xml:space="preserve"> </w:t>
      </w:r>
    </w:p>
    <w:p w14:paraId="533951C9" w14:textId="77777777" w:rsidR="006A5CFB" w:rsidRPr="00F00D0C" w:rsidRDefault="006A5CFB" w:rsidP="004C687F">
      <w:pPr>
        <w:shd w:val="clear" w:color="auto" w:fill="FFFFFF"/>
        <w:tabs>
          <w:tab w:val="left" w:pos="709"/>
          <w:tab w:val="left" w:pos="851"/>
          <w:tab w:val="left" w:pos="993"/>
        </w:tabs>
        <w:ind w:firstLine="567"/>
        <w:jc w:val="both"/>
        <w:outlineLvl w:val="2"/>
        <w:rPr>
          <w:color w:val="000000" w:themeColor="text1"/>
          <w:sz w:val="24"/>
          <w:szCs w:val="24"/>
        </w:rPr>
      </w:pPr>
    </w:p>
    <w:p w14:paraId="73532FFC" w14:textId="77777777" w:rsidR="006A5CFB" w:rsidRPr="00F00D0C" w:rsidRDefault="006A5CFB" w:rsidP="004C687F">
      <w:pPr>
        <w:shd w:val="clear" w:color="auto" w:fill="FFFFFF"/>
        <w:tabs>
          <w:tab w:val="left" w:pos="709"/>
          <w:tab w:val="left" w:pos="851"/>
          <w:tab w:val="left" w:pos="993"/>
        </w:tabs>
        <w:ind w:firstLine="567"/>
        <w:jc w:val="both"/>
        <w:outlineLvl w:val="2"/>
        <w:rPr>
          <w:color w:val="000000" w:themeColor="text1"/>
          <w:sz w:val="24"/>
          <w:szCs w:val="24"/>
        </w:rPr>
      </w:pPr>
    </w:p>
    <w:p w14:paraId="0D97C99A" w14:textId="77777777" w:rsidR="006A5CFB" w:rsidRPr="00F00D0C" w:rsidRDefault="006A5CFB" w:rsidP="004C687F">
      <w:pPr>
        <w:shd w:val="clear" w:color="auto" w:fill="FFFFFF"/>
        <w:tabs>
          <w:tab w:val="left" w:pos="709"/>
          <w:tab w:val="left" w:pos="851"/>
          <w:tab w:val="left" w:pos="993"/>
        </w:tabs>
        <w:ind w:firstLine="567"/>
        <w:jc w:val="both"/>
        <w:outlineLvl w:val="2"/>
        <w:rPr>
          <w:color w:val="000000" w:themeColor="text1"/>
          <w:sz w:val="24"/>
          <w:szCs w:val="24"/>
        </w:rPr>
      </w:pPr>
    </w:p>
    <w:p w14:paraId="7ADEA9E4" w14:textId="77777777" w:rsidR="006A5CFB" w:rsidRPr="00F00D0C" w:rsidRDefault="006A5CFB" w:rsidP="004C687F">
      <w:pPr>
        <w:shd w:val="clear" w:color="auto" w:fill="FFFFFF"/>
        <w:tabs>
          <w:tab w:val="left" w:pos="709"/>
          <w:tab w:val="left" w:pos="851"/>
          <w:tab w:val="left" w:pos="993"/>
        </w:tabs>
        <w:ind w:firstLine="567"/>
        <w:jc w:val="both"/>
        <w:outlineLvl w:val="2"/>
        <w:rPr>
          <w:color w:val="000000" w:themeColor="text1"/>
          <w:sz w:val="24"/>
          <w:szCs w:val="24"/>
        </w:rPr>
      </w:pPr>
    </w:p>
    <w:p w14:paraId="6F4CA783" w14:textId="77777777" w:rsidR="006A5CFB" w:rsidRPr="00F00D0C" w:rsidRDefault="006A5CFB" w:rsidP="00551CBA">
      <w:pPr>
        <w:shd w:val="clear" w:color="auto" w:fill="FFFFFF"/>
        <w:jc w:val="center"/>
        <w:outlineLvl w:val="2"/>
        <w:rPr>
          <w:color w:val="000000" w:themeColor="text1"/>
          <w:sz w:val="24"/>
          <w:szCs w:val="24"/>
        </w:rPr>
      </w:pPr>
    </w:p>
    <w:p w14:paraId="6231F062" w14:textId="77777777" w:rsidR="006A5CFB" w:rsidRPr="00F00D0C" w:rsidRDefault="006A5CFB" w:rsidP="00551CBA">
      <w:pPr>
        <w:shd w:val="clear" w:color="auto" w:fill="FFFFFF"/>
        <w:jc w:val="center"/>
        <w:outlineLvl w:val="2"/>
        <w:rPr>
          <w:color w:val="000000" w:themeColor="text1"/>
          <w:sz w:val="24"/>
          <w:szCs w:val="24"/>
        </w:rPr>
      </w:pPr>
    </w:p>
    <w:p w14:paraId="160465BF" w14:textId="77777777" w:rsidR="006A5CFB" w:rsidRPr="00F00D0C" w:rsidRDefault="006A5CFB" w:rsidP="00551CBA">
      <w:pPr>
        <w:shd w:val="clear" w:color="auto" w:fill="FFFFFF"/>
        <w:jc w:val="center"/>
        <w:outlineLvl w:val="2"/>
        <w:rPr>
          <w:color w:val="000000" w:themeColor="text1"/>
          <w:sz w:val="24"/>
          <w:szCs w:val="24"/>
        </w:rPr>
      </w:pPr>
    </w:p>
    <w:p w14:paraId="7F275E08" w14:textId="77777777" w:rsidR="006A5CFB" w:rsidRPr="00F00D0C" w:rsidRDefault="006A5CFB" w:rsidP="00551CBA">
      <w:pPr>
        <w:shd w:val="clear" w:color="auto" w:fill="FFFFFF"/>
        <w:jc w:val="center"/>
        <w:outlineLvl w:val="2"/>
        <w:rPr>
          <w:color w:val="000000" w:themeColor="text1"/>
          <w:sz w:val="24"/>
          <w:szCs w:val="24"/>
        </w:rPr>
      </w:pPr>
    </w:p>
    <w:p w14:paraId="10AA950F" w14:textId="77777777" w:rsidR="006A5CFB" w:rsidRPr="00F00D0C" w:rsidRDefault="006A5CFB" w:rsidP="00551CBA">
      <w:pPr>
        <w:shd w:val="clear" w:color="auto" w:fill="FFFFFF"/>
        <w:jc w:val="center"/>
        <w:outlineLvl w:val="2"/>
        <w:rPr>
          <w:color w:val="000000" w:themeColor="text1"/>
          <w:sz w:val="24"/>
          <w:szCs w:val="24"/>
        </w:rPr>
      </w:pPr>
    </w:p>
    <w:p w14:paraId="5C48B0ED" w14:textId="77777777" w:rsidR="006A5CFB" w:rsidRPr="00F00D0C" w:rsidRDefault="006A5CFB" w:rsidP="00551CBA">
      <w:pPr>
        <w:shd w:val="clear" w:color="auto" w:fill="FFFFFF"/>
        <w:jc w:val="center"/>
        <w:outlineLvl w:val="2"/>
        <w:rPr>
          <w:color w:val="000000" w:themeColor="text1"/>
          <w:sz w:val="24"/>
          <w:szCs w:val="24"/>
        </w:rPr>
      </w:pPr>
    </w:p>
    <w:p w14:paraId="1BDFDBD7" w14:textId="77777777" w:rsidR="006A5CFB" w:rsidRPr="00F00D0C" w:rsidRDefault="006A5CFB" w:rsidP="00551CBA">
      <w:pPr>
        <w:shd w:val="clear" w:color="auto" w:fill="FFFFFF"/>
        <w:jc w:val="center"/>
        <w:outlineLvl w:val="2"/>
        <w:rPr>
          <w:color w:val="000000" w:themeColor="text1"/>
          <w:sz w:val="24"/>
          <w:szCs w:val="24"/>
        </w:rPr>
      </w:pPr>
    </w:p>
    <w:p w14:paraId="341E5CE7" w14:textId="77777777" w:rsidR="006A5CFB" w:rsidRPr="00F00D0C" w:rsidRDefault="006A5CFB" w:rsidP="00551CBA">
      <w:pPr>
        <w:shd w:val="clear" w:color="auto" w:fill="FFFFFF"/>
        <w:jc w:val="center"/>
        <w:outlineLvl w:val="2"/>
        <w:rPr>
          <w:color w:val="000000" w:themeColor="text1"/>
          <w:sz w:val="24"/>
          <w:szCs w:val="24"/>
        </w:rPr>
      </w:pPr>
    </w:p>
    <w:p w14:paraId="4E1CFB88" w14:textId="77777777" w:rsidR="006A5CFB" w:rsidRPr="006A5CFB" w:rsidRDefault="006A5CFB" w:rsidP="00551CBA">
      <w:pPr>
        <w:shd w:val="clear" w:color="auto" w:fill="FFFFFF"/>
        <w:jc w:val="center"/>
        <w:outlineLvl w:val="2"/>
        <w:rPr>
          <w:color w:val="000000" w:themeColor="text1"/>
          <w:sz w:val="24"/>
          <w:szCs w:val="24"/>
        </w:rPr>
      </w:pPr>
    </w:p>
    <w:p w14:paraId="1A5E3168" w14:textId="5E203278" w:rsidR="008E6865" w:rsidRDefault="008E6865" w:rsidP="00E42FD8">
      <w:pPr>
        <w:pStyle w:val="1"/>
        <w:numPr>
          <w:ilvl w:val="0"/>
          <w:numId w:val="2"/>
        </w:numPr>
        <w:spacing w:before="0"/>
        <w:ind w:left="0" w:firstLine="0"/>
        <w:contextualSpacing/>
        <w:jc w:val="center"/>
        <w:rPr>
          <w:rFonts w:ascii="Times New Roman" w:hAnsi="Times New Roman"/>
          <w:color w:val="FF0000"/>
        </w:rPr>
      </w:pPr>
      <w:bookmarkStart w:id="0" w:name="_Toc200339894"/>
      <w:bookmarkStart w:id="1" w:name="_Toc206324297"/>
      <w:r w:rsidRPr="00152153">
        <w:rPr>
          <w:rFonts w:ascii="Times New Roman" w:hAnsi="Times New Roman"/>
          <w:color w:val="auto"/>
        </w:rPr>
        <w:lastRenderedPageBreak/>
        <w:t xml:space="preserve">Область </w:t>
      </w:r>
      <w:r w:rsidRPr="00C54B1F">
        <w:rPr>
          <w:rFonts w:ascii="Times New Roman" w:hAnsi="Times New Roman"/>
          <w:color w:val="auto"/>
        </w:rPr>
        <w:t>применения</w:t>
      </w:r>
      <w:bookmarkEnd w:id="0"/>
      <w:bookmarkEnd w:id="1"/>
      <w:r w:rsidR="00417E23" w:rsidRPr="00C54B1F">
        <w:rPr>
          <w:rFonts w:ascii="Times New Roman" w:hAnsi="Times New Roman"/>
          <w:color w:val="auto"/>
        </w:rPr>
        <w:t xml:space="preserve"> и нормативные ссылки</w:t>
      </w:r>
    </w:p>
    <w:p w14:paraId="35C13FBE" w14:textId="77777777" w:rsidR="00280589" w:rsidRPr="00280589" w:rsidRDefault="00280589" w:rsidP="00280589">
      <w:pPr>
        <w:rPr>
          <w:lang w:eastAsia="ru-RU"/>
        </w:rPr>
      </w:pPr>
    </w:p>
    <w:p w14:paraId="20DE9AD5" w14:textId="77777777" w:rsidR="00B61BAF" w:rsidRPr="00152153" w:rsidRDefault="00B61BAF" w:rsidP="00193378">
      <w:pPr>
        <w:pStyle w:val="32"/>
        <w:ind w:firstLine="709"/>
        <w:jc w:val="both"/>
        <w:rPr>
          <w:snapToGrid w:val="0"/>
          <w:szCs w:val="28"/>
        </w:rPr>
      </w:pPr>
      <w:r w:rsidRPr="00152153">
        <w:rPr>
          <w:snapToGrid w:val="0"/>
          <w:szCs w:val="28"/>
        </w:rPr>
        <w:t>Настоящий Стандарт по организации питания и обслуживанию пассажиров в вагонах-ресторанах, вагонах-барах и купе-буфетах пассажирских поездов АО «Пассажирские перевозки» (далее – Стандарт) разработан в целях повышения качества организации питания и обслуживания пассажиров в вагонах-ресторанах, вагонах-барах и купе-буфетах и в пассажирских вагонах пассажирских поездов АО «Пассажирские перевозки».</w:t>
      </w:r>
    </w:p>
    <w:p w14:paraId="16E68FCF" w14:textId="77777777" w:rsidR="00B61BAF" w:rsidRPr="00152153" w:rsidRDefault="00B61BAF" w:rsidP="00193378">
      <w:pPr>
        <w:spacing w:after="0" w:line="240" w:lineRule="auto"/>
        <w:ind w:firstLine="709"/>
        <w:jc w:val="both"/>
        <w:rPr>
          <w:rFonts w:ascii="Times New Roman" w:hAnsi="Times New Roman"/>
          <w:snapToGrid w:val="0"/>
          <w:sz w:val="28"/>
          <w:szCs w:val="28"/>
        </w:rPr>
      </w:pPr>
      <w:r w:rsidRPr="00152153">
        <w:rPr>
          <w:rFonts w:ascii="Times New Roman" w:eastAsia="Times New Roman" w:hAnsi="Times New Roman"/>
          <w:snapToGrid w:val="0"/>
          <w:sz w:val="28"/>
          <w:szCs w:val="28"/>
          <w:lang w:eastAsia="ru-RU"/>
        </w:rPr>
        <w:t>Стандарт распространяется на пункты общественного питания в пассажирских поездах независимо от форм собственности</w:t>
      </w:r>
      <w:r>
        <w:rPr>
          <w:rFonts w:ascii="Times New Roman" w:eastAsia="Times New Roman" w:hAnsi="Times New Roman"/>
          <w:snapToGrid w:val="0"/>
          <w:sz w:val="28"/>
          <w:szCs w:val="28"/>
          <w:lang w:eastAsia="ru-RU"/>
        </w:rPr>
        <w:t>,</w:t>
      </w:r>
      <w:r w:rsidRPr="00152153">
        <w:rPr>
          <w:rFonts w:ascii="Times New Roman" w:eastAsia="Times New Roman" w:hAnsi="Times New Roman"/>
          <w:snapToGrid w:val="0"/>
          <w:sz w:val="28"/>
          <w:szCs w:val="28"/>
          <w:lang w:eastAsia="ru-RU"/>
        </w:rPr>
        <w:t xml:space="preserve"> предоставляющи</w:t>
      </w:r>
      <w:r>
        <w:rPr>
          <w:rFonts w:ascii="Times New Roman" w:eastAsia="Times New Roman" w:hAnsi="Times New Roman"/>
          <w:snapToGrid w:val="0"/>
          <w:sz w:val="28"/>
          <w:szCs w:val="28"/>
          <w:lang w:eastAsia="ru-RU"/>
        </w:rPr>
        <w:t>й</w:t>
      </w:r>
      <w:r w:rsidRPr="00152153">
        <w:rPr>
          <w:rFonts w:ascii="Times New Roman" w:eastAsia="Times New Roman" w:hAnsi="Times New Roman"/>
          <w:snapToGrid w:val="0"/>
          <w:sz w:val="28"/>
          <w:szCs w:val="28"/>
          <w:lang w:eastAsia="ru-RU"/>
        </w:rPr>
        <w:t xml:space="preserve"> услуги питания пассажирам в пассажирских поездах Общества.</w:t>
      </w:r>
    </w:p>
    <w:p w14:paraId="2627B50B" w14:textId="77777777" w:rsidR="00B61BAF" w:rsidRPr="00152153" w:rsidRDefault="00B61BAF" w:rsidP="00193378">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Стандарт разработан на основании:</w:t>
      </w:r>
    </w:p>
    <w:p w14:paraId="5C592D5A" w14:textId="0229EB68" w:rsidR="00B61BAF" w:rsidRPr="004E24B1" w:rsidRDefault="00B61BAF" w:rsidP="00193378">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 xml:space="preserve">- Санитарных правил «Санитарно-эпидемиологические требования к транспортным средствам для перевозки пассажиров и грузов», утвержденных приказом Министра здравоохранения Республики </w:t>
      </w:r>
      <w:r w:rsidRPr="004E24B1">
        <w:rPr>
          <w:rFonts w:ascii="Times New Roman" w:eastAsia="Times New Roman" w:hAnsi="Times New Roman"/>
          <w:sz w:val="28"/>
          <w:szCs w:val="28"/>
          <w:lang w:eastAsia="ru-RU"/>
        </w:rPr>
        <w:t xml:space="preserve">Казахстан от </w:t>
      </w:r>
      <w:r w:rsidR="00C477F3" w:rsidRPr="004E24B1">
        <w:rPr>
          <w:rFonts w:ascii="Times New Roman" w:eastAsia="Times New Roman" w:hAnsi="Times New Roman"/>
          <w:sz w:val="28"/>
          <w:szCs w:val="28"/>
          <w:lang w:eastAsia="ru-RU"/>
        </w:rPr>
        <w:t>11 января</w:t>
      </w:r>
      <w:r w:rsidRPr="004E24B1">
        <w:rPr>
          <w:rFonts w:ascii="Times New Roman" w:eastAsia="Times New Roman" w:hAnsi="Times New Roman"/>
          <w:sz w:val="28"/>
          <w:szCs w:val="28"/>
          <w:lang w:eastAsia="ru-RU"/>
        </w:rPr>
        <w:t xml:space="preserve"> 20</w:t>
      </w:r>
      <w:r w:rsidR="00C477F3" w:rsidRPr="004E24B1">
        <w:rPr>
          <w:rFonts w:ascii="Times New Roman" w:eastAsia="Times New Roman" w:hAnsi="Times New Roman"/>
          <w:sz w:val="28"/>
          <w:szCs w:val="28"/>
          <w:lang w:eastAsia="ru-RU"/>
        </w:rPr>
        <w:t>21</w:t>
      </w:r>
      <w:r w:rsidRPr="004E24B1">
        <w:rPr>
          <w:rFonts w:ascii="Times New Roman" w:eastAsia="Times New Roman" w:hAnsi="Times New Roman"/>
          <w:sz w:val="28"/>
          <w:szCs w:val="28"/>
          <w:lang w:eastAsia="ru-RU"/>
        </w:rPr>
        <w:t xml:space="preserve"> года </w:t>
      </w:r>
      <w:r w:rsidR="00C477F3" w:rsidRPr="004E24B1">
        <w:rPr>
          <w:rFonts w:ascii="Times New Roman" w:eastAsia="Times New Roman" w:hAnsi="Times New Roman"/>
          <w:sz w:val="28"/>
          <w:szCs w:val="28"/>
          <w:lang w:eastAsia="ru-RU"/>
        </w:rPr>
        <w:t xml:space="preserve">№ ҚР ДСМ-5 </w:t>
      </w:r>
      <w:r w:rsidRPr="004E24B1">
        <w:rPr>
          <w:rFonts w:ascii="Times New Roman" w:eastAsia="Times New Roman" w:hAnsi="Times New Roman"/>
          <w:sz w:val="28"/>
          <w:szCs w:val="28"/>
          <w:lang w:eastAsia="ru-RU"/>
        </w:rPr>
        <w:t>(далее</w:t>
      </w:r>
      <w:r w:rsidR="00C477F3" w:rsidRPr="004E24B1">
        <w:rPr>
          <w:rFonts w:ascii="Times New Roman" w:eastAsia="Times New Roman" w:hAnsi="Times New Roman"/>
          <w:sz w:val="28"/>
          <w:szCs w:val="28"/>
          <w:lang w:eastAsia="ru-RU"/>
        </w:rPr>
        <w:t xml:space="preserve"> </w:t>
      </w:r>
      <w:r w:rsidRPr="004E24B1">
        <w:rPr>
          <w:rFonts w:ascii="Times New Roman" w:eastAsia="Times New Roman" w:hAnsi="Times New Roman"/>
          <w:sz w:val="28"/>
          <w:szCs w:val="28"/>
          <w:lang w:eastAsia="ru-RU"/>
        </w:rPr>
        <w:t>-</w:t>
      </w:r>
      <w:r w:rsidR="00C477F3" w:rsidRPr="004E24B1">
        <w:rPr>
          <w:rFonts w:ascii="Times New Roman" w:eastAsia="Times New Roman" w:hAnsi="Times New Roman"/>
          <w:sz w:val="28"/>
          <w:szCs w:val="28"/>
          <w:lang w:eastAsia="ru-RU"/>
        </w:rPr>
        <w:t xml:space="preserve"> </w:t>
      </w:r>
      <w:r w:rsidRPr="004E24B1">
        <w:rPr>
          <w:rFonts w:ascii="Times New Roman" w:eastAsia="Times New Roman" w:hAnsi="Times New Roman"/>
          <w:sz w:val="28"/>
          <w:szCs w:val="28"/>
          <w:lang w:eastAsia="ru-RU"/>
        </w:rPr>
        <w:t>Санитарные правила);</w:t>
      </w:r>
    </w:p>
    <w:p w14:paraId="7F2724A1" w14:textId="4C171F90" w:rsidR="00193378" w:rsidRPr="004E24B1" w:rsidRDefault="00B61BAF" w:rsidP="00193378">
      <w:pPr>
        <w:spacing w:after="0" w:line="240" w:lineRule="auto"/>
        <w:ind w:firstLine="709"/>
        <w:jc w:val="both"/>
        <w:rPr>
          <w:rFonts w:ascii="Times New Roman" w:eastAsia="Times New Roman" w:hAnsi="Times New Roman"/>
          <w:sz w:val="28"/>
          <w:szCs w:val="28"/>
          <w:lang w:val="kk-KZ" w:eastAsia="ru-RU"/>
        </w:rPr>
      </w:pPr>
      <w:r w:rsidRPr="004E24B1">
        <w:rPr>
          <w:rFonts w:ascii="Times New Roman" w:eastAsia="Times New Roman" w:hAnsi="Times New Roman"/>
          <w:sz w:val="28"/>
          <w:szCs w:val="28"/>
          <w:lang w:eastAsia="ru-RU"/>
        </w:rPr>
        <w:t xml:space="preserve">- </w:t>
      </w:r>
      <w:r w:rsidR="00193378" w:rsidRPr="004E24B1">
        <w:rPr>
          <w:rFonts w:ascii="Times New Roman" w:eastAsia="Times New Roman" w:hAnsi="Times New Roman"/>
          <w:sz w:val="28"/>
          <w:szCs w:val="28"/>
          <w:lang w:eastAsia="ru-RU"/>
        </w:rPr>
        <w:t xml:space="preserve">Правил перевозок пассажиров, багажа, грузобагажа и почтовых отправлений железнодорожным транспортом, утверждённые приказом Министра по инвестициям и развитию Республики Казахстан от 30 апреля 2015 года № 545 </w:t>
      </w:r>
      <w:r w:rsidRPr="004E24B1">
        <w:rPr>
          <w:rFonts w:ascii="Times New Roman" w:eastAsia="Times New Roman" w:hAnsi="Times New Roman"/>
          <w:sz w:val="28"/>
          <w:szCs w:val="28"/>
          <w:lang w:eastAsia="ru-RU"/>
        </w:rPr>
        <w:t>(далее-Правила);</w:t>
      </w:r>
    </w:p>
    <w:p w14:paraId="4AECE753" w14:textId="0BED9D79" w:rsidR="00B61BAF" w:rsidRPr="00152153" w:rsidRDefault="00B61BAF" w:rsidP="00193378">
      <w:pPr>
        <w:spacing w:after="0" w:line="240" w:lineRule="auto"/>
        <w:ind w:firstLine="709"/>
        <w:jc w:val="both"/>
        <w:rPr>
          <w:rFonts w:ascii="Times New Roman" w:hAnsi="Times New Roman"/>
          <w:bCs/>
          <w:sz w:val="28"/>
          <w:szCs w:val="28"/>
          <w:shd w:val="clear" w:color="auto" w:fill="FFFFFF"/>
        </w:rPr>
      </w:pPr>
      <w:r w:rsidRPr="004E24B1">
        <w:rPr>
          <w:rFonts w:ascii="Times New Roman" w:eastAsia="Times New Roman" w:hAnsi="Times New Roman"/>
          <w:sz w:val="28"/>
          <w:szCs w:val="28"/>
          <w:lang w:eastAsia="ru-RU"/>
        </w:rPr>
        <w:t xml:space="preserve">- </w:t>
      </w:r>
      <w:r w:rsidRPr="004E24B1">
        <w:rPr>
          <w:rFonts w:ascii="Times New Roman" w:hAnsi="Times New Roman"/>
          <w:bCs/>
          <w:sz w:val="28"/>
          <w:szCs w:val="28"/>
          <w:shd w:val="clear" w:color="auto" w:fill="FFFFFF"/>
        </w:rPr>
        <w:t xml:space="preserve">Закона </w:t>
      </w:r>
      <w:r w:rsidR="00C477F3" w:rsidRPr="004E24B1">
        <w:rPr>
          <w:rFonts w:ascii="Times New Roman" w:hAnsi="Times New Roman"/>
          <w:bCs/>
          <w:sz w:val="28"/>
          <w:szCs w:val="28"/>
          <w:shd w:val="clear" w:color="auto" w:fill="FFFFFF"/>
        </w:rPr>
        <w:t>Республики Казахстан от 8 декабря 2001 года № 266-II О</w:t>
      </w:r>
      <w:r w:rsidRPr="004E24B1">
        <w:rPr>
          <w:rFonts w:ascii="Times New Roman" w:hAnsi="Times New Roman"/>
          <w:bCs/>
          <w:sz w:val="28"/>
          <w:szCs w:val="28"/>
          <w:shd w:val="clear" w:color="auto" w:fill="FFFFFF"/>
        </w:rPr>
        <w:t xml:space="preserve"> железнодорожном транспорте Республики Казахстан;</w:t>
      </w:r>
    </w:p>
    <w:p w14:paraId="7D733B0F" w14:textId="346BCBF6" w:rsidR="00B61BAF" w:rsidRPr="00152153" w:rsidRDefault="00B61BAF" w:rsidP="00193378">
      <w:pPr>
        <w:spacing w:after="0" w:line="240" w:lineRule="auto"/>
        <w:ind w:firstLine="709"/>
        <w:jc w:val="both"/>
        <w:rPr>
          <w:rFonts w:ascii="Times New Roman" w:eastAsia="Times New Roman" w:hAnsi="Times New Roman"/>
          <w:sz w:val="28"/>
          <w:szCs w:val="28"/>
          <w:lang w:eastAsia="ru-RU"/>
        </w:rPr>
      </w:pPr>
      <w:r w:rsidRPr="00152153">
        <w:rPr>
          <w:rFonts w:ascii="Times New Roman" w:hAnsi="Times New Roman"/>
          <w:bCs/>
          <w:sz w:val="28"/>
          <w:szCs w:val="28"/>
          <w:shd w:val="clear" w:color="auto" w:fill="FFFFFF"/>
        </w:rPr>
        <w:t xml:space="preserve">- </w:t>
      </w:r>
      <w:r w:rsidR="00970CFB" w:rsidRPr="00970CFB">
        <w:rPr>
          <w:rFonts w:ascii="Times New Roman" w:hAnsi="Times New Roman"/>
          <w:bCs/>
          <w:sz w:val="28"/>
          <w:szCs w:val="28"/>
          <w:shd w:val="clear" w:color="auto" w:fill="FFFFFF"/>
        </w:rPr>
        <w:t>СТ РК 1649-2007 "Услуги общественного питания в пассажирских поездах. Общие требования"</w:t>
      </w:r>
    </w:p>
    <w:p w14:paraId="48AD9B78" w14:textId="77777777" w:rsidR="00B61BAF" w:rsidRPr="00152153" w:rsidRDefault="00B61BAF" w:rsidP="00193378">
      <w:pPr>
        <w:widowControl w:val="0"/>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 xml:space="preserve">Применение Стандарта сторонними организациями оговаривается в </w:t>
      </w:r>
      <w:r>
        <w:rPr>
          <w:rFonts w:ascii="Times New Roman" w:eastAsia="Times New Roman" w:hAnsi="Times New Roman"/>
          <w:sz w:val="28"/>
          <w:szCs w:val="28"/>
          <w:lang w:eastAsia="ru-RU"/>
        </w:rPr>
        <w:t xml:space="preserve">Соглашениях </w:t>
      </w:r>
      <w:r w:rsidRPr="00152153">
        <w:rPr>
          <w:rFonts w:ascii="Times New Roman" w:eastAsia="Times New Roman" w:hAnsi="Times New Roman"/>
          <w:sz w:val="28"/>
          <w:szCs w:val="28"/>
          <w:lang w:eastAsia="ru-RU"/>
        </w:rPr>
        <w:t>с Обществом.</w:t>
      </w:r>
    </w:p>
    <w:p w14:paraId="0177DBC0" w14:textId="77777777" w:rsidR="00F36CA5" w:rsidRPr="00B61BAF" w:rsidRDefault="00F36CA5" w:rsidP="00E42FD8">
      <w:pPr>
        <w:pStyle w:val="a8"/>
        <w:widowControl w:val="0"/>
        <w:ind w:firstLine="709"/>
        <w:jc w:val="both"/>
        <w:rPr>
          <w:szCs w:val="28"/>
        </w:rPr>
      </w:pPr>
    </w:p>
    <w:p w14:paraId="6E360B72" w14:textId="77777777" w:rsidR="000109CC" w:rsidRPr="00152153" w:rsidRDefault="000109CC" w:rsidP="00E42FD8">
      <w:pPr>
        <w:pStyle w:val="a8"/>
        <w:widowControl w:val="0"/>
        <w:numPr>
          <w:ilvl w:val="0"/>
          <w:numId w:val="2"/>
        </w:numPr>
        <w:ind w:left="0" w:firstLine="0"/>
        <w:jc w:val="center"/>
        <w:rPr>
          <w:szCs w:val="28"/>
        </w:rPr>
      </w:pPr>
      <w:r w:rsidRPr="00152153">
        <w:rPr>
          <w:b/>
          <w:szCs w:val="28"/>
        </w:rPr>
        <w:t>Термины и определения</w:t>
      </w:r>
    </w:p>
    <w:p w14:paraId="0D6DA954" w14:textId="3768B897" w:rsidR="000109CC" w:rsidRPr="00152153" w:rsidRDefault="000109CC" w:rsidP="00492E75">
      <w:pPr>
        <w:pStyle w:val="a8"/>
        <w:widowControl w:val="0"/>
        <w:ind w:left="0" w:firstLine="709"/>
        <w:jc w:val="both"/>
        <w:rPr>
          <w:szCs w:val="28"/>
        </w:rPr>
      </w:pPr>
      <w:r w:rsidRPr="00152153">
        <w:rPr>
          <w:szCs w:val="28"/>
        </w:rPr>
        <w:t>В настоящ</w:t>
      </w:r>
      <w:r w:rsidR="00AE55A1" w:rsidRPr="00152153">
        <w:rPr>
          <w:szCs w:val="28"/>
        </w:rPr>
        <w:t>е</w:t>
      </w:r>
      <w:r w:rsidRPr="00152153">
        <w:rPr>
          <w:szCs w:val="28"/>
        </w:rPr>
        <w:t xml:space="preserve">м </w:t>
      </w:r>
      <w:r w:rsidRPr="00152153">
        <w:rPr>
          <w:snapToGrid w:val="0"/>
          <w:szCs w:val="28"/>
        </w:rPr>
        <w:t>Стандарте</w:t>
      </w:r>
      <w:r w:rsidRPr="00152153">
        <w:rPr>
          <w:szCs w:val="28"/>
        </w:rPr>
        <w:t xml:space="preserve"> использованы следующие термины и определения:</w:t>
      </w:r>
    </w:p>
    <w:p w14:paraId="4DA6A5F8" w14:textId="34A4F229" w:rsidR="006734AB" w:rsidRPr="00152153" w:rsidRDefault="00AC5C7E" w:rsidP="00492E75">
      <w:pPr>
        <w:widowControl w:val="0"/>
        <w:tabs>
          <w:tab w:val="left" w:pos="709"/>
        </w:tabs>
        <w:spacing w:after="0" w:line="24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ар</w:t>
      </w:r>
      <w:r w:rsidR="006734AB" w:rsidRPr="00152153">
        <w:rPr>
          <w:rFonts w:ascii="Times New Roman" w:eastAsia="Times New Roman" w:hAnsi="Times New Roman"/>
          <w:b/>
          <w:sz w:val="28"/>
          <w:szCs w:val="28"/>
          <w:lang w:eastAsia="ru-RU"/>
        </w:rPr>
        <w:t>ендодатель</w:t>
      </w:r>
      <w:r>
        <w:rPr>
          <w:rFonts w:ascii="Times New Roman" w:eastAsia="Times New Roman" w:hAnsi="Times New Roman"/>
          <w:b/>
          <w:sz w:val="28"/>
          <w:szCs w:val="28"/>
          <w:lang w:eastAsia="ru-RU"/>
        </w:rPr>
        <w:t>/Общество</w:t>
      </w:r>
      <w:r w:rsidR="006734AB" w:rsidRPr="00152153">
        <w:rPr>
          <w:rFonts w:ascii="Times New Roman" w:eastAsia="Times New Roman" w:hAnsi="Times New Roman"/>
          <w:b/>
          <w:sz w:val="28"/>
          <w:szCs w:val="28"/>
          <w:lang w:eastAsia="ru-RU"/>
        </w:rPr>
        <w:t xml:space="preserve"> </w:t>
      </w:r>
      <w:r w:rsidR="006734AB" w:rsidRPr="00152153">
        <w:rPr>
          <w:rFonts w:ascii="Times New Roman" w:eastAsia="Times New Roman" w:hAnsi="Times New Roman"/>
          <w:sz w:val="28"/>
          <w:szCs w:val="28"/>
          <w:lang w:eastAsia="ru-RU"/>
        </w:rPr>
        <w:t>– АО «Пассажирские перевозки»;</w:t>
      </w:r>
    </w:p>
    <w:p w14:paraId="546AD9C1" w14:textId="01856290" w:rsidR="00040CFB" w:rsidRPr="00152153" w:rsidRDefault="00040CFB" w:rsidP="00492E75">
      <w:pPr>
        <w:widowControl w:val="0"/>
        <w:tabs>
          <w:tab w:val="left" w:pos="709"/>
        </w:tabs>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 xml:space="preserve">арендатор </w:t>
      </w:r>
      <w:r w:rsidR="000D0B80" w:rsidRPr="00152153">
        <w:rPr>
          <w:rFonts w:ascii="Times New Roman" w:eastAsia="Times New Roman" w:hAnsi="Times New Roman"/>
          <w:sz w:val="28"/>
          <w:szCs w:val="28"/>
          <w:lang w:eastAsia="ru-RU"/>
        </w:rPr>
        <w:t>–</w:t>
      </w:r>
      <w:r w:rsidRPr="00152153">
        <w:rPr>
          <w:rFonts w:ascii="Times New Roman" w:eastAsia="Times New Roman" w:hAnsi="Times New Roman"/>
          <w:sz w:val="28"/>
          <w:szCs w:val="28"/>
          <w:lang w:eastAsia="ru-RU"/>
        </w:rPr>
        <w:t xml:space="preserve"> </w:t>
      </w:r>
      <w:r w:rsidR="00E26DF1">
        <w:rPr>
          <w:rFonts w:ascii="Times New Roman" w:eastAsia="Times New Roman" w:hAnsi="Times New Roman"/>
          <w:sz w:val="28"/>
          <w:szCs w:val="28"/>
          <w:lang w:eastAsia="ru-RU"/>
        </w:rPr>
        <w:t>юридическое лицо (</w:t>
      </w:r>
      <w:r w:rsidR="00B17998" w:rsidRPr="00152153">
        <w:rPr>
          <w:rFonts w:ascii="Times New Roman" w:hAnsi="Times New Roman"/>
          <w:sz w:val="28"/>
          <w:szCs w:val="28"/>
        </w:rPr>
        <w:t>предприятие общественного</w:t>
      </w:r>
      <w:r w:rsidR="00B17998" w:rsidRPr="00152153">
        <w:rPr>
          <w:rFonts w:ascii="Times New Roman" w:hAnsi="Times New Roman"/>
          <w:b/>
          <w:sz w:val="28"/>
          <w:szCs w:val="28"/>
        </w:rPr>
        <w:t xml:space="preserve"> </w:t>
      </w:r>
      <w:r w:rsidR="00B17998" w:rsidRPr="00152153">
        <w:rPr>
          <w:rFonts w:ascii="Times New Roman" w:hAnsi="Times New Roman"/>
          <w:sz w:val="28"/>
          <w:szCs w:val="28"/>
        </w:rPr>
        <w:t>питания</w:t>
      </w:r>
      <w:r w:rsidR="00E26DF1">
        <w:rPr>
          <w:rFonts w:ascii="Times New Roman" w:hAnsi="Times New Roman"/>
          <w:sz w:val="28"/>
          <w:szCs w:val="28"/>
        </w:rPr>
        <w:t>)</w:t>
      </w:r>
      <w:r w:rsidR="00D92B4D" w:rsidRPr="00152153">
        <w:rPr>
          <w:rFonts w:ascii="Times New Roman" w:hAnsi="Times New Roman"/>
          <w:sz w:val="28"/>
          <w:szCs w:val="28"/>
        </w:rPr>
        <w:t>,</w:t>
      </w:r>
      <w:r w:rsidR="00B17998" w:rsidRPr="00152153">
        <w:rPr>
          <w:rFonts w:ascii="Times New Roman" w:hAnsi="Times New Roman"/>
          <w:sz w:val="28"/>
          <w:szCs w:val="28"/>
        </w:rPr>
        <w:t xml:space="preserve"> </w:t>
      </w:r>
      <w:r w:rsidR="00AF7E1A">
        <w:rPr>
          <w:rFonts w:ascii="Times New Roman" w:eastAsia="Times New Roman" w:hAnsi="Times New Roman"/>
          <w:sz w:val="28"/>
          <w:szCs w:val="28"/>
          <w:lang w:eastAsia="ru-RU"/>
        </w:rPr>
        <w:t>заключившее договор</w:t>
      </w:r>
      <w:r w:rsidRPr="00152153">
        <w:rPr>
          <w:rFonts w:ascii="Times New Roman" w:eastAsia="Times New Roman" w:hAnsi="Times New Roman"/>
          <w:sz w:val="28"/>
          <w:szCs w:val="28"/>
          <w:lang w:eastAsia="ru-RU"/>
        </w:rPr>
        <w:t xml:space="preserve"> аренд</w:t>
      </w:r>
      <w:r w:rsidR="00AF7E1A">
        <w:rPr>
          <w:rFonts w:ascii="Times New Roman" w:eastAsia="Times New Roman" w:hAnsi="Times New Roman"/>
          <w:sz w:val="28"/>
          <w:szCs w:val="28"/>
          <w:lang w:eastAsia="ru-RU"/>
        </w:rPr>
        <w:t>ы</w:t>
      </w:r>
      <w:r w:rsidRPr="00152153">
        <w:rPr>
          <w:rFonts w:ascii="Times New Roman" w:eastAsia="Times New Roman" w:hAnsi="Times New Roman"/>
          <w:sz w:val="28"/>
          <w:szCs w:val="28"/>
          <w:lang w:eastAsia="ru-RU"/>
        </w:rPr>
        <w:t xml:space="preserve"> прав</w:t>
      </w:r>
      <w:r w:rsidR="00AF7E1A">
        <w:rPr>
          <w:rFonts w:ascii="Times New Roman" w:eastAsia="Times New Roman" w:hAnsi="Times New Roman"/>
          <w:sz w:val="28"/>
          <w:szCs w:val="28"/>
          <w:lang w:eastAsia="ru-RU"/>
        </w:rPr>
        <w:t>а</w:t>
      </w:r>
      <w:r w:rsidRPr="00152153">
        <w:rPr>
          <w:rFonts w:ascii="Times New Roman" w:eastAsia="Times New Roman" w:hAnsi="Times New Roman"/>
          <w:sz w:val="28"/>
          <w:szCs w:val="28"/>
          <w:lang w:eastAsia="ru-RU"/>
        </w:rPr>
        <w:t xml:space="preserve"> предоставления услуг по обслуживанию пассажиров в вагонах-ресторанах, вагонах-барах</w:t>
      </w:r>
      <w:r w:rsidR="00AE55A1" w:rsidRPr="00152153">
        <w:rPr>
          <w:rFonts w:ascii="Times New Roman" w:eastAsia="Times New Roman" w:hAnsi="Times New Roman"/>
          <w:sz w:val="28"/>
          <w:szCs w:val="28"/>
          <w:lang w:eastAsia="ru-RU"/>
        </w:rPr>
        <w:t xml:space="preserve">, </w:t>
      </w:r>
      <w:r w:rsidRPr="00152153">
        <w:rPr>
          <w:rFonts w:ascii="Times New Roman" w:eastAsia="Times New Roman" w:hAnsi="Times New Roman"/>
          <w:sz w:val="28"/>
          <w:szCs w:val="28"/>
          <w:lang w:eastAsia="ru-RU"/>
        </w:rPr>
        <w:t>купе-буфет</w:t>
      </w:r>
      <w:r w:rsidR="00AE55A1" w:rsidRPr="00152153">
        <w:rPr>
          <w:rFonts w:ascii="Times New Roman" w:eastAsia="Times New Roman" w:hAnsi="Times New Roman"/>
          <w:sz w:val="28"/>
          <w:szCs w:val="28"/>
          <w:lang w:eastAsia="ru-RU"/>
        </w:rPr>
        <w:t>ах</w:t>
      </w:r>
      <w:r w:rsidR="000525C5" w:rsidRPr="00152153">
        <w:rPr>
          <w:rFonts w:ascii="Times New Roman" w:eastAsia="Times New Roman" w:hAnsi="Times New Roman"/>
          <w:sz w:val="28"/>
          <w:szCs w:val="28"/>
          <w:lang w:eastAsia="ru-RU"/>
        </w:rPr>
        <w:t>,</w:t>
      </w:r>
      <w:r w:rsidR="00AE55A1" w:rsidRPr="00152153">
        <w:rPr>
          <w:rFonts w:ascii="Times New Roman" w:eastAsia="Times New Roman" w:hAnsi="Times New Roman"/>
          <w:sz w:val="28"/>
          <w:szCs w:val="28"/>
          <w:lang w:eastAsia="ru-RU"/>
        </w:rPr>
        <w:t xml:space="preserve"> пассажирских вагонах </w:t>
      </w:r>
      <w:r w:rsidRPr="00152153">
        <w:rPr>
          <w:rFonts w:ascii="Times New Roman" w:eastAsia="Times New Roman" w:hAnsi="Times New Roman"/>
          <w:sz w:val="28"/>
          <w:szCs w:val="28"/>
          <w:lang w:eastAsia="ru-RU"/>
        </w:rPr>
        <w:t>пассажирских поездов Общества;</w:t>
      </w:r>
    </w:p>
    <w:p w14:paraId="040C5513" w14:textId="3DE5E133" w:rsidR="00D85619" w:rsidRPr="00152153" w:rsidRDefault="004C3F5E" w:rsidP="00492E75">
      <w:pPr>
        <w:pStyle w:val="a8"/>
        <w:widowControl w:val="0"/>
        <w:ind w:left="0" w:firstLine="709"/>
        <w:jc w:val="both"/>
        <w:rPr>
          <w:szCs w:val="28"/>
        </w:rPr>
      </w:pPr>
      <w:r w:rsidRPr="00152153">
        <w:rPr>
          <w:b/>
          <w:szCs w:val="28"/>
        </w:rPr>
        <w:t>вагон-ресторан</w:t>
      </w:r>
      <w:r w:rsidR="0045092F" w:rsidRPr="00152153">
        <w:rPr>
          <w:b/>
          <w:szCs w:val="28"/>
        </w:rPr>
        <w:t xml:space="preserve"> </w:t>
      </w:r>
      <w:r w:rsidR="0045092F" w:rsidRPr="00152153">
        <w:rPr>
          <w:szCs w:val="28"/>
        </w:rPr>
        <w:t xml:space="preserve">– </w:t>
      </w:r>
      <w:r w:rsidR="008D68A0" w:rsidRPr="00152153">
        <w:rPr>
          <w:szCs w:val="28"/>
        </w:rPr>
        <w:t>пункт</w:t>
      </w:r>
      <w:r w:rsidR="00040CFB" w:rsidRPr="00152153">
        <w:rPr>
          <w:szCs w:val="28"/>
        </w:rPr>
        <w:t xml:space="preserve"> общественного</w:t>
      </w:r>
      <w:r w:rsidR="00040CFB" w:rsidRPr="00152153">
        <w:rPr>
          <w:b/>
          <w:szCs w:val="28"/>
        </w:rPr>
        <w:t xml:space="preserve"> </w:t>
      </w:r>
      <w:r w:rsidR="0045092F" w:rsidRPr="00152153">
        <w:rPr>
          <w:szCs w:val="28"/>
        </w:rPr>
        <w:t>питания</w:t>
      </w:r>
      <w:r w:rsidR="00040CFB" w:rsidRPr="00152153">
        <w:rPr>
          <w:szCs w:val="28"/>
        </w:rPr>
        <w:t xml:space="preserve"> в </w:t>
      </w:r>
      <w:r w:rsidR="0045092F" w:rsidRPr="00152153">
        <w:rPr>
          <w:szCs w:val="28"/>
        </w:rPr>
        <w:t>пассажирско</w:t>
      </w:r>
      <w:r w:rsidR="00040CFB" w:rsidRPr="00152153">
        <w:rPr>
          <w:szCs w:val="28"/>
        </w:rPr>
        <w:t>м поезде</w:t>
      </w:r>
      <w:r w:rsidR="008A6AC6" w:rsidRPr="00152153">
        <w:rPr>
          <w:szCs w:val="28"/>
        </w:rPr>
        <w:t>, где проводится хранение, приготовление и реализация пищевой продукции</w:t>
      </w:r>
      <w:r w:rsidR="00AE55A1" w:rsidRPr="00152153">
        <w:rPr>
          <w:szCs w:val="28"/>
        </w:rPr>
        <w:t>, напитков, десертов, кондитерских, табачны</w:t>
      </w:r>
      <w:r w:rsidR="00606060" w:rsidRPr="00152153">
        <w:rPr>
          <w:szCs w:val="28"/>
        </w:rPr>
        <w:t>х</w:t>
      </w:r>
      <w:r w:rsidR="00AE55A1" w:rsidRPr="00152153">
        <w:rPr>
          <w:szCs w:val="28"/>
        </w:rPr>
        <w:t xml:space="preserve"> издели</w:t>
      </w:r>
      <w:r w:rsidR="00606060" w:rsidRPr="00152153">
        <w:rPr>
          <w:szCs w:val="28"/>
        </w:rPr>
        <w:t>й</w:t>
      </w:r>
      <w:r w:rsidR="00AE55A1" w:rsidRPr="00152153">
        <w:rPr>
          <w:szCs w:val="28"/>
        </w:rPr>
        <w:t xml:space="preserve"> и покупны</w:t>
      </w:r>
      <w:r w:rsidR="00606060" w:rsidRPr="00152153">
        <w:rPr>
          <w:szCs w:val="28"/>
        </w:rPr>
        <w:t>х</w:t>
      </w:r>
      <w:r w:rsidR="00AE55A1" w:rsidRPr="00152153">
        <w:rPr>
          <w:szCs w:val="28"/>
        </w:rPr>
        <w:t xml:space="preserve"> товар</w:t>
      </w:r>
      <w:r w:rsidR="00606060" w:rsidRPr="00152153">
        <w:rPr>
          <w:szCs w:val="28"/>
        </w:rPr>
        <w:t xml:space="preserve">ов, нескоропортящейся продукции в заводской упаковке </w:t>
      </w:r>
      <w:r w:rsidR="00AE55A1" w:rsidRPr="00152153">
        <w:rPr>
          <w:szCs w:val="28"/>
        </w:rPr>
        <w:t>в пути следования пассажирского поезда;</w:t>
      </w:r>
    </w:p>
    <w:p w14:paraId="1FCA09A5" w14:textId="04DEF867" w:rsidR="00040CFB" w:rsidRPr="00152153" w:rsidRDefault="00D85619" w:rsidP="00492E75">
      <w:pPr>
        <w:pStyle w:val="a8"/>
        <w:widowControl w:val="0"/>
        <w:ind w:left="0" w:firstLine="709"/>
        <w:jc w:val="both"/>
        <w:rPr>
          <w:szCs w:val="28"/>
        </w:rPr>
      </w:pPr>
      <w:r w:rsidRPr="00152153">
        <w:rPr>
          <w:b/>
          <w:szCs w:val="28"/>
        </w:rPr>
        <w:t xml:space="preserve">вагон-бар </w:t>
      </w:r>
      <w:r w:rsidRPr="00152153">
        <w:rPr>
          <w:szCs w:val="28"/>
        </w:rPr>
        <w:t xml:space="preserve">– </w:t>
      </w:r>
      <w:r w:rsidR="008D68A0" w:rsidRPr="00152153">
        <w:rPr>
          <w:szCs w:val="28"/>
        </w:rPr>
        <w:t xml:space="preserve">пункт </w:t>
      </w:r>
      <w:r w:rsidRPr="00152153">
        <w:rPr>
          <w:szCs w:val="28"/>
        </w:rPr>
        <w:t>общественного пит</w:t>
      </w:r>
      <w:r w:rsidR="000D0B80" w:rsidRPr="00152153">
        <w:rPr>
          <w:szCs w:val="28"/>
        </w:rPr>
        <w:t xml:space="preserve">ания в пассажирском поезде </w:t>
      </w:r>
      <w:r w:rsidR="00952718" w:rsidRPr="00152153">
        <w:rPr>
          <w:szCs w:val="28"/>
        </w:rPr>
        <w:t xml:space="preserve">с </w:t>
      </w:r>
      <w:r w:rsidRPr="00152153">
        <w:rPr>
          <w:szCs w:val="28"/>
        </w:rPr>
        <w:t>барной стойк</w:t>
      </w:r>
      <w:r w:rsidR="00CB64AB" w:rsidRPr="00152153">
        <w:rPr>
          <w:szCs w:val="28"/>
        </w:rPr>
        <w:t>ой, реализующ</w:t>
      </w:r>
      <w:r w:rsidR="00AE55A1" w:rsidRPr="00152153">
        <w:rPr>
          <w:szCs w:val="28"/>
        </w:rPr>
        <w:t>ий</w:t>
      </w:r>
      <w:r w:rsidRPr="00152153">
        <w:rPr>
          <w:szCs w:val="28"/>
        </w:rPr>
        <w:t xml:space="preserve"> напитки, закуски, десерты, кондитерские</w:t>
      </w:r>
      <w:r w:rsidR="00AE55A1" w:rsidRPr="00152153">
        <w:rPr>
          <w:szCs w:val="28"/>
        </w:rPr>
        <w:t>,</w:t>
      </w:r>
      <w:r w:rsidR="0069198E" w:rsidRPr="00152153">
        <w:rPr>
          <w:szCs w:val="28"/>
        </w:rPr>
        <w:t xml:space="preserve"> </w:t>
      </w:r>
      <w:r w:rsidR="0069198E" w:rsidRPr="00152153">
        <w:rPr>
          <w:szCs w:val="28"/>
        </w:rPr>
        <w:lastRenderedPageBreak/>
        <w:t xml:space="preserve">табачные </w:t>
      </w:r>
      <w:r w:rsidRPr="00152153">
        <w:rPr>
          <w:szCs w:val="28"/>
        </w:rPr>
        <w:t xml:space="preserve">изделия и покупные </w:t>
      </w:r>
      <w:r w:rsidR="008A6AC6" w:rsidRPr="00152153">
        <w:rPr>
          <w:szCs w:val="28"/>
        </w:rPr>
        <w:t>товары</w:t>
      </w:r>
      <w:r w:rsidR="00606060" w:rsidRPr="00152153">
        <w:rPr>
          <w:szCs w:val="28"/>
        </w:rPr>
        <w:t>, нескоропортящейся продукции в заводской упаковке</w:t>
      </w:r>
      <w:r w:rsidR="008A6AC6" w:rsidRPr="00152153">
        <w:rPr>
          <w:szCs w:val="28"/>
        </w:rPr>
        <w:t xml:space="preserve"> в пути следования пассажирского поезда;</w:t>
      </w:r>
    </w:p>
    <w:p w14:paraId="48D6A1C1" w14:textId="3D10E684" w:rsidR="00D22A31" w:rsidRPr="00152153" w:rsidRDefault="008A6AC6" w:rsidP="00492E75">
      <w:pPr>
        <w:pStyle w:val="a8"/>
        <w:widowControl w:val="0"/>
        <w:ind w:left="0" w:firstLine="709"/>
        <w:jc w:val="both"/>
        <w:rPr>
          <w:szCs w:val="28"/>
        </w:rPr>
      </w:pPr>
      <w:r w:rsidRPr="00152153">
        <w:rPr>
          <w:b/>
          <w:szCs w:val="28"/>
        </w:rPr>
        <w:t>купе-буфет (</w:t>
      </w:r>
      <w:r w:rsidR="00D22A31" w:rsidRPr="00152153">
        <w:rPr>
          <w:b/>
          <w:szCs w:val="28"/>
        </w:rPr>
        <w:t>вагон буфет</w:t>
      </w:r>
      <w:r w:rsidRPr="00152153">
        <w:rPr>
          <w:b/>
          <w:szCs w:val="28"/>
        </w:rPr>
        <w:t>)</w:t>
      </w:r>
      <w:r w:rsidR="00D22A31" w:rsidRPr="00152153">
        <w:rPr>
          <w:szCs w:val="28"/>
        </w:rPr>
        <w:t xml:space="preserve"> – п</w:t>
      </w:r>
      <w:r w:rsidR="00BC55B1" w:rsidRPr="00152153">
        <w:rPr>
          <w:szCs w:val="28"/>
        </w:rPr>
        <w:t xml:space="preserve">ункт </w:t>
      </w:r>
      <w:r w:rsidR="00D22A31" w:rsidRPr="00152153">
        <w:rPr>
          <w:szCs w:val="28"/>
        </w:rPr>
        <w:t>общественного питания, оборудованн</w:t>
      </w:r>
      <w:r w:rsidR="000525C5" w:rsidRPr="00152153">
        <w:rPr>
          <w:szCs w:val="28"/>
        </w:rPr>
        <w:t>ый</w:t>
      </w:r>
      <w:r w:rsidR="00D22A31" w:rsidRPr="00152153">
        <w:rPr>
          <w:szCs w:val="28"/>
        </w:rPr>
        <w:t xml:space="preserve"> в части пассажирского вагона поезда </w:t>
      </w:r>
      <w:r w:rsidR="0069198E" w:rsidRPr="00152153">
        <w:rPr>
          <w:szCs w:val="28"/>
        </w:rPr>
        <w:t xml:space="preserve">с барной стойкой </w:t>
      </w:r>
      <w:r w:rsidR="00D22A31" w:rsidRPr="00152153">
        <w:rPr>
          <w:szCs w:val="28"/>
        </w:rPr>
        <w:t>и реализующ</w:t>
      </w:r>
      <w:r w:rsidR="000525C5" w:rsidRPr="00152153">
        <w:rPr>
          <w:szCs w:val="28"/>
        </w:rPr>
        <w:t>ий</w:t>
      </w:r>
      <w:r w:rsidR="00D22A31" w:rsidRPr="00152153">
        <w:rPr>
          <w:szCs w:val="28"/>
        </w:rPr>
        <w:t xml:space="preserve"> ограниченный ассортимент кулин</w:t>
      </w:r>
      <w:r w:rsidR="0069198E" w:rsidRPr="00152153">
        <w:rPr>
          <w:szCs w:val="28"/>
        </w:rPr>
        <w:t>арных изделий</w:t>
      </w:r>
      <w:r w:rsidR="00D22A31" w:rsidRPr="00152153">
        <w:rPr>
          <w:szCs w:val="28"/>
        </w:rPr>
        <w:t>, покупны</w:t>
      </w:r>
      <w:r w:rsidR="00606060" w:rsidRPr="00152153">
        <w:rPr>
          <w:szCs w:val="28"/>
        </w:rPr>
        <w:t>х</w:t>
      </w:r>
      <w:r w:rsidR="00D22A31" w:rsidRPr="00152153">
        <w:rPr>
          <w:szCs w:val="28"/>
        </w:rPr>
        <w:t xml:space="preserve"> товар</w:t>
      </w:r>
      <w:r w:rsidR="00606060" w:rsidRPr="00152153">
        <w:rPr>
          <w:szCs w:val="28"/>
        </w:rPr>
        <w:t>ов,</w:t>
      </w:r>
      <w:r w:rsidR="00D22A31" w:rsidRPr="00152153">
        <w:rPr>
          <w:szCs w:val="28"/>
        </w:rPr>
        <w:t xml:space="preserve"> напитк</w:t>
      </w:r>
      <w:r w:rsidR="00606060" w:rsidRPr="00152153">
        <w:rPr>
          <w:szCs w:val="28"/>
        </w:rPr>
        <w:t>ов, нескоропортящейся продукции в заводской упаковке</w:t>
      </w:r>
      <w:r w:rsidRPr="00152153">
        <w:rPr>
          <w:szCs w:val="28"/>
        </w:rPr>
        <w:t xml:space="preserve"> в пути следования пассажирского поезда;</w:t>
      </w:r>
    </w:p>
    <w:p w14:paraId="47991765" w14:textId="4FDA83A1" w:rsidR="00D0016C" w:rsidRPr="00152153" w:rsidRDefault="00D0016C" w:rsidP="00492E75">
      <w:pPr>
        <w:spacing w:after="0" w:line="240" w:lineRule="auto"/>
        <w:ind w:firstLine="709"/>
        <w:jc w:val="both"/>
        <w:rPr>
          <w:rFonts w:ascii="Times New Roman" w:hAnsi="Times New Roman"/>
          <w:sz w:val="28"/>
          <w:szCs w:val="28"/>
        </w:rPr>
      </w:pPr>
      <w:r w:rsidRPr="00152153">
        <w:rPr>
          <w:rStyle w:val="s0"/>
          <w:b/>
          <w:color w:val="auto"/>
          <w:sz w:val="28"/>
          <w:szCs w:val="28"/>
        </w:rPr>
        <w:t>пассажирский поезд</w:t>
      </w:r>
      <w:r w:rsidRPr="00152153">
        <w:rPr>
          <w:rStyle w:val="s0"/>
          <w:color w:val="auto"/>
          <w:sz w:val="28"/>
          <w:szCs w:val="28"/>
        </w:rPr>
        <w:t xml:space="preserve"> – поезд, предназначенный для перевозки пассажиров во всех видах железнодорожных сообщений;</w:t>
      </w:r>
    </w:p>
    <w:p w14:paraId="3302E824" w14:textId="77777777" w:rsidR="000109CC" w:rsidRPr="00152153" w:rsidRDefault="000109CC" w:rsidP="00492E75">
      <w:pPr>
        <w:widowControl w:val="0"/>
        <w:tabs>
          <w:tab w:val="left" w:pos="1134"/>
        </w:tabs>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hAnsi="Times New Roman"/>
          <w:b/>
          <w:sz w:val="28"/>
          <w:szCs w:val="28"/>
        </w:rPr>
        <w:t xml:space="preserve">пассажирский вагон </w:t>
      </w:r>
      <w:r w:rsidRPr="00152153">
        <w:rPr>
          <w:rFonts w:ascii="Times New Roman" w:hAnsi="Times New Roman"/>
          <w:sz w:val="28"/>
          <w:szCs w:val="28"/>
        </w:rPr>
        <w:t>–</w:t>
      </w:r>
      <w:r w:rsidRPr="00152153">
        <w:rPr>
          <w:rFonts w:ascii="Times New Roman" w:hAnsi="Times New Roman"/>
          <w:b/>
          <w:sz w:val="28"/>
          <w:szCs w:val="28"/>
        </w:rPr>
        <w:t xml:space="preserve"> </w:t>
      </w:r>
      <w:r w:rsidRPr="00152153">
        <w:rPr>
          <w:rFonts w:ascii="Times New Roman" w:eastAsia="Times New Roman" w:hAnsi="Times New Roman"/>
          <w:sz w:val="28"/>
          <w:szCs w:val="28"/>
          <w:lang w:eastAsia="ru-RU"/>
        </w:rPr>
        <w:t>несамоходное прицепное транспортное средство, предназначенное для перевозки пассажиров по железнодорожным путям;</w:t>
      </w:r>
    </w:p>
    <w:p w14:paraId="11907CA8" w14:textId="77777777" w:rsidR="000109CC" w:rsidRPr="00152153" w:rsidRDefault="000109CC" w:rsidP="00492E75">
      <w:pPr>
        <w:pStyle w:val="aff2"/>
        <w:tabs>
          <w:tab w:val="left" w:pos="567"/>
        </w:tabs>
        <w:ind w:firstLine="709"/>
        <w:jc w:val="both"/>
        <w:rPr>
          <w:rFonts w:ascii="Times New Roman" w:eastAsia="Calibri" w:hAnsi="Times New Roman"/>
          <w:sz w:val="28"/>
          <w:szCs w:val="28"/>
          <w:lang w:val="ru-RU" w:bidi="ar-SA"/>
        </w:rPr>
      </w:pPr>
      <w:r w:rsidRPr="00152153">
        <w:rPr>
          <w:rFonts w:ascii="Times New Roman" w:eastAsia="Calibri" w:hAnsi="Times New Roman"/>
          <w:b/>
          <w:sz w:val="28"/>
          <w:szCs w:val="28"/>
          <w:lang w:val="ru-RU" w:bidi="ar-SA"/>
        </w:rPr>
        <w:t xml:space="preserve">пункт формирования </w:t>
      </w:r>
      <w:r w:rsidRPr="00152153">
        <w:rPr>
          <w:rFonts w:ascii="Times New Roman" w:eastAsia="Calibri" w:hAnsi="Times New Roman"/>
          <w:sz w:val="28"/>
          <w:szCs w:val="28"/>
          <w:lang w:val="ru-RU" w:bidi="ar-SA"/>
        </w:rPr>
        <w:t>– железнодорожная станция, на которой формируется пассажирский поезд;</w:t>
      </w:r>
    </w:p>
    <w:p w14:paraId="6F0AE8C2" w14:textId="7232B14A" w:rsidR="000109CC" w:rsidRDefault="000109CC" w:rsidP="00492E75">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 xml:space="preserve">пассажирский поезд «Тальго» и </w:t>
      </w:r>
      <w:r w:rsidRPr="00C54B1F">
        <w:rPr>
          <w:rFonts w:ascii="Times New Roman" w:eastAsia="Times New Roman" w:hAnsi="Times New Roman"/>
          <w:b/>
          <w:sz w:val="28"/>
          <w:szCs w:val="28"/>
          <w:lang w:eastAsia="ru-RU"/>
        </w:rPr>
        <w:t>«</w:t>
      </w:r>
      <w:r w:rsidR="00496379" w:rsidRPr="00C54B1F">
        <w:rPr>
          <w:rFonts w:ascii="Times New Roman" w:eastAsia="Times New Roman" w:hAnsi="Times New Roman"/>
          <w:b/>
          <w:sz w:val="28"/>
          <w:szCs w:val="28"/>
          <w:lang w:eastAsia="ru-RU"/>
        </w:rPr>
        <w:t>Т</w:t>
      </w:r>
      <w:r w:rsidR="00924DDB" w:rsidRPr="00C54B1F">
        <w:rPr>
          <w:rFonts w:ascii="Times New Roman" w:eastAsia="Times New Roman" w:hAnsi="Times New Roman"/>
          <w:b/>
          <w:sz w:val="28"/>
          <w:szCs w:val="28"/>
          <w:lang w:val="kk-KZ" w:eastAsia="ru-RU"/>
        </w:rPr>
        <w:t>ұ</w:t>
      </w:r>
      <w:r w:rsidR="00496379" w:rsidRPr="00C54B1F">
        <w:rPr>
          <w:rFonts w:ascii="Times New Roman" w:eastAsia="Times New Roman" w:hAnsi="Times New Roman"/>
          <w:b/>
          <w:sz w:val="28"/>
          <w:szCs w:val="28"/>
          <w:lang w:eastAsia="ru-RU"/>
        </w:rPr>
        <w:t>лпар-</w:t>
      </w:r>
      <w:r w:rsidRPr="00C54B1F">
        <w:rPr>
          <w:rFonts w:ascii="Times New Roman" w:eastAsia="Times New Roman" w:hAnsi="Times New Roman"/>
          <w:b/>
          <w:sz w:val="28"/>
          <w:szCs w:val="28"/>
          <w:lang w:eastAsia="ru-RU"/>
        </w:rPr>
        <w:t>Тальго»</w:t>
      </w:r>
      <w:r w:rsidR="000D0B80" w:rsidRPr="00C54B1F">
        <w:rPr>
          <w:rFonts w:ascii="Times New Roman" w:eastAsia="Times New Roman" w:hAnsi="Times New Roman"/>
          <w:b/>
          <w:sz w:val="28"/>
          <w:szCs w:val="28"/>
          <w:lang w:eastAsia="ru-RU"/>
        </w:rPr>
        <w:t xml:space="preserve"> </w:t>
      </w:r>
      <w:r w:rsidR="00606060" w:rsidRPr="00152153">
        <w:rPr>
          <w:rFonts w:ascii="Times New Roman" w:eastAsia="Times New Roman" w:hAnsi="Times New Roman"/>
          <w:sz w:val="28"/>
          <w:szCs w:val="28"/>
          <w:lang w:eastAsia="ru-RU"/>
        </w:rPr>
        <w:t>–</w:t>
      </w:r>
      <w:r w:rsidR="000D0B80" w:rsidRPr="00152153">
        <w:rPr>
          <w:rFonts w:ascii="Times New Roman" w:eastAsia="Times New Roman" w:hAnsi="Times New Roman"/>
          <w:sz w:val="28"/>
          <w:szCs w:val="28"/>
          <w:lang w:eastAsia="ru-RU"/>
        </w:rPr>
        <w:t xml:space="preserve"> </w:t>
      </w:r>
      <w:r w:rsidR="00765276" w:rsidRPr="00152153">
        <w:rPr>
          <w:rFonts w:ascii="Times New Roman" w:eastAsia="Times New Roman" w:hAnsi="Times New Roman"/>
          <w:sz w:val="28"/>
          <w:szCs w:val="28"/>
          <w:lang w:eastAsia="ru-RU"/>
        </w:rPr>
        <w:t>поезд,</w:t>
      </w:r>
      <w:r w:rsidR="000D0B80" w:rsidRPr="00152153">
        <w:rPr>
          <w:rFonts w:ascii="Times New Roman" w:eastAsia="Times New Roman" w:hAnsi="Times New Roman"/>
          <w:sz w:val="28"/>
          <w:szCs w:val="28"/>
          <w:lang w:eastAsia="ru-RU"/>
        </w:rPr>
        <w:t xml:space="preserve"> </w:t>
      </w:r>
      <w:r w:rsidR="00DC6CE2">
        <w:rPr>
          <w:rFonts w:ascii="Times New Roman" w:eastAsia="Times New Roman" w:hAnsi="Times New Roman"/>
          <w:sz w:val="28"/>
          <w:szCs w:val="28"/>
          <w:lang w:val="kk-KZ" w:eastAsia="ru-RU"/>
        </w:rPr>
        <w:t>с</w:t>
      </w:r>
      <w:r w:rsidRPr="00152153">
        <w:rPr>
          <w:rFonts w:ascii="Times New Roman" w:eastAsia="Times New Roman" w:hAnsi="Times New Roman"/>
          <w:sz w:val="28"/>
          <w:szCs w:val="28"/>
          <w:lang w:eastAsia="ru-RU"/>
        </w:rPr>
        <w:t xml:space="preserve">формированный из вагонов </w:t>
      </w:r>
      <w:r w:rsidR="00C951C8">
        <w:rPr>
          <w:rFonts w:ascii="Times New Roman" w:eastAsia="Times New Roman" w:hAnsi="Times New Roman"/>
          <w:sz w:val="28"/>
          <w:szCs w:val="28"/>
          <w:lang w:val="kk-KZ" w:eastAsia="ru-RU"/>
        </w:rPr>
        <w:t>постройки</w:t>
      </w:r>
      <w:r w:rsidRPr="00152153">
        <w:rPr>
          <w:rFonts w:ascii="Times New Roman" w:eastAsia="Times New Roman" w:hAnsi="Times New Roman"/>
          <w:sz w:val="28"/>
          <w:szCs w:val="28"/>
          <w:lang w:eastAsia="ru-RU"/>
        </w:rPr>
        <w:t xml:space="preserve"> «Тальго» и «Тулпар-Тальго»;</w:t>
      </w:r>
    </w:p>
    <w:p w14:paraId="3227D3C4" w14:textId="69A2C42F" w:rsidR="00865E75" w:rsidRPr="008F14FA" w:rsidRDefault="00865E75" w:rsidP="00492E75">
      <w:pPr>
        <w:spacing w:after="0" w:line="240" w:lineRule="auto"/>
        <w:ind w:firstLine="709"/>
        <w:jc w:val="both"/>
        <w:rPr>
          <w:rFonts w:ascii="Times New Roman" w:eastAsia="Times New Roman" w:hAnsi="Times New Roman"/>
          <w:sz w:val="28"/>
          <w:szCs w:val="28"/>
          <w:lang w:eastAsia="ru-RU"/>
        </w:rPr>
      </w:pPr>
      <w:r w:rsidRPr="002830E6">
        <w:rPr>
          <w:rFonts w:ascii="Times New Roman" w:eastAsia="Times New Roman" w:hAnsi="Times New Roman"/>
          <w:b/>
          <w:sz w:val="28"/>
          <w:szCs w:val="28"/>
          <w:lang w:eastAsia="ru-RU"/>
        </w:rPr>
        <w:t>пассажирский поезд ТОО «Штадлер Казахстан»</w:t>
      </w:r>
      <w:r w:rsidR="00765276">
        <w:rPr>
          <w:rFonts w:ascii="Times New Roman" w:eastAsia="Times New Roman" w:hAnsi="Times New Roman"/>
          <w:b/>
          <w:sz w:val="28"/>
          <w:szCs w:val="28"/>
          <w:lang w:eastAsia="ru-RU"/>
        </w:rPr>
        <w:t xml:space="preserve"> - </w:t>
      </w:r>
      <w:r w:rsidR="00765276" w:rsidRPr="00765276">
        <w:rPr>
          <w:rFonts w:ascii="Times New Roman" w:eastAsia="Times New Roman" w:hAnsi="Times New Roman"/>
          <w:bCs/>
          <w:sz w:val="28"/>
          <w:szCs w:val="28"/>
          <w:lang w:eastAsia="ru-RU"/>
        </w:rPr>
        <w:t xml:space="preserve">поезд, сформированный из вагонов </w:t>
      </w:r>
      <w:r w:rsidR="00C951C8">
        <w:rPr>
          <w:rFonts w:ascii="Times New Roman" w:eastAsia="Times New Roman" w:hAnsi="Times New Roman"/>
          <w:sz w:val="28"/>
          <w:szCs w:val="28"/>
          <w:lang w:val="kk-KZ" w:eastAsia="ru-RU"/>
        </w:rPr>
        <w:t>постройки</w:t>
      </w:r>
      <w:r w:rsidR="00C951C8" w:rsidRPr="00152153">
        <w:rPr>
          <w:rFonts w:ascii="Times New Roman" w:eastAsia="Times New Roman" w:hAnsi="Times New Roman"/>
          <w:sz w:val="28"/>
          <w:szCs w:val="28"/>
          <w:lang w:eastAsia="ru-RU"/>
        </w:rPr>
        <w:t xml:space="preserve"> </w:t>
      </w:r>
      <w:r w:rsidR="00765276" w:rsidRPr="00765276">
        <w:rPr>
          <w:rFonts w:ascii="Times New Roman" w:eastAsia="Times New Roman" w:hAnsi="Times New Roman"/>
          <w:bCs/>
          <w:sz w:val="28"/>
          <w:szCs w:val="28"/>
          <w:lang w:eastAsia="ru-RU"/>
        </w:rPr>
        <w:t>ТОО «Штадлер Казахстан»</w:t>
      </w:r>
      <w:r w:rsidRPr="002830E6">
        <w:rPr>
          <w:rFonts w:ascii="Times New Roman" w:eastAsia="Times New Roman" w:hAnsi="Times New Roman"/>
          <w:sz w:val="28"/>
          <w:szCs w:val="28"/>
          <w:lang w:eastAsia="ru-RU"/>
        </w:rPr>
        <w:t>;</w:t>
      </w:r>
    </w:p>
    <w:p w14:paraId="10904F5E" w14:textId="10EC45FB" w:rsidR="000109CC" w:rsidRPr="00152153" w:rsidRDefault="000109CC" w:rsidP="00492E75">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фирменный поезд</w:t>
      </w:r>
      <w:r w:rsidRPr="00152153">
        <w:rPr>
          <w:rFonts w:ascii="Times New Roman" w:eastAsia="Times New Roman" w:hAnsi="Times New Roman"/>
          <w:sz w:val="28"/>
          <w:szCs w:val="28"/>
          <w:lang w:eastAsia="ru-RU"/>
        </w:rPr>
        <w:t xml:space="preserve"> – </w:t>
      </w:r>
      <w:r w:rsidR="00C871AF" w:rsidRPr="00C871AF">
        <w:rPr>
          <w:rFonts w:ascii="Times New Roman" w:eastAsia="Times New Roman" w:hAnsi="Times New Roman"/>
          <w:sz w:val="28"/>
          <w:szCs w:val="28"/>
          <w:lang w:eastAsia="ru-RU"/>
        </w:rPr>
        <w:t xml:space="preserve">категория пассажирского поезда, присваиваемая на добровольной основе при соответствии поезда Национальному стандарту СТ РК 1547 </w:t>
      </w:r>
      <w:r w:rsidR="00C871AF">
        <w:rPr>
          <w:rFonts w:ascii="Times New Roman" w:eastAsia="Times New Roman" w:hAnsi="Times New Roman"/>
          <w:sz w:val="28"/>
          <w:szCs w:val="28"/>
          <w:lang w:eastAsia="ru-RU"/>
        </w:rPr>
        <w:t>«</w:t>
      </w:r>
      <w:r w:rsidR="00C871AF" w:rsidRPr="00C871AF">
        <w:rPr>
          <w:rFonts w:ascii="Times New Roman" w:eastAsia="Times New Roman" w:hAnsi="Times New Roman"/>
          <w:sz w:val="28"/>
          <w:szCs w:val="28"/>
          <w:lang w:eastAsia="ru-RU"/>
        </w:rPr>
        <w:t>Услуги населению. Обслуживание пассажиров в пассажирских поездах. Общие требования</w:t>
      </w:r>
      <w:r w:rsidR="00C871AF">
        <w:rPr>
          <w:rFonts w:ascii="Times New Roman" w:eastAsia="Times New Roman" w:hAnsi="Times New Roman"/>
          <w:sz w:val="28"/>
          <w:szCs w:val="28"/>
          <w:lang w:eastAsia="ru-RU"/>
        </w:rPr>
        <w:t>»</w:t>
      </w:r>
      <w:r w:rsidRPr="00152153">
        <w:rPr>
          <w:rFonts w:ascii="Times New Roman" w:eastAsia="Times New Roman" w:hAnsi="Times New Roman"/>
          <w:sz w:val="28"/>
          <w:szCs w:val="28"/>
          <w:lang w:eastAsia="ru-RU"/>
        </w:rPr>
        <w:t>;</w:t>
      </w:r>
    </w:p>
    <w:p w14:paraId="0B418A6A" w14:textId="77777777" w:rsidR="000109CC" w:rsidRPr="00152153" w:rsidRDefault="000109CC" w:rsidP="00492E75">
      <w:pPr>
        <w:pStyle w:val="a8"/>
        <w:ind w:left="0" w:firstLine="709"/>
        <w:jc w:val="both"/>
        <w:rPr>
          <w:szCs w:val="28"/>
        </w:rPr>
      </w:pPr>
      <w:r w:rsidRPr="00152153">
        <w:rPr>
          <w:b/>
          <w:szCs w:val="28"/>
        </w:rPr>
        <w:t xml:space="preserve">стандартный поезд (международного и внутриреспубликанского сообщения) </w:t>
      </w:r>
      <w:r w:rsidRPr="00152153">
        <w:rPr>
          <w:szCs w:val="28"/>
        </w:rPr>
        <w:t>– состав поезда, сформированный из пассажирских вагонов, отвечающих требованиям безопасного проезда, с минимальным набором сервисных услуг;</w:t>
      </w:r>
    </w:p>
    <w:p w14:paraId="6C67C000" w14:textId="66256147" w:rsidR="000109CC" w:rsidRPr="00152153" w:rsidRDefault="00BD46C4" w:rsidP="00492E75">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 xml:space="preserve">директор, </w:t>
      </w:r>
      <w:r w:rsidR="00394150" w:rsidRPr="00152153">
        <w:rPr>
          <w:rFonts w:ascii="Times New Roman" w:eastAsia="Times New Roman" w:hAnsi="Times New Roman"/>
          <w:b/>
          <w:sz w:val="28"/>
          <w:szCs w:val="28"/>
          <w:lang w:eastAsia="ru-RU"/>
        </w:rPr>
        <w:t>официант/</w:t>
      </w:r>
      <w:r w:rsidR="00D0016C" w:rsidRPr="00152153">
        <w:rPr>
          <w:rFonts w:ascii="Times New Roman" w:eastAsia="Times New Roman" w:hAnsi="Times New Roman"/>
          <w:b/>
          <w:sz w:val="28"/>
          <w:szCs w:val="28"/>
          <w:lang w:eastAsia="ru-RU"/>
        </w:rPr>
        <w:t>бармен</w:t>
      </w:r>
      <w:r w:rsidRPr="00152153">
        <w:rPr>
          <w:rFonts w:ascii="Times New Roman" w:eastAsia="Times New Roman" w:hAnsi="Times New Roman"/>
          <w:b/>
          <w:sz w:val="28"/>
          <w:szCs w:val="28"/>
          <w:lang w:eastAsia="ru-RU"/>
        </w:rPr>
        <w:t>,</w:t>
      </w:r>
      <w:r w:rsidR="00A700E4" w:rsidRPr="00152153">
        <w:rPr>
          <w:rFonts w:ascii="Times New Roman" w:eastAsia="Times New Roman" w:hAnsi="Times New Roman"/>
          <w:b/>
          <w:sz w:val="28"/>
          <w:szCs w:val="28"/>
          <w:lang w:eastAsia="ru-RU"/>
        </w:rPr>
        <w:t xml:space="preserve"> </w:t>
      </w:r>
      <w:r w:rsidRPr="00152153">
        <w:rPr>
          <w:rFonts w:ascii="Times New Roman" w:eastAsia="Times New Roman" w:hAnsi="Times New Roman"/>
          <w:b/>
          <w:sz w:val="28"/>
          <w:szCs w:val="28"/>
          <w:lang w:eastAsia="ru-RU"/>
        </w:rPr>
        <w:t>повар, истопник/сторож</w:t>
      </w:r>
      <w:r w:rsidRPr="00152153">
        <w:rPr>
          <w:rFonts w:ascii="Times New Roman" w:eastAsia="Times New Roman" w:hAnsi="Times New Roman"/>
          <w:sz w:val="28"/>
          <w:szCs w:val="28"/>
          <w:lang w:eastAsia="ru-RU"/>
        </w:rPr>
        <w:t xml:space="preserve"> </w:t>
      </w:r>
      <w:r w:rsidR="00606060" w:rsidRPr="00152153">
        <w:rPr>
          <w:rFonts w:ascii="Times New Roman" w:eastAsia="Times New Roman" w:hAnsi="Times New Roman"/>
          <w:sz w:val="28"/>
          <w:szCs w:val="28"/>
          <w:lang w:eastAsia="ru-RU"/>
        </w:rPr>
        <w:t>–</w:t>
      </w:r>
      <w:r w:rsidR="00BC55B1" w:rsidRPr="00152153">
        <w:rPr>
          <w:rFonts w:ascii="Times New Roman" w:eastAsia="Times New Roman" w:hAnsi="Times New Roman"/>
          <w:b/>
          <w:sz w:val="28"/>
          <w:szCs w:val="28"/>
          <w:lang w:eastAsia="ru-RU"/>
        </w:rPr>
        <w:t xml:space="preserve"> </w:t>
      </w:r>
      <w:r w:rsidR="000109CC" w:rsidRPr="00152153">
        <w:rPr>
          <w:rFonts w:ascii="Times New Roman" w:eastAsia="Times New Roman" w:hAnsi="Times New Roman"/>
          <w:sz w:val="28"/>
          <w:szCs w:val="28"/>
          <w:lang w:eastAsia="ru-RU"/>
        </w:rPr>
        <w:t>работник</w:t>
      </w:r>
      <w:r w:rsidRPr="00152153">
        <w:rPr>
          <w:rFonts w:ascii="Times New Roman" w:eastAsia="Times New Roman" w:hAnsi="Times New Roman"/>
          <w:sz w:val="28"/>
          <w:szCs w:val="28"/>
          <w:lang w:eastAsia="ru-RU"/>
        </w:rPr>
        <w:t>и</w:t>
      </w:r>
      <w:r w:rsidR="0096240F">
        <w:rPr>
          <w:rFonts w:ascii="Times New Roman" w:eastAsia="Times New Roman" w:hAnsi="Times New Roman"/>
          <w:sz w:val="28"/>
          <w:szCs w:val="28"/>
          <w:lang w:eastAsia="ru-RU"/>
        </w:rPr>
        <w:t>/персонал Арендатора</w:t>
      </w:r>
      <w:r w:rsidR="00A700E4" w:rsidRPr="00152153">
        <w:rPr>
          <w:rFonts w:ascii="Times New Roman" w:eastAsia="Times New Roman" w:hAnsi="Times New Roman"/>
          <w:sz w:val="28"/>
          <w:szCs w:val="28"/>
          <w:lang w:eastAsia="ru-RU"/>
        </w:rPr>
        <w:t>;</w:t>
      </w:r>
    </w:p>
    <w:p w14:paraId="33D0A07F" w14:textId="7721D3D9" w:rsidR="000109CC" w:rsidRPr="00152153" w:rsidRDefault="00B84ABB" w:rsidP="00492E75">
      <w:pPr>
        <w:pStyle w:val="a8"/>
        <w:ind w:left="0" w:firstLine="709"/>
        <w:jc w:val="both"/>
        <w:rPr>
          <w:szCs w:val="28"/>
        </w:rPr>
      </w:pPr>
      <w:r w:rsidRPr="00152153">
        <w:rPr>
          <w:b/>
          <w:szCs w:val="28"/>
        </w:rPr>
        <w:t>работники поездной бригады</w:t>
      </w:r>
      <w:r w:rsidR="00394150" w:rsidRPr="00152153">
        <w:rPr>
          <w:b/>
          <w:szCs w:val="28"/>
        </w:rPr>
        <w:t xml:space="preserve"> (</w:t>
      </w:r>
      <w:r w:rsidR="000109CC" w:rsidRPr="00152153">
        <w:rPr>
          <w:szCs w:val="28"/>
        </w:rPr>
        <w:t>проводник пассажирского вагона</w:t>
      </w:r>
      <w:r w:rsidRPr="00152153">
        <w:rPr>
          <w:szCs w:val="28"/>
        </w:rPr>
        <w:t xml:space="preserve">, </w:t>
      </w:r>
      <w:r w:rsidR="000109CC" w:rsidRPr="00152153">
        <w:rPr>
          <w:szCs w:val="28"/>
        </w:rPr>
        <w:t>начальник пассажирского поезда</w:t>
      </w:r>
      <w:r w:rsidRPr="00152153">
        <w:rPr>
          <w:szCs w:val="28"/>
        </w:rPr>
        <w:t>, поездной электромеханик</w:t>
      </w:r>
      <w:r w:rsidR="00394150" w:rsidRPr="00152153">
        <w:rPr>
          <w:szCs w:val="28"/>
        </w:rPr>
        <w:t>)</w:t>
      </w:r>
      <w:r w:rsidRPr="00152153">
        <w:rPr>
          <w:b/>
          <w:szCs w:val="28"/>
        </w:rPr>
        <w:t xml:space="preserve"> </w:t>
      </w:r>
      <w:r w:rsidR="00394150" w:rsidRPr="00152153">
        <w:rPr>
          <w:szCs w:val="28"/>
        </w:rPr>
        <w:t>–</w:t>
      </w:r>
      <w:r w:rsidR="000109CC" w:rsidRPr="00152153">
        <w:rPr>
          <w:b/>
          <w:szCs w:val="28"/>
        </w:rPr>
        <w:t xml:space="preserve"> </w:t>
      </w:r>
      <w:r w:rsidR="00745B7F" w:rsidRPr="00152153">
        <w:rPr>
          <w:szCs w:val="28"/>
        </w:rPr>
        <w:t>работник</w:t>
      </w:r>
      <w:r w:rsidRPr="00152153">
        <w:rPr>
          <w:szCs w:val="28"/>
        </w:rPr>
        <w:t>и</w:t>
      </w:r>
      <w:r w:rsidR="00745B7F" w:rsidRPr="00152153">
        <w:rPr>
          <w:szCs w:val="28"/>
        </w:rPr>
        <w:t xml:space="preserve"> Общества;</w:t>
      </w:r>
    </w:p>
    <w:p w14:paraId="71C672E2" w14:textId="46DFDE95" w:rsidR="00085E51" w:rsidRPr="00152153" w:rsidRDefault="00085E51" w:rsidP="00492E75">
      <w:pPr>
        <w:pStyle w:val="a8"/>
        <w:ind w:left="0" w:firstLine="709"/>
        <w:jc w:val="both"/>
        <w:rPr>
          <w:szCs w:val="28"/>
        </w:rPr>
      </w:pPr>
      <w:r w:rsidRPr="00152153">
        <w:rPr>
          <w:b/>
          <w:szCs w:val="28"/>
        </w:rPr>
        <w:t>санитарн</w:t>
      </w:r>
      <w:r w:rsidR="00854361" w:rsidRPr="00152153">
        <w:rPr>
          <w:b/>
          <w:szCs w:val="28"/>
        </w:rPr>
        <w:t>ы</w:t>
      </w:r>
      <w:r w:rsidR="008A6AC6" w:rsidRPr="00152153">
        <w:rPr>
          <w:b/>
          <w:szCs w:val="28"/>
        </w:rPr>
        <w:t>й</w:t>
      </w:r>
      <w:r w:rsidR="000D0B80" w:rsidRPr="00152153">
        <w:rPr>
          <w:b/>
          <w:szCs w:val="28"/>
        </w:rPr>
        <w:t xml:space="preserve"> день</w:t>
      </w:r>
      <w:r w:rsidRPr="00152153">
        <w:rPr>
          <w:szCs w:val="28"/>
        </w:rPr>
        <w:t xml:space="preserve"> – специально отведенное время (не менее одного раза в месяц) для проведения генеральной уборки помещений, чистки, мойки и дезинфекции оборудования, инвентаря и помещений, при необходимости дезинсекции и дератизации помещений</w:t>
      </w:r>
      <w:r w:rsidR="00854361" w:rsidRPr="00152153">
        <w:rPr>
          <w:szCs w:val="28"/>
        </w:rPr>
        <w:t xml:space="preserve"> вагона-ресторана, вагона-бара и купе-буфета</w:t>
      </w:r>
      <w:r w:rsidRPr="00152153">
        <w:rPr>
          <w:szCs w:val="28"/>
        </w:rPr>
        <w:t>;</w:t>
      </w:r>
    </w:p>
    <w:p w14:paraId="5A94FAAA" w14:textId="6AE73EEC" w:rsidR="00F8493D" w:rsidRDefault="00F8493D" w:rsidP="00492E75">
      <w:pPr>
        <w:pStyle w:val="a8"/>
        <w:ind w:left="0" w:firstLine="709"/>
        <w:jc w:val="both"/>
        <w:rPr>
          <w:szCs w:val="28"/>
        </w:rPr>
      </w:pPr>
      <w:r w:rsidRPr="00152153">
        <w:rPr>
          <w:b/>
          <w:szCs w:val="28"/>
        </w:rPr>
        <w:t>м</w:t>
      </w:r>
      <w:r w:rsidR="00E768A0" w:rsidRPr="00152153">
        <w:rPr>
          <w:b/>
          <w:szCs w:val="28"/>
        </w:rPr>
        <w:t>еню</w:t>
      </w:r>
      <w:r w:rsidR="00E768A0" w:rsidRPr="00152153">
        <w:rPr>
          <w:szCs w:val="28"/>
        </w:rPr>
        <w:t xml:space="preserve"> </w:t>
      </w:r>
      <w:r w:rsidR="00394150" w:rsidRPr="00152153">
        <w:rPr>
          <w:szCs w:val="28"/>
        </w:rPr>
        <w:t>–</w:t>
      </w:r>
      <w:r w:rsidR="00E768A0" w:rsidRPr="00152153">
        <w:rPr>
          <w:szCs w:val="28"/>
        </w:rPr>
        <w:t xml:space="preserve"> ассортимент</w:t>
      </w:r>
      <w:r w:rsidR="00854361" w:rsidRPr="00152153">
        <w:rPr>
          <w:szCs w:val="28"/>
        </w:rPr>
        <w:t>/перечень</w:t>
      </w:r>
      <w:r w:rsidR="00E768A0" w:rsidRPr="00152153">
        <w:rPr>
          <w:szCs w:val="28"/>
        </w:rPr>
        <w:t xml:space="preserve"> блюд</w:t>
      </w:r>
      <w:r w:rsidR="00854361" w:rsidRPr="00152153">
        <w:rPr>
          <w:szCs w:val="28"/>
        </w:rPr>
        <w:t xml:space="preserve"> и напитков</w:t>
      </w:r>
      <w:r w:rsidR="008B3A0B">
        <w:rPr>
          <w:szCs w:val="28"/>
        </w:rPr>
        <w:t>,</w:t>
      </w:r>
      <w:r w:rsidR="00854361" w:rsidRPr="00152153">
        <w:rPr>
          <w:szCs w:val="28"/>
        </w:rPr>
        <w:t xml:space="preserve"> предлагаемых п</w:t>
      </w:r>
      <w:r w:rsidR="00E768A0" w:rsidRPr="00152153">
        <w:rPr>
          <w:szCs w:val="28"/>
        </w:rPr>
        <w:t>редприяти</w:t>
      </w:r>
      <w:r w:rsidR="00854361" w:rsidRPr="00152153">
        <w:rPr>
          <w:szCs w:val="28"/>
        </w:rPr>
        <w:t>ем</w:t>
      </w:r>
      <w:r w:rsidR="00E768A0" w:rsidRPr="00152153">
        <w:rPr>
          <w:szCs w:val="28"/>
        </w:rPr>
        <w:t xml:space="preserve"> общественного питания с указанием стоимости, выхода</w:t>
      </w:r>
      <w:r w:rsidR="00854361" w:rsidRPr="00152153">
        <w:rPr>
          <w:szCs w:val="28"/>
        </w:rPr>
        <w:t xml:space="preserve"> (веса-нетто)</w:t>
      </w:r>
      <w:r w:rsidR="00E768A0" w:rsidRPr="00152153">
        <w:rPr>
          <w:szCs w:val="28"/>
        </w:rPr>
        <w:t xml:space="preserve"> </w:t>
      </w:r>
      <w:r w:rsidR="00854361" w:rsidRPr="00152153">
        <w:rPr>
          <w:szCs w:val="28"/>
        </w:rPr>
        <w:t>ингредиентов</w:t>
      </w:r>
      <w:r w:rsidR="00E768A0" w:rsidRPr="00152153">
        <w:rPr>
          <w:szCs w:val="28"/>
        </w:rPr>
        <w:t xml:space="preserve">, входящих в состав </w:t>
      </w:r>
      <w:r w:rsidR="00854361" w:rsidRPr="00152153">
        <w:rPr>
          <w:szCs w:val="28"/>
        </w:rPr>
        <w:t>блюда</w:t>
      </w:r>
      <w:r w:rsidR="00E768A0" w:rsidRPr="00152153">
        <w:rPr>
          <w:szCs w:val="28"/>
        </w:rPr>
        <w:t>.</w:t>
      </w:r>
    </w:p>
    <w:p w14:paraId="65A9E7C0" w14:textId="32E6E868" w:rsidR="000109CC" w:rsidRPr="00152153" w:rsidRDefault="00F824CE" w:rsidP="00492E75">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МРП</w:t>
      </w:r>
      <w:r w:rsidRPr="00152153">
        <w:rPr>
          <w:rFonts w:ascii="Times New Roman" w:eastAsia="Times New Roman" w:hAnsi="Times New Roman"/>
          <w:sz w:val="28"/>
          <w:szCs w:val="28"/>
          <w:lang w:eastAsia="ru-RU"/>
        </w:rPr>
        <w:t xml:space="preserve"> </w:t>
      </w:r>
      <w:r w:rsidR="00394150" w:rsidRPr="00152153">
        <w:rPr>
          <w:rFonts w:ascii="Times New Roman" w:eastAsia="Times New Roman" w:hAnsi="Times New Roman"/>
          <w:sz w:val="28"/>
          <w:szCs w:val="28"/>
          <w:lang w:eastAsia="ru-RU"/>
        </w:rPr>
        <w:t xml:space="preserve">– </w:t>
      </w:r>
      <w:r w:rsidRPr="00152153">
        <w:rPr>
          <w:rFonts w:ascii="Times New Roman" w:eastAsia="Times New Roman" w:hAnsi="Times New Roman"/>
          <w:sz w:val="28"/>
          <w:szCs w:val="28"/>
          <w:lang w:eastAsia="ru-RU"/>
        </w:rPr>
        <w:t>месячный</w:t>
      </w:r>
      <w:r w:rsidR="00394150" w:rsidRPr="00152153">
        <w:rPr>
          <w:rFonts w:ascii="Times New Roman" w:eastAsia="Times New Roman" w:hAnsi="Times New Roman"/>
          <w:sz w:val="28"/>
          <w:szCs w:val="28"/>
          <w:lang w:eastAsia="ru-RU"/>
        </w:rPr>
        <w:t xml:space="preserve"> </w:t>
      </w:r>
      <w:r w:rsidRPr="00152153">
        <w:rPr>
          <w:rFonts w:ascii="Times New Roman" w:eastAsia="Times New Roman" w:hAnsi="Times New Roman"/>
          <w:sz w:val="28"/>
          <w:szCs w:val="28"/>
          <w:lang w:eastAsia="ru-RU"/>
        </w:rPr>
        <w:t>расчетный показатель</w:t>
      </w:r>
      <w:r w:rsidR="009E3E85" w:rsidRPr="00152153">
        <w:rPr>
          <w:rFonts w:ascii="Times New Roman" w:eastAsia="Times New Roman" w:hAnsi="Times New Roman"/>
          <w:sz w:val="28"/>
          <w:szCs w:val="28"/>
          <w:lang w:eastAsia="ru-RU"/>
        </w:rPr>
        <w:t xml:space="preserve"> Республики Казахстан</w:t>
      </w:r>
      <w:r w:rsidRPr="00152153">
        <w:rPr>
          <w:rFonts w:ascii="Times New Roman" w:eastAsia="Times New Roman" w:hAnsi="Times New Roman"/>
          <w:sz w:val="28"/>
          <w:szCs w:val="28"/>
          <w:lang w:eastAsia="ru-RU"/>
        </w:rPr>
        <w:t>.</w:t>
      </w:r>
    </w:p>
    <w:p w14:paraId="5DD12FB5" w14:textId="105762AC" w:rsidR="000C6108" w:rsidRPr="00152153" w:rsidRDefault="000C6108" w:rsidP="00492E75">
      <w:pPr>
        <w:pStyle w:val="aff4"/>
        <w:tabs>
          <w:tab w:val="left" w:pos="993"/>
          <w:tab w:val="left" w:pos="1134"/>
        </w:tabs>
        <w:spacing w:after="0" w:line="240" w:lineRule="auto"/>
        <w:ind w:firstLine="709"/>
        <w:jc w:val="both"/>
        <w:rPr>
          <w:rFonts w:ascii="Times New Roman" w:eastAsia="Times New Roman" w:hAnsi="Times New Roman"/>
          <w:sz w:val="28"/>
          <w:szCs w:val="28"/>
          <w:highlight w:val="cyan"/>
          <w:lang w:eastAsia="ru-RU"/>
        </w:rPr>
      </w:pPr>
      <w:r w:rsidRPr="00152153">
        <w:rPr>
          <w:rFonts w:ascii="Times New Roman" w:eastAsia="Times New Roman" w:hAnsi="Times New Roman"/>
          <w:b/>
          <w:sz w:val="28"/>
          <w:szCs w:val="28"/>
          <w:lang w:eastAsia="ru-RU"/>
        </w:rPr>
        <w:t xml:space="preserve">ККМ </w:t>
      </w:r>
      <w:r w:rsidR="00394150" w:rsidRPr="00152153">
        <w:rPr>
          <w:rFonts w:ascii="Times New Roman" w:eastAsia="Times New Roman" w:hAnsi="Times New Roman"/>
          <w:sz w:val="28"/>
          <w:szCs w:val="28"/>
          <w:lang w:eastAsia="ru-RU"/>
        </w:rPr>
        <w:t>–</w:t>
      </w:r>
      <w:r w:rsidRPr="00152153">
        <w:rPr>
          <w:rFonts w:ascii="Times New Roman" w:eastAsia="Times New Roman" w:hAnsi="Times New Roman"/>
          <w:sz w:val="28"/>
          <w:szCs w:val="28"/>
          <w:lang w:eastAsia="ru-RU"/>
        </w:rPr>
        <w:t xml:space="preserve"> контрольно-кассовая </w:t>
      </w:r>
      <w:r w:rsidR="00814D57" w:rsidRPr="00152153">
        <w:rPr>
          <w:rFonts w:ascii="Times New Roman" w:eastAsia="Times New Roman" w:hAnsi="Times New Roman"/>
          <w:sz w:val="28"/>
          <w:szCs w:val="28"/>
          <w:lang w:eastAsia="ru-RU"/>
        </w:rPr>
        <w:t>машина,</w:t>
      </w:r>
      <w:r w:rsidRPr="00152153">
        <w:rPr>
          <w:rFonts w:ascii="Times New Roman" w:eastAsia="Times New Roman" w:hAnsi="Times New Roman"/>
          <w:sz w:val="28"/>
          <w:szCs w:val="28"/>
          <w:lang w:eastAsia="ru-RU"/>
        </w:rPr>
        <w:t xml:space="preserve"> </w:t>
      </w:r>
      <w:r w:rsidR="00814D57" w:rsidRPr="00152153">
        <w:rPr>
          <w:rFonts w:ascii="Times New Roman" w:eastAsia="Times New Roman" w:hAnsi="Times New Roman"/>
          <w:sz w:val="28"/>
          <w:szCs w:val="28"/>
          <w:lang w:eastAsia="ru-RU"/>
        </w:rPr>
        <w:t>применяемая</w:t>
      </w:r>
      <w:r w:rsidR="008A6AC6" w:rsidRPr="00152153">
        <w:rPr>
          <w:rFonts w:ascii="Times New Roman" w:eastAsia="Times New Roman" w:hAnsi="Times New Roman"/>
          <w:sz w:val="28"/>
          <w:szCs w:val="28"/>
          <w:lang w:eastAsia="ru-RU"/>
        </w:rPr>
        <w:t xml:space="preserve"> </w:t>
      </w:r>
      <w:r w:rsidRPr="00152153">
        <w:rPr>
          <w:rFonts w:ascii="Times New Roman" w:eastAsia="Times New Roman" w:hAnsi="Times New Roman"/>
          <w:sz w:val="28"/>
          <w:szCs w:val="28"/>
          <w:lang w:eastAsia="ru-RU"/>
        </w:rPr>
        <w:t>в соответствии с законодательством Республики Казахстан.</w:t>
      </w:r>
    </w:p>
    <w:p w14:paraId="70F939DE" w14:textId="77777777" w:rsidR="00446624" w:rsidRDefault="00624447" w:rsidP="00446624">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lastRenderedPageBreak/>
        <w:t>Комплексные</w:t>
      </w:r>
      <w:r w:rsidR="00F7440A" w:rsidRPr="00152153">
        <w:rPr>
          <w:rFonts w:ascii="Times New Roman" w:eastAsia="Times New Roman" w:hAnsi="Times New Roman"/>
          <w:b/>
          <w:sz w:val="28"/>
          <w:szCs w:val="28"/>
          <w:lang w:eastAsia="ru-RU"/>
        </w:rPr>
        <w:t xml:space="preserve"> </w:t>
      </w:r>
      <w:r w:rsidR="002816F5" w:rsidRPr="00152153">
        <w:rPr>
          <w:rFonts w:ascii="Times New Roman" w:eastAsia="Times New Roman" w:hAnsi="Times New Roman"/>
          <w:b/>
          <w:sz w:val="28"/>
          <w:szCs w:val="28"/>
          <w:lang w:eastAsia="ru-RU"/>
        </w:rPr>
        <w:t>блюд</w:t>
      </w:r>
      <w:r w:rsidRPr="00152153">
        <w:rPr>
          <w:rFonts w:ascii="Times New Roman" w:eastAsia="Times New Roman" w:hAnsi="Times New Roman"/>
          <w:b/>
          <w:sz w:val="28"/>
          <w:szCs w:val="28"/>
          <w:lang w:eastAsia="ru-RU"/>
        </w:rPr>
        <w:t>а</w:t>
      </w:r>
      <w:r w:rsidR="00F7440A" w:rsidRPr="00152153">
        <w:rPr>
          <w:rFonts w:ascii="Times New Roman" w:eastAsia="Times New Roman" w:hAnsi="Times New Roman"/>
          <w:sz w:val="28"/>
          <w:szCs w:val="28"/>
          <w:lang w:eastAsia="ru-RU"/>
        </w:rPr>
        <w:t xml:space="preserve"> – </w:t>
      </w:r>
      <w:r w:rsidR="009C1BF1" w:rsidRPr="00152153">
        <w:rPr>
          <w:rFonts w:ascii="Times New Roman" w:eastAsia="Times New Roman" w:hAnsi="Times New Roman"/>
          <w:sz w:val="28"/>
          <w:szCs w:val="28"/>
          <w:lang w:eastAsia="ru-RU"/>
        </w:rPr>
        <w:t>набор блюд, который включа</w:t>
      </w:r>
      <w:r w:rsidR="00814D57" w:rsidRPr="00152153">
        <w:rPr>
          <w:rFonts w:ascii="Times New Roman" w:eastAsia="Times New Roman" w:hAnsi="Times New Roman"/>
          <w:sz w:val="28"/>
          <w:szCs w:val="28"/>
          <w:lang w:eastAsia="ru-RU"/>
        </w:rPr>
        <w:t>ю</w:t>
      </w:r>
      <w:r w:rsidR="009C1BF1" w:rsidRPr="00152153">
        <w:rPr>
          <w:rFonts w:ascii="Times New Roman" w:eastAsia="Times New Roman" w:hAnsi="Times New Roman"/>
          <w:sz w:val="28"/>
          <w:szCs w:val="28"/>
          <w:lang w:eastAsia="ru-RU"/>
        </w:rPr>
        <w:t>т</w:t>
      </w:r>
      <w:r w:rsidR="00814D57" w:rsidRPr="00152153">
        <w:rPr>
          <w:rFonts w:ascii="Times New Roman" w:eastAsia="Times New Roman" w:hAnsi="Times New Roman"/>
          <w:sz w:val="28"/>
          <w:szCs w:val="28"/>
          <w:lang w:eastAsia="ru-RU"/>
        </w:rPr>
        <w:t xml:space="preserve"> в себя</w:t>
      </w:r>
      <w:r w:rsidR="009C1BF1" w:rsidRPr="00152153">
        <w:rPr>
          <w:rFonts w:ascii="Times New Roman" w:eastAsia="Times New Roman" w:hAnsi="Times New Roman"/>
          <w:sz w:val="28"/>
          <w:szCs w:val="28"/>
          <w:lang w:eastAsia="ru-RU"/>
        </w:rPr>
        <w:t xml:space="preserve">: </w:t>
      </w:r>
      <w:r w:rsidR="00814D57" w:rsidRPr="00152153">
        <w:rPr>
          <w:rFonts w:ascii="Times New Roman" w:eastAsia="Times New Roman" w:hAnsi="Times New Roman"/>
          <w:sz w:val="28"/>
          <w:szCs w:val="28"/>
          <w:lang w:eastAsia="ru-RU"/>
        </w:rPr>
        <w:t xml:space="preserve">горячий и/или прохладный напиток, первое блюдо, </w:t>
      </w:r>
      <w:r w:rsidR="009C1BF1" w:rsidRPr="00152153">
        <w:rPr>
          <w:rFonts w:ascii="Times New Roman" w:eastAsia="Times New Roman" w:hAnsi="Times New Roman"/>
          <w:sz w:val="28"/>
          <w:szCs w:val="28"/>
          <w:lang w:eastAsia="ru-RU"/>
        </w:rPr>
        <w:t xml:space="preserve">салат, </w:t>
      </w:r>
      <w:r w:rsidR="00814D57" w:rsidRPr="00152153">
        <w:rPr>
          <w:rFonts w:ascii="Times New Roman" w:eastAsia="Times New Roman" w:hAnsi="Times New Roman"/>
          <w:sz w:val="28"/>
          <w:szCs w:val="28"/>
          <w:lang w:eastAsia="ru-RU"/>
        </w:rPr>
        <w:t>второе блюдо (</w:t>
      </w:r>
      <w:r w:rsidR="009C1BF1" w:rsidRPr="00152153">
        <w:rPr>
          <w:rFonts w:ascii="Times New Roman" w:eastAsia="Times New Roman" w:hAnsi="Times New Roman"/>
          <w:sz w:val="28"/>
          <w:szCs w:val="28"/>
          <w:lang w:eastAsia="ru-RU"/>
        </w:rPr>
        <w:t>гарнир и мясное блюдо</w:t>
      </w:r>
      <w:r w:rsidR="00814D57" w:rsidRPr="00152153">
        <w:rPr>
          <w:rFonts w:ascii="Times New Roman" w:eastAsia="Times New Roman" w:hAnsi="Times New Roman"/>
          <w:sz w:val="28"/>
          <w:szCs w:val="28"/>
          <w:lang w:eastAsia="ru-RU"/>
        </w:rPr>
        <w:t>), хлеб и десерт</w:t>
      </w:r>
      <w:r w:rsidR="009C1BF1" w:rsidRPr="00152153">
        <w:rPr>
          <w:rFonts w:ascii="Times New Roman" w:eastAsia="Times New Roman" w:hAnsi="Times New Roman"/>
          <w:sz w:val="28"/>
          <w:szCs w:val="28"/>
          <w:lang w:eastAsia="ru-RU"/>
        </w:rPr>
        <w:t>.</w:t>
      </w:r>
    </w:p>
    <w:p w14:paraId="42B58EF9" w14:textId="4C0B84FA" w:rsidR="00446624" w:rsidRPr="00AD3AF2" w:rsidRDefault="00446624" w:rsidP="00446624">
      <w:pPr>
        <w:spacing w:after="0" w:line="240" w:lineRule="auto"/>
        <w:ind w:firstLine="709"/>
        <w:jc w:val="both"/>
        <w:rPr>
          <w:rFonts w:ascii="Times New Roman" w:eastAsia="Times New Roman" w:hAnsi="Times New Roman"/>
          <w:iCs/>
          <w:sz w:val="28"/>
          <w:szCs w:val="28"/>
          <w:lang w:eastAsia="ru-RU"/>
        </w:rPr>
      </w:pPr>
      <w:r w:rsidRPr="00614E37">
        <w:rPr>
          <w:rFonts w:ascii="Times New Roman" w:hAnsi="Times New Roman"/>
          <w:b/>
          <w:bCs/>
          <w:iCs/>
          <w:sz w:val="28"/>
          <w:szCs w:val="28"/>
        </w:rPr>
        <w:t xml:space="preserve">Лоточная продажа (лоточная реализация) </w:t>
      </w:r>
      <w:r w:rsidRPr="00614E37">
        <w:rPr>
          <w:rFonts w:ascii="Times New Roman" w:hAnsi="Times New Roman"/>
          <w:iCs/>
          <w:sz w:val="28"/>
          <w:szCs w:val="28"/>
        </w:rPr>
        <w:t>— форма обслуживания пассажиров, предусматривающая розничную реализацию готовой, фасованной или упакованной продукции и напитков с использованием передвижных тележек (лотков) во время следования пассажирского поезда, включая продажу в пассажирских вагонах и до места размещения пассажира (в купе).</w:t>
      </w:r>
    </w:p>
    <w:p w14:paraId="30C6CE25" w14:textId="1EB72F62" w:rsidR="0026161B" w:rsidRPr="0026161B" w:rsidRDefault="0026161B" w:rsidP="00E42FD8">
      <w:pPr>
        <w:spacing w:after="0" w:line="240" w:lineRule="auto"/>
        <w:ind w:firstLine="709"/>
        <w:jc w:val="both"/>
        <w:rPr>
          <w:rFonts w:ascii="Times New Roman" w:eastAsia="Times New Roman" w:hAnsi="Times New Roman"/>
          <w:sz w:val="28"/>
          <w:szCs w:val="28"/>
          <w:lang w:eastAsia="ru-RU"/>
        </w:rPr>
      </w:pPr>
    </w:p>
    <w:p w14:paraId="422C92C2" w14:textId="77777777" w:rsidR="006A4B67" w:rsidRPr="00152153" w:rsidRDefault="000109CC" w:rsidP="00E42FD8">
      <w:pPr>
        <w:pStyle w:val="a8"/>
        <w:numPr>
          <w:ilvl w:val="0"/>
          <w:numId w:val="2"/>
        </w:numPr>
        <w:ind w:left="0" w:firstLine="0"/>
        <w:jc w:val="center"/>
        <w:rPr>
          <w:b/>
          <w:szCs w:val="28"/>
        </w:rPr>
      </w:pPr>
      <w:r w:rsidRPr="00152153">
        <w:rPr>
          <w:b/>
          <w:szCs w:val="28"/>
        </w:rPr>
        <w:t>Общие положения</w:t>
      </w:r>
    </w:p>
    <w:p w14:paraId="6EEE952C" w14:textId="0378A39A" w:rsidR="009B74AB" w:rsidRPr="00152153" w:rsidRDefault="000109CC" w:rsidP="00492E75">
      <w:pPr>
        <w:pStyle w:val="aff4"/>
        <w:numPr>
          <w:ilvl w:val="1"/>
          <w:numId w:val="2"/>
        </w:numPr>
        <w:spacing w:after="0" w:line="240" w:lineRule="auto"/>
        <w:ind w:left="0" w:firstLine="567"/>
        <w:jc w:val="both"/>
        <w:rPr>
          <w:rFonts w:ascii="Times New Roman" w:eastAsia="Times New Roman" w:hAnsi="Times New Roman"/>
          <w:b/>
          <w:snapToGrid w:val="0"/>
          <w:sz w:val="28"/>
          <w:szCs w:val="28"/>
          <w:lang w:eastAsia="ru-RU"/>
        </w:rPr>
      </w:pPr>
      <w:r w:rsidRPr="00152153">
        <w:rPr>
          <w:rFonts w:ascii="Times New Roman" w:hAnsi="Times New Roman"/>
          <w:b/>
          <w:sz w:val="28"/>
          <w:szCs w:val="28"/>
        </w:rPr>
        <w:t>Стандарт содержит</w:t>
      </w:r>
      <w:r w:rsidR="0096445E" w:rsidRPr="00152153">
        <w:rPr>
          <w:rFonts w:ascii="Times New Roman" w:eastAsia="Times New Roman" w:hAnsi="Times New Roman"/>
          <w:b/>
          <w:snapToGrid w:val="0"/>
          <w:sz w:val="28"/>
          <w:szCs w:val="28"/>
          <w:lang w:eastAsia="ru-RU"/>
        </w:rPr>
        <w:t xml:space="preserve"> </w:t>
      </w:r>
      <w:r w:rsidR="00727907" w:rsidRPr="00152153">
        <w:rPr>
          <w:rFonts w:ascii="Times New Roman" w:eastAsia="Times New Roman" w:hAnsi="Times New Roman"/>
          <w:b/>
          <w:snapToGrid w:val="0"/>
          <w:sz w:val="28"/>
          <w:szCs w:val="28"/>
          <w:lang w:eastAsia="ru-RU"/>
        </w:rPr>
        <w:t>требовани</w:t>
      </w:r>
      <w:r w:rsidR="00196C93" w:rsidRPr="00152153">
        <w:rPr>
          <w:rFonts w:ascii="Times New Roman" w:eastAsia="Times New Roman" w:hAnsi="Times New Roman"/>
          <w:b/>
          <w:snapToGrid w:val="0"/>
          <w:sz w:val="28"/>
          <w:szCs w:val="28"/>
          <w:lang w:eastAsia="ru-RU"/>
        </w:rPr>
        <w:t>я</w:t>
      </w:r>
      <w:r w:rsidR="00727907" w:rsidRPr="00152153">
        <w:rPr>
          <w:rFonts w:ascii="Times New Roman" w:eastAsia="Times New Roman" w:hAnsi="Times New Roman"/>
          <w:b/>
          <w:snapToGrid w:val="0"/>
          <w:sz w:val="28"/>
          <w:szCs w:val="28"/>
          <w:lang w:eastAsia="ru-RU"/>
        </w:rPr>
        <w:t>:</w:t>
      </w:r>
    </w:p>
    <w:p w14:paraId="39AAEA4A" w14:textId="77777777" w:rsidR="00A679E2" w:rsidRDefault="00F8493D"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xml:space="preserve">- </w:t>
      </w:r>
      <w:r w:rsidR="003922AE" w:rsidRPr="00152153">
        <w:rPr>
          <w:rFonts w:ascii="Times New Roman" w:hAnsi="Times New Roman"/>
          <w:sz w:val="28"/>
          <w:szCs w:val="28"/>
        </w:rPr>
        <w:t>к</w:t>
      </w:r>
      <w:r w:rsidRPr="00152153">
        <w:rPr>
          <w:rFonts w:ascii="Times New Roman" w:hAnsi="Times New Roman"/>
          <w:sz w:val="28"/>
          <w:szCs w:val="28"/>
        </w:rPr>
        <w:t xml:space="preserve"> </w:t>
      </w:r>
      <w:r w:rsidR="00294239" w:rsidRPr="00152153">
        <w:rPr>
          <w:rFonts w:ascii="Times New Roman" w:hAnsi="Times New Roman"/>
          <w:sz w:val="28"/>
          <w:szCs w:val="28"/>
        </w:rPr>
        <w:t>предприяти</w:t>
      </w:r>
      <w:r w:rsidR="003922AE" w:rsidRPr="00152153">
        <w:rPr>
          <w:rFonts w:ascii="Times New Roman" w:hAnsi="Times New Roman"/>
          <w:sz w:val="28"/>
          <w:szCs w:val="28"/>
        </w:rPr>
        <w:t>ю</w:t>
      </w:r>
      <w:r w:rsidR="00294239" w:rsidRPr="00152153">
        <w:rPr>
          <w:rFonts w:ascii="Times New Roman" w:hAnsi="Times New Roman"/>
          <w:sz w:val="28"/>
          <w:szCs w:val="28"/>
        </w:rPr>
        <w:t xml:space="preserve"> общественного питания</w:t>
      </w:r>
      <w:r w:rsidR="003922AE" w:rsidRPr="00152153">
        <w:rPr>
          <w:rFonts w:ascii="Times New Roman" w:hAnsi="Times New Roman"/>
          <w:sz w:val="28"/>
          <w:szCs w:val="28"/>
        </w:rPr>
        <w:t xml:space="preserve"> (Арендатору);</w:t>
      </w:r>
    </w:p>
    <w:p w14:paraId="7BCF7E06" w14:textId="394F7E3E" w:rsidR="008F4099" w:rsidRPr="00A679E2" w:rsidRDefault="008F4099" w:rsidP="00492E75">
      <w:pPr>
        <w:spacing w:after="0" w:line="240" w:lineRule="auto"/>
        <w:ind w:firstLine="567"/>
        <w:jc w:val="both"/>
        <w:rPr>
          <w:rFonts w:ascii="Times New Roman" w:hAnsi="Times New Roman"/>
          <w:sz w:val="28"/>
          <w:szCs w:val="28"/>
        </w:rPr>
      </w:pPr>
      <w:r w:rsidRPr="00A679E2">
        <w:rPr>
          <w:rFonts w:ascii="Times New Roman" w:hAnsi="Times New Roman"/>
          <w:snapToGrid w:val="0"/>
          <w:sz w:val="28"/>
          <w:szCs w:val="28"/>
        </w:rPr>
        <w:t>- к оборудованию, инвентарю, посуде;</w:t>
      </w:r>
    </w:p>
    <w:p w14:paraId="20845E55" w14:textId="6F7FF679" w:rsidR="008F4099" w:rsidRPr="00152153" w:rsidRDefault="008F4099"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xml:space="preserve">- к интерьеру; </w:t>
      </w:r>
    </w:p>
    <w:p w14:paraId="1C106836" w14:textId="3C7A9C50" w:rsidR="00EA0D11" w:rsidRPr="00152153" w:rsidRDefault="00EA0D11"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к меню;</w:t>
      </w:r>
    </w:p>
    <w:p w14:paraId="526EC666" w14:textId="46CB787D" w:rsidR="008F4099" w:rsidRPr="00B325BB" w:rsidRDefault="008F4099"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к персоналу;</w:t>
      </w:r>
    </w:p>
    <w:p w14:paraId="5CDC7C40" w14:textId="0B5FF61C" w:rsidR="00137930" w:rsidRPr="00152153" w:rsidRDefault="008F4099"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к подготовке вагонов-ресторанов, вагонов-баров и купе-буфетов в рейс;</w:t>
      </w:r>
      <w:r w:rsidR="00E0041F" w:rsidRPr="00152153">
        <w:rPr>
          <w:rFonts w:ascii="Times New Roman" w:hAnsi="Times New Roman"/>
          <w:sz w:val="28"/>
          <w:szCs w:val="28"/>
        </w:rPr>
        <w:fldChar w:fldCharType="begin"/>
      </w:r>
      <w:r w:rsidR="00E0041F" w:rsidRPr="00152153">
        <w:rPr>
          <w:rFonts w:ascii="Times New Roman" w:hAnsi="Times New Roman"/>
          <w:sz w:val="28"/>
          <w:szCs w:val="28"/>
        </w:rPr>
        <w:instrText xml:space="preserve"> HYPERLINK "https://nomnoms.info/organizatsiya-pitaniya-na-zheleznodorozhnom-transporte/" \l "Trebovania_k_kulinarnoj_obrabotke_pisevyh_produktov_i_realizacii_gotovyh_blud" </w:instrText>
      </w:r>
      <w:r w:rsidR="00E0041F" w:rsidRPr="00152153">
        <w:rPr>
          <w:rFonts w:ascii="Times New Roman" w:hAnsi="Times New Roman"/>
          <w:sz w:val="28"/>
          <w:szCs w:val="28"/>
        </w:rPr>
      </w:r>
      <w:r w:rsidR="00E0041F" w:rsidRPr="00152153">
        <w:rPr>
          <w:rFonts w:ascii="Times New Roman" w:hAnsi="Times New Roman"/>
          <w:sz w:val="28"/>
          <w:szCs w:val="28"/>
        </w:rPr>
        <w:fldChar w:fldCharType="separate"/>
      </w:r>
    </w:p>
    <w:p w14:paraId="1AFEA918" w14:textId="47FC5C5E" w:rsidR="00EA0D11" w:rsidRPr="00152153" w:rsidRDefault="007102D3"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xml:space="preserve">- </w:t>
      </w:r>
      <w:r w:rsidR="00EA0D11" w:rsidRPr="00152153">
        <w:rPr>
          <w:rFonts w:ascii="Times New Roman" w:hAnsi="Times New Roman"/>
          <w:sz w:val="28"/>
          <w:szCs w:val="28"/>
        </w:rPr>
        <w:t>к обслуживанию пассажиров;</w:t>
      </w:r>
    </w:p>
    <w:p w14:paraId="39758DD3" w14:textId="674BC371" w:rsidR="00776B8E" w:rsidRPr="00152153" w:rsidRDefault="00EA0D11"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к приему и хранению пищевых продуктов</w:t>
      </w:r>
      <w:r w:rsidR="00394150" w:rsidRPr="00152153">
        <w:rPr>
          <w:rFonts w:ascii="Times New Roman" w:hAnsi="Times New Roman"/>
          <w:sz w:val="28"/>
          <w:szCs w:val="28"/>
        </w:rPr>
        <w:t>.</w:t>
      </w:r>
    </w:p>
    <w:p w14:paraId="10CC18E3" w14:textId="0537F2A1" w:rsidR="008920F8" w:rsidRPr="00152153" w:rsidRDefault="00E0041F" w:rsidP="00492E75">
      <w:pPr>
        <w:spacing w:after="0" w:line="240" w:lineRule="auto"/>
        <w:ind w:firstLine="567"/>
        <w:jc w:val="both"/>
        <w:rPr>
          <w:rFonts w:ascii="Times New Roman" w:eastAsia="Times New Roman" w:hAnsi="Times New Roman"/>
          <w:sz w:val="28"/>
          <w:szCs w:val="28"/>
          <w:lang w:eastAsia="ru-RU"/>
        </w:rPr>
      </w:pPr>
      <w:r w:rsidRPr="00152153">
        <w:rPr>
          <w:rFonts w:ascii="Times New Roman" w:hAnsi="Times New Roman"/>
          <w:sz w:val="28"/>
          <w:szCs w:val="28"/>
        </w:rPr>
        <w:fldChar w:fldCharType="end"/>
      </w:r>
      <w:r w:rsidR="001255A1" w:rsidRPr="00152153">
        <w:rPr>
          <w:rFonts w:ascii="Times New Roman" w:hAnsi="Times New Roman"/>
          <w:sz w:val="28"/>
          <w:szCs w:val="28"/>
        </w:rPr>
        <w:t xml:space="preserve">Организация питания, а также </w:t>
      </w:r>
      <w:r w:rsidR="00826302" w:rsidRPr="00152153">
        <w:rPr>
          <w:rFonts w:ascii="Times New Roman" w:hAnsi="Times New Roman"/>
          <w:sz w:val="28"/>
          <w:szCs w:val="28"/>
        </w:rPr>
        <w:t>обслуживание пассажиров в</w:t>
      </w:r>
      <w:r w:rsidR="001255A1" w:rsidRPr="00152153">
        <w:rPr>
          <w:rFonts w:ascii="Times New Roman" w:hAnsi="Times New Roman"/>
          <w:sz w:val="28"/>
          <w:szCs w:val="28"/>
        </w:rPr>
        <w:t xml:space="preserve"> </w:t>
      </w:r>
      <w:r w:rsidR="006929A4" w:rsidRPr="00152153">
        <w:rPr>
          <w:rFonts w:ascii="Times New Roman" w:hAnsi="Times New Roman"/>
          <w:sz w:val="28"/>
          <w:szCs w:val="28"/>
        </w:rPr>
        <w:t xml:space="preserve">вагонах-ресторанах, вагонах-барах и купе-буфетах </w:t>
      </w:r>
      <w:r w:rsidR="006929A4" w:rsidRPr="00152153">
        <w:rPr>
          <w:rFonts w:ascii="Times New Roman" w:eastAsia="Times New Roman" w:hAnsi="Times New Roman"/>
          <w:sz w:val="28"/>
          <w:szCs w:val="28"/>
          <w:lang w:eastAsia="ru-RU"/>
        </w:rPr>
        <w:t xml:space="preserve">должны соответствовать требованиям законодательства Республики Казахстан, Санитарных </w:t>
      </w:r>
      <w:r w:rsidR="003B5CE4" w:rsidRPr="00152153">
        <w:rPr>
          <w:rFonts w:ascii="Times New Roman" w:eastAsia="Times New Roman" w:hAnsi="Times New Roman"/>
          <w:sz w:val="28"/>
          <w:szCs w:val="28"/>
          <w:lang w:eastAsia="ru-RU"/>
        </w:rPr>
        <w:t xml:space="preserve">правил, в том числе настоящего </w:t>
      </w:r>
      <w:r w:rsidR="006929A4" w:rsidRPr="00152153">
        <w:rPr>
          <w:rFonts w:ascii="Times New Roman" w:eastAsia="Times New Roman" w:hAnsi="Times New Roman"/>
          <w:sz w:val="28"/>
          <w:szCs w:val="28"/>
          <w:lang w:eastAsia="ru-RU"/>
        </w:rPr>
        <w:t>Стандарта</w:t>
      </w:r>
      <w:r w:rsidR="003B5CE4" w:rsidRPr="00152153">
        <w:rPr>
          <w:rFonts w:ascii="Times New Roman" w:eastAsia="Times New Roman" w:hAnsi="Times New Roman"/>
          <w:sz w:val="28"/>
          <w:szCs w:val="28"/>
          <w:lang w:eastAsia="ru-RU"/>
        </w:rPr>
        <w:t xml:space="preserve">. </w:t>
      </w:r>
    </w:p>
    <w:p w14:paraId="15A8C137" w14:textId="77777777" w:rsidR="003B5CE4" w:rsidRPr="00152153" w:rsidRDefault="003B5CE4" w:rsidP="00E42FD8">
      <w:pPr>
        <w:spacing w:after="0" w:line="240" w:lineRule="auto"/>
        <w:ind w:firstLine="709"/>
        <w:jc w:val="both"/>
        <w:rPr>
          <w:rFonts w:ascii="Times New Roman" w:eastAsia="Times New Roman" w:hAnsi="Times New Roman"/>
          <w:snapToGrid w:val="0"/>
          <w:sz w:val="28"/>
          <w:szCs w:val="28"/>
          <w:lang w:eastAsia="ru-RU"/>
        </w:rPr>
      </w:pPr>
    </w:p>
    <w:p w14:paraId="0B6FEF62" w14:textId="6555C910" w:rsidR="003B5CE4" w:rsidRPr="00152153" w:rsidRDefault="00314004" w:rsidP="00E42FD8">
      <w:pPr>
        <w:pStyle w:val="aff4"/>
        <w:numPr>
          <w:ilvl w:val="1"/>
          <w:numId w:val="2"/>
        </w:numPr>
        <w:spacing w:after="0" w:line="240" w:lineRule="auto"/>
        <w:jc w:val="both"/>
        <w:rPr>
          <w:rFonts w:ascii="Times New Roman" w:eastAsia="Times New Roman" w:hAnsi="Times New Roman"/>
          <w:b/>
          <w:snapToGrid w:val="0"/>
          <w:sz w:val="28"/>
          <w:szCs w:val="28"/>
          <w:lang w:eastAsia="ru-RU"/>
        </w:rPr>
      </w:pPr>
      <w:r w:rsidRPr="00152153">
        <w:rPr>
          <w:rFonts w:ascii="Times New Roman" w:eastAsia="Times New Roman" w:hAnsi="Times New Roman"/>
          <w:b/>
          <w:snapToGrid w:val="0"/>
          <w:sz w:val="28"/>
          <w:szCs w:val="28"/>
          <w:lang w:eastAsia="ru-RU"/>
        </w:rPr>
        <w:t>Стандарт регламентирует</w:t>
      </w:r>
      <w:r w:rsidR="00947F52" w:rsidRPr="00152153">
        <w:rPr>
          <w:rFonts w:ascii="Times New Roman" w:eastAsia="Times New Roman" w:hAnsi="Times New Roman"/>
          <w:b/>
          <w:snapToGrid w:val="0"/>
          <w:sz w:val="28"/>
          <w:szCs w:val="28"/>
          <w:lang w:eastAsia="ru-RU"/>
        </w:rPr>
        <w:t xml:space="preserve"> </w:t>
      </w:r>
      <w:r w:rsidR="003B5CE4" w:rsidRPr="00152153">
        <w:rPr>
          <w:rFonts w:ascii="Times New Roman" w:eastAsia="Times New Roman" w:hAnsi="Times New Roman"/>
          <w:b/>
          <w:sz w:val="28"/>
          <w:szCs w:val="28"/>
          <w:lang w:eastAsia="ru-RU"/>
        </w:rPr>
        <w:t xml:space="preserve">три </w:t>
      </w:r>
      <w:r w:rsidR="00B86630" w:rsidRPr="00152153">
        <w:rPr>
          <w:rFonts w:ascii="Times New Roman" w:eastAsia="Times New Roman" w:hAnsi="Times New Roman"/>
          <w:b/>
          <w:sz w:val="28"/>
          <w:szCs w:val="28"/>
          <w:lang w:eastAsia="ru-RU"/>
        </w:rPr>
        <w:t>категории</w:t>
      </w:r>
      <w:r w:rsidR="003B5CE4" w:rsidRPr="00152153">
        <w:rPr>
          <w:rFonts w:ascii="Times New Roman" w:eastAsia="Times New Roman" w:hAnsi="Times New Roman"/>
          <w:b/>
          <w:sz w:val="28"/>
          <w:szCs w:val="28"/>
          <w:lang w:eastAsia="ru-RU"/>
        </w:rPr>
        <w:t xml:space="preserve"> </w:t>
      </w:r>
      <w:r w:rsidR="00EA41A5" w:rsidRPr="00152153">
        <w:rPr>
          <w:rFonts w:ascii="Times New Roman" w:eastAsia="Times New Roman" w:hAnsi="Times New Roman"/>
          <w:b/>
          <w:sz w:val="28"/>
          <w:szCs w:val="28"/>
          <w:lang w:eastAsia="ru-RU"/>
        </w:rPr>
        <w:t>услуг</w:t>
      </w:r>
      <w:r w:rsidR="003B5CE4" w:rsidRPr="00152153">
        <w:rPr>
          <w:rFonts w:ascii="Times New Roman" w:eastAsia="Times New Roman" w:hAnsi="Times New Roman"/>
          <w:b/>
          <w:sz w:val="28"/>
          <w:szCs w:val="28"/>
          <w:lang w:eastAsia="ru-RU"/>
        </w:rPr>
        <w:t>:</w:t>
      </w:r>
    </w:p>
    <w:p w14:paraId="603F3D7E" w14:textId="114D9AE2" w:rsidR="003B5CE4" w:rsidRPr="00152153" w:rsidRDefault="003B5CE4" w:rsidP="00E42FD8">
      <w:pPr>
        <w:widowControl w:val="0"/>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 xml:space="preserve">- I – </w:t>
      </w:r>
      <w:r w:rsidR="00B86630" w:rsidRPr="00152153">
        <w:rPr>
          <w:rFonts w:ascii="Times New Roman" w:eastAsia="Times New Roman" w:hAnsi="Times New Roman"/>
          <w:sz w:val="28"/>
          <w:szCs w:val="28"/>
          <w:lang w:eastAsia="ru-RU"/>
        </w:rPr>
        <w:t>категория</w:t>
      </w:r>
      <w:r w:rsidRPr="00152153">
        <w:rPr>
          <w:rFonts w:ascii="Times New Roman" w:eastAsia="Times New Roman" w:hAnsi="Times New Roman"/>
          <w:sz w:val="28"/>
          <w:szCs w:val="28"/>
          <w:lang w:eastAsia="ru-RU"/>
        </w:rPr>
        <w:t xml:space="preserve"> в вагонах-ресторанах;</w:t>
      </w:r>
    </w:p>
    <w:p w14:paraId="12086688" w14:textId="2DFF563D" w:rsidR="003B5CE4" w:rsidRPr="00152153" w:rsidRDefault="003B5CE4" w:rsidP="00E42FD8">
      <w:pPr>
        <w:widowControl w:val="0"/>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 xml:space="preserve">- II – </w:t>
      </w:r>
      <w:r w:rsidR="00B86630" w:rsidRPr="00152153">
        <w:rPr>
          <w:rFonts w:ascii="Times New Roman" w:eastAsia="Times New Roman" w:hAnsi="Times New Roman"/>
          <w:sz w:val="28"/>
          <w:szCs w:val="28"/>
          <w:lang w:eastAsia="ru-RU"/>
        </w:rPr>
        <w:t>категория</w:t>
      </w:r>
      <w:r w:rsidRPr="00152153">
        <w:rPr>
          <w:rFonts w:ascii="Times New Roman" w:eastAsia="Times New Roman" w:hAnsi="Times New Roman"/>
          <w:sz w:val="28"/>
          <w:szCs w:val="28"/>
          <w:lang w:eastAsia="ru-RU"/>
        </w:rPr>
        <w:t xml:space="preserve"> в вагонах-барах;</w:t>
      </w:r>
    </w:p>
    <w:p w14:paraId="3C9A312C" w14:textId="7B586FFA" w:rsidR="00A15A34" w:rsidRDefault="003B5CE4" w:rsidP="00E42FD8">
      <w:pPr>
        <w:widowControl w:val="0"/>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 xml:space="preserve">- III – </w:t>
      </w:r>
      <w:r w:rsidR="00B86630" w:rsidRPr="00152153">
        <w:rPr>
          <w:rFonts w:ascii="Times New Roman" w:eastAsia="Times New Roman" w:hAnsi="Times New Roman"/>
          <w:sz w:val="28"/>
          <w:szCs w:val="28"/>
          <w:lang w:eastAsia="ru-RU"/>
        </w:rPr>
        <w:t>категория</w:t>
      </w:r>
      <w:r w:rsidRPr="00152153">
        <w:rPr>
          <w:rFonts w:ascii="Times New Roman" w:eastAsia="Times New Roman" w:hAnsi="Times New Roman"/>
          <w:sz w:val="28"/>
          <w:szCs w:val="28"/>
          <w:lang w:eastAsia="ru-RU"/>
        </w:rPr>
        <w:t xml:space="preserve"> в купе-буфетах.</w:t>
      </w:r>
    </w:p>
    <w:p w14:paraId="28B74848" w14:textId="5EBD07DD" w:rsidR="00AD3AF2" w:rsidRPr="00AD3AF2" w:rsidRDefault="00AD3AF2" w:rsidP="00E42FD8">
      <w:pPr>
        <w:widowControl w:val="0"/>
        <w:spacing w:after="0" w:line="240" w:lineRule="auto"/>
        <w:ind w:firstLine="709"/>
        <w:contextualSpacing/>
        <w:jc w:val="both"/>
        <w:rPr>
          <w:rFonts w:ascii="Times New Roman" w:eastAsia="Times New Roman" w:hAnsi="Times New Roman"/>
          <w:b/>
          <w:snapToGrid w:val="0"/>
          <w:sz w:val="28"/>
          <w:szCs w:val="28"/>
          <w:lang w:eastAsia="ru-RU"/>
        </w:rPr>
      </w:pPr>
      <w:r>
        <w:rPr>
          <w:rFonts w:ascii="Times New Roman" w:eastAsia="Times New Roman" w:hAnsi="Times New Roman"/>
          <w:sz w:val="28"/>
          <w:szCs w:val="28"/>
          <w:lang w:eastAsia="ru-RU"/>
        </w:rPr>
        <w:t xml:space="preserve">- </w:t>
      </w:r>
      <w:r w:rsidRPr="00614E37">
        <w:rPr>
          <w:rFonts w:ascii="Times New Roman" w:eastAsia="Times New Roman" w:hAnsi="Times New Roman"/>
          <w:sz w:val="28"/>
          <w:szCs w:val="28"/>
          <w:lang w:val="en-US" w:eastAsia="ru-RU"/>
        </w:rPr>
        <w:t>IV</w:t>
      </w:r>
      <w:r w:rsidRPr="00614E37">
        <w:rPr>
          <w:rFonts w:ascii="Times New Roman" w:eastAsia="Times New Roman" w:hAnsi="Times New Roman"/>
          <w:sz w:val="28"/>
          <w:szCs w:val="28"/>
          <w:lang w:eastAsia="ru-RU"/>
        </w:rPr>
        <w:t xml:space="preserve"> - категория </w:t>
      </w:r>
      <w:r w:rsidR="003F71C0" w:rsidRPr="00614E37">
        <w:rPr>
          <w:rFonts w:ascii="Times New Roman" w:eastAsia="Times New Roman" w:hAnsi="Times New Roman"/>
          <w:sz w:val="28"/>
          <w:szCs w:val="28"/>
          <w:lang w:eastAsia="ru-RU"/>
        </w:rPr>
        <w:t xml:space="preserve">в </w:t>
      </w:r>
      <w:r w:rsidR="00B06645" w:rsidRPr="00614E37">
        <w:rPr>
          <w:rFonts w:ascii="Times New Roman" w:eastAsia="Times New Roman" w:hAnsi="Times New Roman"/>
          <w:sz w:val="28"/>
          <w:szCs w:val="28"/>
          <w:lang w:val="kk-KZ" w:eastAsia="ru-RU"/>
        </w:rPr>
        <w:t>буфет</w:t>
      </w:r>
      <w:r w:rsidR="003F71C0" w:rsidRPr="00614E37">
        <w:rPr>
          <w:rFonts w:ascii="Times New Roman" w:eastAsia="Times New Roman" w:hAnsi="Times New Roman"/>
          <w:sz w:val="28"/>
          <w:szCs w:val="28"/>
          <w:lang w:val="kk-KZ" w:eastAsia="ru-RU"/>
        </w:rPr>
        <w:t>ах</w:t>
      </w:r>
      <w:r w:rsidR="00B06645" w:rsidRPr="00614E37">
        <w:rPr>
          <w:rFonts w:ascii="Times New Roman" w:eastAsia="Times New Roman" w:hAnsi="Times New Roman"/>
          <w:sz w:val="28"/>
          <w:szCs w:val="28"/>
          <w:lang w:val="kk-KZ" w:eastAsia="ru-RU"/>
        </w:rPr>
        <w:t xml:space="preserve"> </w:t>
      </w:r>
      <w:r w:rsidR="0052497C" w:rsidRPr="00614E37">
        <w:rPr>
          <w:rFonts w:ascii="Times New Roman" w:eastAsia="Times New Roman" w:hAnsi="Times New Roman"/>
          <w:sz w:val="28"/>
          <w:szCs w:val="28"/>
          <w:lang w:eastAsia="ru-RU"/>
        </w:rPr>
        <w:t>ТОО «Штадлер Казахстан»</w:t>
      </w:r>
      <w:r w:rsidRPr="00614E37">
        <w:rPr>
          <w:rFonts w:ascii="Times New Roman" w:eastAsia="Times New Roman" w:hAnsi="Times New Roman"/>
          <w:sz w:val="28"/>
          <w:szCs w:val="28"/>
          <w:lang w:eastAsia="ru-RU"/>
        </w:rPr>
        <w:t>.</w:t>
      </w:r>
    </w:p>
    <w:p w14:paraId="6C59FC62" w14:textId="77777777" w:rsidR="006929A4" w:rsidRPr="00152153" w:rsidRDefault="006929A4" w:rsidP="00E42FD8">
      <w:pPr>
        <w:pStyle w:val="aff4"/>
        <w:spacing w:after="0" w:line="240" w:lineRule="auto"/>
        <w:ind w:left="720" w:firstLine="709"/>
        <w:jc w:val="both"/>
        <w:rPr>
          <w:rFonts w:ascii="Times New Roman" w:eastAsia="Times New Roman" w:hAnsi="Times New Roman"/>
          <w:b/>
          <w:snapToGrid w:val="0"/>
          <w:sz w:val="28"/>
          <w:szCs w:val="28"/>
          <w:lang w:eastAsia="ru-RU"/>
        </w:rPr>
      </w:pPr>
    </w:p>
    <w:p w14:paraId="3AA6E97F" w14:textId="0C4987E4" w:rsidR="0077248A" w:rsidRPr="00152153" w:rsidRDefault="00196C93" w:rsidP="00E42FD8">
      <w:pPr>
        <w:pStyle w:val="aff4"/>
        <w:spacing w:after="0" w:line="240" w:lineRule="auto"/>
        <w:ind w:firstLine="709"/>
        <w:jc w:val="both"/>
        <w:rPr>
          <w:rFonts w:ascii="Times New Roman" w:eastAsia="Times New Roman" w:hAnsi="Times New Roman"/>
          <w:b/>
          <w:sz w:val="28"/>
          <w:szCs w:val="28"/>
          <w:lang w:eastAsia="ru-RU"/>
        </w:rPr>
      </w:pPr>
      <w:r w:rsidRPr="00152153">
        <w:rPr>
          <w:rFonts w:ascii="Times New Roman" w:eastAsia="Times New Roman" w:hAnsi="Times New Roman"/>
          <w:b/>
          <w:sz w:val="28"/>
          <w:szCs w:val="28"/>
          <w:lang w:eastAsia="ru-RU"/>
        </w:rPr>
        <w:t xml:space="preserve">В зависимости от </w:t>
      </w:r>
      <w:r w:rsidR="00B86630" w:rsidRPr="00152153">
        <w:rPr>
          <w:rFonts w:ascii="Times New Roman" w:eastAsia="Times New Roman" w:hAnsi="Times New Roman"/>
          <w:b/>
          <w:sz w:val="28"/>
          <w:szCs w:val="28"/>
          <w:lang w:eastAsia="ru-RU"/>
        </w:rPr>
        <w:t>категории</w:t>
      </w:r>
      <w:r w:rsidR="0077248A" w:rsidRPr="00152153">
        <w:rPr>
          <w:rFonts w:ascii="Times New Roman" w:eastAsia="Times New Roman" w:hAnsi="Times New Roman"/>
          <w:b/>
          <w:sz w:val="28"/>
          <w:szCs w:val="28"/>
          <w:lang w:eastAsia="ru-RU"/>
        </w:rPr>
        <w:t xml:space="preserve">, </w:t>
      </w:r>
      <w:r w:rsidR="00B86630" w:rsidRPr="00152153">
        <w:rPr>
          <w:rFonts w:ascii="Times New Roman" w:eastAsia="Times New Roman" w:hAnsi="Times New Roman"/>
          <w:b/>
          <w:sz w:val="28"/>
          <w:szCs w:val="28"/>
          <w:lang w:eastAsia="ru-RU"/>
        </w:rPr>
        <w:t xml:space="preserve">Арендаторами </w:t>
      </w:r>
      <w:r w:rsidR="0077248A" w:rsidRPr="00152153">
        <w:rPr>
          <w:rFonts w:ascii="Times New Roman" w:eastAsia="Times New Roman" w:hAnsi="Times New Roman"/>
          <w:b/>
          <w:sz w:val="28"/>
          <w:szCs w:val="28"/>
          <w:lang w:eastAsia="ru-RU"/>
        </w:rPr>
        <w:t>в пассажирских поездах</w:t>
      </w:r>
      <w:r w:rsidR="00314004" w:rsidRPr="00152153">
        <w:rPr>
          <w:rFonts w:ascii="Times New Roman" w:eastAsia="Times New Roman" w:hAnsi="Times New Roman"/>
          <w:b/>
          <w:sz w:val="28"/>
          <w:szCs w:val="28"/>
          <w:lang w:eastAsia="ru-RU"/>
        </w:rPr>
        <w:t xml:space="preserve"> Общества</w:t>
      </w:r>
      <w:r w:rsidR="00E04D43" w:rsidRPr="00152153">
        <w:rPr>
          <w:rFonts w:ascii="Times New Roman" w:eastAsia="Times New Roman" w:hAnsi="Times New Roman"/>
          <w:b/>
          <w:sz w:val="28"/>
          <w:szCs w:val="28"/>
          <w:lang w:eastAsia="ru-RU"/>
        </w:rPr>
        <w:t xml:space="preserve">, </w:t>
      </w:r>
      <w:r w:rsidRPr="00152153">
        <w:rPr>
          <w:rFonts w:ascii="Times New Roman" w:eastAsia="Times New Roman" w:hAnsi="Times New Roman"/>
          <w:b/>
          <w:sz w:val="28"/>
          <w:szCs w:val="28"/>
          <w:lang w:eastAsia="ru-RU"/>
        </w:rPr>
        <w:t>оказываются следующие виды услуг</w:t>
      </w:r>
      <w:r w:rsidR="00854361" w:rsidRPr="00152153">
        <w:rPr>
          <w:rFonts w:ascii="Times New Roman" w:eastAsia="Times New Roman" w:hAnsi="Times New Roman"/>
          <w:b/>
          <w:sz w:val="28"/>
          <w:szCs w:val="28"/>
          <w:lang w:eastAsia="ru-RU"/>
        </w:rPr>
        <w:t>:</w:t>
      </w:r>
    </w:p>
    <w:p w14:paraId="6140DBDB" w14:textId="77777777" w:rsidR="00DC2606" w:rsidRPr="00152153" w:rsidRDefault="00DC2606" w:rsidP="00E42FD8">
      <w:pPr>
        <w:pStyle w:val="aff4"/>
        <w:spacing w:after="0" w:line="240" w:lineRule="auto"/>
        <w:ind w:left="720" w:firstLine="709"/>
        <w:rPr>
          <w:rFonts w:ascii="Times New Roman" w:eastAsia="Times New Roman" w:hAnsi="Times New Roman"/>
          <w:snapToGrid w:val="0"/>
          <w:sz w:val="28"/>
          <w:szCs w:val="28"/>
          <w:lang w:eastAsia="ru-RU"/>
        </w:rPr>
      </w:pPr>
    </w:p>
    <w:tbl>
      <w:tblPr>
        <w:tblStyle w:val="ab"/>
        <w:tblW w:w="9639" w:type="dxa"/>
        <w:tblInd w:w="108" w:type="dxa"/>
        <w:tblLayout w:type="fixed"/>
        <w:tblLook w:val="04A0" w:firstRow="1" w:lastRow="0" w:firstColumn="1" w:lastColumn="0" w:noHBand="0" w:noVBand="1"/>
      </w:tblPr>
      <w:tblGrid>
        <w:gridCol w:w="709"/>
        <w:gridCol w:w="4140"/>
        <w:gridCol w:w="1134"/>
        <w:gridCol w:w="1275"/>
        <w:gridCol w:w="1190"/>
        <w:gridCol w:w="1191"/>
      </w:tblGrid>
      <w:tr w:rsidR="00152153" w:rsidRPr="00152153" w14:paraId="7825CC69" w14:textId="77777777" w:rsidTr="00AD3AF2">
        <w:tc>
          <w:tcPr>
            <w:tcW w:w="709" w:type="dxa"/>
            <w:vMerge w:val="restart"/>
          </w:tcPr>
          <w:p w14:paraId="3CB9E1FF" w14:textId="14BF24C4" w:rsidR="00E42FD8" w:rsidRPr="00152153" w:rsidRDefault="00E42FD8"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napToGrid w:val="0"/>
                <w:sz w:val="24"/>
                <w:szCs w:val="24"/>
              </w:rPr>
              <w:t>№ п/п</w:t>
            </w:r>
          </w:p>
        </w:tc>
        <w:tc>
          <w:tcPr>
            <w:tcW w:w="4140" w:type="dxa"/>
            <w:vMerge w:val="restart"/>
            <w:vAlign w:val="center"/>
          </w:tcPr>
          <w:p w14:paraId="421FD784" w14:textId="50A0A83D" w:rsidR="00E42FD8" w:rsidRPr="00152153" w:rsidRDefault="00E42FD8" w:rsidP="00394150">
            <w:pPr>
              <w:pStyle w:val="aff4"/>
              <w:spacing w:after="0" w:line="240" w:lineRule="auto"/>
              <w:jc w:val="center"/>
              <w:rPr>
                <w:rFonts w:ascii="Times New Roman" w:hAnsi="Times New Roman"/>
                <w:b/>
                <w:snapToGrid w:val="0"/>
                <w:sz w:val="24"/>
                <w:szCs w:val="24"/>
              </w:rPr>
            </w:pPr>
            <w:r w:rsidRPr="00152153">
              <w:rPr>
                <w:rFonts w:ascii="Times New Roman" w:hAnsi="Times New Roman"/>
                <w:b/>
                <w:snapToGrid w:val="0"/>
                <w:sz w:val="24"/>
                <w:szCs w:val="24"/>
              </w:rPr>
              <w:t>Наименование услуг</w:t>
            </w:r>
          </w:p>
        </w:tc>
        <w:tc>
          <w:tcPr>
            <w:tcW w:w="4790" w:type="dxa"/>
            <w:gridSpan w:val="4"/>
          </w:tcPr>
          <w:p w14:paraId="3C67E0BF" w14:textId="093B6DCD" w:rsidR="00E42FD8" w:rsidRPr="00152153" w:rsidRDefault="00E42FD8"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napToGrid w:val="0"/>
                <w:sz w:val="24"/>
                <w:szCs w:val="24"/>
              </w:rPr>
              <w:t xml:space="preserve">Категории услуг </w:t>
            </w:r>
          </w:p>
        </w:tc>
      </w:tr>
      <w:tr w:rsidR="00AD3AF2" w:rsidRPr="00152153" w14:paraId="6F01A638" w14:textId="77777777" w:rsidTr="00F72ABF">
        <w:tc>
          <w:tcPr>
            <w:tcW w:w="709" w:type="dxa"/>
            <w:vMerge/>
          </w:tcPr>
          <w:p w14:paraId="5D1FCDDB" w14:textId="77777777" w:rsidR="00AD3AF2" w:rsidRPr="00152153" w:rsidRDefault="00AD3AF2" w:rsidP="00E42FD8">
            <w:pPr>
              <w:pStyle w:val="aff4"/>
              <w:spacing w:after="0" w:line="240" w:lineRule="auto"/>
              <w:jc w:val="center"/>
              <w:rPr>
                <w:rFonts w:ascii="Times New Roman" w:hAnsi="Times New Roman"/>
                <w:b/>
                <w:snapToGrid w:val="0"/>
                <w:sz w:val="24"/>
                <w:szCs w:val="24"/>
              </w:rPr>
            </w:pPr>
          </w:p>
        </w:tc>
        <w:tc>
          <w:tcPr>
            <w:tcW w:w="4140" w:type="dxa"/>
            <w:vMerge/>
          </w:tcPr>
          <w:p w14:paraId="28293230" w14:textId="77777777" w:rsidR="00AD3AF2" w:rsidRPr="00152153" w:rsidRDefault="00AD3AF2" w:rsidP="00E42FD8">
            <w:pPr>
              <w:pStyle w:val="aff4"/>
              <w:spacing w:after="0" w:line="240" w:lineRule="auto"/>
              <w:jc w:val="center"/>
              <w:rPr>
                <w:rFonts w:ascii="Times New Roman" w:hAnsi="Times New Roman"/>
                <w:b/>
                <w:snapToGrid w:val="0"/>
                <w:sz w:val="24"/>
                <w:szCs w:val="24"/>
              </w:rPr>
            </w:pPr>
          </w:p>
        </w:tc>
        <w:tc>
          <w:tcPr>
            <w:tcW w:w="1134" w:type="dxa"/>
          </w:tcPr>
          <w:p w14:paraId="4F7716EE" w14:textId="53B48A3C" w:rsidR="00AD3AF2" w:rsidRPr="00152153" w:rsidRDefault="00AD3AF2"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z w:val="24"/>
                <w:szCs w:val="24"/>
              </w:rPr>
              <w:t>I</w:t>
            </w:r>
          </w:p>
        </w:tc>
        <w:tc>
          <w:tcPr>
            <w:tcW w:w="1275" w:type="dxa"/>
          </w:tcPr>
          <w:p w14:paraId="26B78AD8" w14:textId="0A8C9519" w:rsidR="00AD3AF2" w:rsidRPr="00152153" w:rsidRDefault="00AD3AF2"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z w:val="24"/>
                <w:szCs w:val="24"/>
              </w:rPr>
              <w:t>II</w:t>
            </w:r>
          </w:p>
        </w:tc>
        <w:tc>
          <w:tcPr>
            <w:tcW w:w="1190" w:type="dxa"/>
          </w:tcPr>
          <w:p w14:paraId="2CD638E8" w14:textId="77777777" w:rsidR="00AD3AF2" w:rsidRPr="00152153" w:rsidRDefault="00AD3AF2"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z w:val="24"/>
                <w:szCs w:val="24"/>
              </w:rPr>
              <w:t>III</w:t>
            </w:r>
          </w:p>
        </w:tc>
        <w:tc>
          <w:tcPr>
            <w:tcW w:w="1191" w:type="dxa"/>
          </w:tcPr>
          <w:p w14:paraId="0AEADBDF" w14:textId="375D9FA6" w:rsidR="00AD3AF2" w:rsidRPr="00AD3AF2" w:rsidRDefault="00AD3AF2" w:rsidP="00E42FD8">
            <w:pPr>
              <w:pStyle w:val="aff4"/>
              <w:spacing w:after="0" w:line="240" w:lineRule="auto"/>
              <w:jc w:val="center"/>
              <w:rPr>
                <w:rFonts w:ascii="Times New Roman" w:hAnsi="Times New Roman"/>
                <w:b/>
                <w:bCs/>
                <w:snapToGrid w:val="0"/>
                <w:sz w:val="24"/>
                <w:szCs w:val="24"/>
              </w:rPr>
            </w:pPr>
            <w:r w:rsidRPr="00AD3AF2">
              <w:rPr>
                <w:rFonts w:ascii="Times New Roman" w:hAnsi="Times New Roman"/>
                <w:b/>
                <w:bCs/>
                <w:sz w:val="28"/>
                <w:szCs w:val="28"/>
                <w:lang w:val="en-US"/>
              </w:rPr>
              <w:t>IV</w:t>
            </w:r>
          </w:p>
        </w:tc>
      </w:tr>
      <w:tr w:rsidR="00152153" w:rsidRPr="00152153" w14:paraId="2F7A799C" w14:textId="77777777" w:rsidTr="00AD3AF2">
        <w:tc>
          <w:tcPr>
            <w:tcW w:w="9639" w:type="dxa"/>
            <w:gridSpan w:val="6"/>
          </w:tcPr>
          <w:p w14:paraId="3649276E" w14:textId="0959CBFC" w:rsidR="0002092C" w:rsidRPr="00152153" w:rsidRDefault="0002092C"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z w:val="24"/>
                <w:szCs w:val="24"/>
              </w:rPr>
              <w:t>1.Услуги питания</w:t>
            </w:r>
          </w:p>
        </w:tc>
      </w:tr>
      <w:tr w:rsidR="00AD3AF2" w:rsidRPr="00152153" w14:paraId="02DC02CA" w14:textId="77777777" w:rsidTr="009A1C37">
        <w:tc>
          <w:tcPr>
            <w:tcW w:w="709" w:type="dxa"/>
            <w:vAlign w:val="center"/>
          </w:tcPr>
          <w:p w14:paraId="2D5292A1" w14:textId="6C5ACBF6"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1.1.</w:t>
            </w:r>
          </w:p>
        </w:tc>
        <w:tc>
          <w:tcPr>
            <w:tcW w:w="4140" w:type="dxa"/>
          </w:tcPr>
          <w:p w14:paraId="53CFEDB3" w14:textId="18C96249" w:rsidR="00AD3AF2" w:rsidRPr="00152153" w:rsidRDefault="00AD3AF2" w:rsidP="00AF405E">
            <w:pPr>
              <w:pStyle w:val="aff4"/>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Приготовление разнообразного</w:t>
            </w:r>
            <w:r w:rsidRPr="00152153">
              <w:rPr>
                <w:rFonts w:ascii="Times New Roman" w:hAnsi="Times New Roman"/>
                <w:sz w:val="24"/>
                <w:szCs w:val="24"/>
              </w:rPr>
              <w:t xml:space="preserve"> ассортимента блюд и изделий, в том числе сложного изготовления, всех основных групп, из различных видов сырья согласно меню</w:t>
            </w:r>
          </w:p>
        </w:tc>
        <w:tc>
          <w:tcPr>
            <w:tcW w:w="1134" w:type="dxa"/>
            <w:vAlign w:val="center"/>
          </w:tcPr>
          <w:p w14:paraId="6ADEC33E" w14:textId="24813948"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7EF50BD8" w14:textId="1EAA9BED"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4732E032"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01AA71CA" w14:textId="1DC27880" w:rsidR="00AD3AF2" w:rsidRPr="00152153" w:rsidRDefault="00AD3AF2"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74436EAA" w14:textId="77777777" w:rsidTr="00B82BBF">
        <w:tc>
          <w:tcPr>
            <w:tcW w:w="709" w:type="dxa"/>
            <w:vAlign w:val="center"/>
          </w:tcPr>
          <w:p w14:paraId="772210B7" w14:textId="0ACF1962" w:rsidR="00AD3AF2" w:rsidRPr="00152153" w:rsidRDefault="00AD3AF2" w:rsidP="00307AF3">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1.2.</w:t>
            </w:r>
          </w:p>
        </w:tc>
        <w:tc>
          <w:tcPr>
            <w:tcW w:w="4140" w:type="dxa"/>
          </w:tcPr>
          <w:p w14:paraId="70E83291" w14:textId="6BD0AFD3" w:rsidR="00AD3AF2" w:rsidRPr="00152153" w:rsidRDefault="00AD3AF2" w:rsidP="00E42FD8">
            <w:pPr>
              <w:pStyle w:val="aff4"/>
              <w:spacing w:after="0" w:line="240" w:lineRule="auto"/>
              <w:jc w:val="both"/>
              <w:rPr>
                <w:rFonts w:ascii="Times New Roman" w:hAnsi="Times New Roman"/>
                <w:snapToGrid w:val="0"/>
                <w:sz w:val="24"/>
                <w:szCs w:val="24"/>
              </w:rPr>
            </w:pPr>
            <w:r w:rsidRPr="00152153">
              <w:rPr>
                <w:rFonts w:ascii="Times New Roman" w:hAnsi="Times New Roman"/>
                <w:sz w:val="24"/>
                <w:szCs w:val="24"/>
              </w:rPr>
              <w:t>Изготовление кулинарной продукции и кондитерских изделий</w:t>
            </w:r>
          </w:p>
        </w:tc>
        <w:tc>
          <w:tcPr>
            <w:tcW w:w="1134" w:type="dxa"/>
            <w:vAlign w:val="center"/>
          </w:tcPr>
          <w:p w14:paraId="16E8C8B5" w14:textId="4BCC46E9"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7B688E1C" w14:textId="43D6BF8E"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54996F8F" w14:textId="77777777" w:rsidR="00AD3AF2" w:rsidRPr="00152153" w:rsidRDefault="00AD3AF2" w:rsidP="005D2FE1">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032D19CD" w14:textId="48958E22" w:rsidR="00AD3AF2" w:rsidRPr="00152153" w:rsidRDefault="00AD3AF2" w:rsidP="005D2FE1">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152153" w:rsidRPr="00152153" w14:paraId="2C175FB5" w14:textId="77777777" w:rsidTr="00AD3AF2">
        <w:tc>
          <w:tcPr>
            <w:tcW w:w="9639" w:type="dxa"/>
            <w:gridSpan w:val="6"/>
          </w:tcPr>
          <w:p w14:paraId="4E6FA4F0" w14:textId="736279AC" w:rsidR="00EF5F0A" w:rsidRPr="00152153" w:rsidRDefault="00EF5F0A" w:rsidP="005B3B95">
            <w:pPr>
              <w:pStyle w:val="aff4"/>
              <w:spacing w:after="0" w:line="240" w:lineRule="auto"/>
              <w:jc w:val="center"/>
              <w:rPr>
                <w:rFonts w:ascii="Times New Roman" w:hAnsi="Times New Roman"/>
                <w:snapToGrid w:val="0"/>
                <w:sz w:val="24"/>
                <w:szCs w:val="24"/>
              </w:rPr>
            </w:pPr>
            <w:r w:rsidRPr="00152153">
              <w:rPr>
                <w:rFonts w:ascii="Times New Roman" w:hAnsi="Times New Roman"/>
                <w:b/>
                <w:sz w:val="24"/>
                <w:szCs w:val="24"/>
              </w:rPr>
              <w:t xml:space="preserve">2. Услуги по реализации </w:t>
            </w:r>
          </w:p>
        </w:tc>
      </w:tr>
      <w:tr w:rsidR="00AD3AF2" w:rsidRPr="00152153" w14:paraId="2CE22C07" w14:textId="77777777" w:rsidTr="009573F8">
        <w:tc>
          <w:tcPr>
            <w:tcW w:w="709" w:type="dxa"/>
            <w:vAlign w:val="center"/>
          </w:tcPr>
          <w:p w14:paraId="59F95B81" w14:textId="1EAC269A"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lastRenderedPageBreak/>
              <w:t>2.1.</w:t>
            </w:r>
          </w:p>
        </w:tc>
        <w:tc>
          <w:tcPr>
            <w:tcW w:w="4140" w:type="dxa"/>
          </w:tcPr>
          <w:p w14:paraId="4E385C6C" w14:textId="64FC2244" w:rsidR="00AD3AF2" w:rsidRPr="00152153" w:rsidRDefault="00AD3AF2" w:rsidP="005D2FE1">
            <w:pPr>
              <w:pStyle w:val="aff4"/>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Реализация приготовленного разнообразного ассортимента блюд и изделий, в том числе в пассажирских вагонах согласно меню</w:t>
            </w:r>
          </w:p>
        </w:tc>
        <w:tc>
          <w:tcPr>
            <w:tcW w:w="1134" w:type="dxa"/>
            <w:vAlign w:val="center"/>
          </w:tcPr>
          <w:p w14:paraId="633E7F09" w14:textId="7DA1A04A"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6F9C7A5F" w14:textId="275E8646"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735736C4"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2B2B0817" w14:textId="2C7A7AB4" w:rsidR="00AD3AF2" w:rsidRPr="00152153" w:rsidRDefault="00AD3AF2"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06F9CAB2" w14:textId="77777777" w:rsidTr="003853B7">
        <w:tc>
          <w:tcPr>
            <w:tcW w:w="709" w:type="dxa"/>
            <w:vAlign w:val="center"/>
          </w:tcPr>
          <w:p w14:paraId="17459629" w14:textId="1D0C6830"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2.2.</w:t>
            </w:r>
          </w:p>
        </w:tc>
        <w:tc>
          <w:tcPr>
            <w:tcW w:w="4140" w:type="dxa"/>
          </w:tcPr>
          <w:p w14:paraId="639E5EFC" w14:textId="29E5D4D5" w:rsidR="00AD3AF2" w:rsidRPr="00152153" w:rsidRDefault="00AD3AF2" w:rsidP="00E42FD8">
            <w:pPr>
              <w:pStyle w:val="aff4"/>
              <w:spacing w:after="0" w:line="240" w:lineRule="auto"/>
              <w:jc w:val="both"/>
              <w:rPr>
                <w:rFonts w:ascii="Times New Roman" w:hAnsi="Times New Roman"/>
                <w:sz w:val="24"/>
                <w:szCs w:val="24"/>
              </w:rPr>
            </w:pPr>
            <w:r w:rsidRPr="00152153">
              <w:rPr>
                <w:rFonts w:ascii="Times New Roman" w:hAnsi="Times New Roman"/>
                <w:sz w:val="24"/>
                <w:szCs w:val="24"/>
              </w:rPr>
              <w:t>Реализации ограниченного ассортимента готовых блюд, в том числе в пассажирских вагонах согласно меню</w:t>
            </w:r>
          </w:p>
        </w:tc>
        <w:tc>
          <w:tcPr>
            <w:tcW w:w="1134" w:type="dxa"/>
            <w:vAlign w:val="center"/>
          </w:tcPr>
          <w:p w14:paraId="4DAEDD50" w14:textId="7122AA92"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486D11E4" w14:textId="7051E353"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0829C2F4"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1B542AC7" w14:textId="71C228C0" w:rsidR="00AD3AF2" w:rsidRPr="00152153" w:rsidRDefault="00AD3AF2"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0ECA6AD4" w14:textId="77777777" w:rsidTr="00C65D6A">
        <w:tc>
          <w:tcPr>
            <w:tcW w:w="709" w:type="dxa"/>
            <w:vAlign w:val="center"/>
          </w:tcPr>
          <w:p w14:paraId="78C71ACA" w14:textId="6A23094D"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2.3.</w:t>
            </w:r>
          </w:p>
        </w:tc>
        <w:tc>
          <w:tcPr>
            <w:tcW w:w="4140" w:type="dxa"/>
          </w:tcPr>
          <w:p w14:paraId="095BA71B" w14:textId="400FE230" w:rsidR="00AD3AF2" w:rsidRPr="00152153" w:rsidRDefault="00AD3AF2" w:rsidP="005B3B95">
            <w:pPr>
              <w:pStyle w:val="aff4"/>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 xml:space="preserve">Организация продажи </w:t>
            </w:r>
            <w:r w:rsidRPr="00152153">
              <w:rPr>
                <w:rFonts w:ascii="Times New Roman" w:hAnsi="Times New Roman"/>
                <w:sz w:val="24"/>
                <w:szCs w:val="24"/>
              </w:rPr>
              <w:t xml:space="preserve">кулинарной продукции и кондитерских изделий, </w:t>
            </w:r>
            <w:r w:rsidRPr="00152153">
              <w:rPr>
                <w:rFonts w:ascii="Times New Roman" w:hAnsi="Times New Roman"/>
                <w:snapToGrid w:val="0"/>
                <w:sz w:val="24"/>
                <w:szCs w:val="24"/>
              </w:rPr>
              <w:t>в том числе в пассажирских вагонах согласно меню</w:t>
            </w:r>
          </w:p>
        </w:tc>
        <w:tc>
          <w:tcPr>
            <w:tcW w:w="1134" w:type="dxa"/>
            <w:vAlign w:val="center"/>
          </w:tcPr>
          <w:p w14:paraId="1C2663B1" w14:textId="0DB480A9"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07CB4F93" w14:textId="60B89661"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0BCD4477"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49E5C52F" w14:textId="4AB4A727" w:rsidR="00AD3AF2" w:rsidRPr="00152153" w:rsidRDefault="00AD3AF2"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7BED42E3" w14:textId="77777777" w:rsidTr="00842389">
        <w:tc>
          <w:tcPr>
            <w:tcW w:w="709" w:type="dxa"/>
            <w:vAlign w:val="center"/>
          </w:tcPr>
          <w:p w14:paraId="7BBFE1EE" w14:textId="5D28BF3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2.4.</w:t>
            </w:r>
          </w:p>
        </w:tc>
        <w:tc>
          <w:tcPr>
            <w:tcW w:w="4140" w:type="dxa"/>
          </w:tcPr>
          <w:p w14:paraId="0B4B5C0E" w14:textId="2E7FBCF5" w:rsidR="00AD3AF2" w:rsidRPr="00152153" w:rsidRDefault="00AD3AF2" w:rsidP="00E42FD8">
            <w:pPr>
              <w:spacing w:after="0" w:line="240" w:lineRule="auto"/>
              <w:jc w:val="both"/>
              <w:rPr>
                <w:rFonts w:ascii="Times New Roman" w:hAnsi="Times New Roman"/>
                <w:sz w:val="24"/>
                <w:szCs w:val="24"/>
              </w:rPr>
            </w:pPr>
            <w:r w:rsidRPr="00152153">
              <w:rPr>
                <w:rFonts w:ascii="Times New Roman" w:hAnsi="Times New Roman"/>
                <w:snapToGrid w:val="0"/>
                <w:sz w:val="24"/>
                <w:szCs w:val="24"/>
              </w:rPr>
              <w:t xml:space="preserve">Розничная реализация алкогольных* и безалкогольных напитков </w:t>
            </w:r>
          </w:p>
        </w:tc>
        <w:tc>
          <w:tcPr>
            <w:tcW w:w="1134" w:type="dxa"/>
            <w:vAlign w:val="center"/>
          </w:tcPr>
          <w:p w14:paraId="65172A79" w14:textId="6C03F7DF"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44C5564C" w14:textId="611B8274"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7DF56C0E"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6676F04A" w14:textId="5F7ACD6C" w:rsidR="00AD3AF2" w:rsidRPr="00152153" w:rsidRDefault="00AD3AF2"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13CE0847" w14:textId="77777777" w:rsidTr="00344F87">
        <w:tc>
          <w:tcPr>
            <w:tcW w:w="709" w:type="dxa"/>
            <w:vAlign w:val="center"/>
          </w:tcPr>
          <w:p w14:paraId="0F18D47C" w14:textId="7F3C7E90"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2.5.</w:t>
            </w:r>
          </w:p>
        </w:tc>
        <w:tc>
          <w:tcPr>
            <w:tcW w:w="4140" w:type="dxa"/>
          </w:tcPr>
          <w:p w14:paraId="469C58E3" w14:textId="6D600326" w:rsidR="00AD3AF2" w:rsidRPr="00152153" w:rsidRDefault="00AD3AF2" w:rsidP="00E42FD8">
            <w:pPr>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 xml:space="preserve">Розничная реализация табачных изделий </w:t>
            </w:r>
          </w:p>
        </w:tc>
        <w:tc>
          <w:tcPr>
            <w:tcW w:w="1134" w:type="dxa"/>
            <w:vAlign w:val="center"/>
          </w:tcPr>
          <w:p w14:paraId="770ACD02" w14:textId="39B4E4D6"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7467D00B" w14:textId="6BBBB5D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009868E4"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522941CC" w14:textId="0493E01D" w:rsidR="00AD3AF2" w:rsidRPr="00152153" w:rsidRDefault="00AD3AF2"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147F6598" w14:textId="77777777" w:rsidTr="0038385A">
        <w:tc>
          <w:tcPr>
            <w:tcW w:w="709" w:type="dxa"/>
            <w:vAlign w:val="center"/>
          </w:tcPr>
          <w:p w14:paraId="7235FC63" w14:textId="7E74CCC0"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2.6.</w:t>
            </w:r>
          </w:p>
        </w:tc>
        <w:tc>
          <w:tcPr>
            <w:tcW w:w="4140" w:type="dxa"/>
          </w:tcPr>
          <w:p w14:paraId="1C20526F" w14:textId="035C13EB" w:rsidR="00AD3AF2" w:rsidRPr="00152153" w:rsidRDefault="00AD3AF2" w:rsidP="005B3B95">
            <w:pPr>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 xml:space="preserve">Реализация нескоропортящийся продукции в заводской упаковке, </w:t>
            </w:r>
            <w:r w:rsidRPr="00152153">
              <w:rPr>
                <w:rFonts w:ascii="Times New Roman" w:hAnsi="Times New Roman"/>
                <w:sz w:val="24"/>
                <w:szCs w:val="24"/>
              </w:rPr>
              <w:t>в том числе в пассажирских вагонах согласно меню</w:t>
            </w:r>
          </w:p>
        </w:tc>
        <w:tc>
          <w:tcPr>
            <w:tcW w:w="1134" w:type="dxa"/>
            <w:vAlign w:val="center"/>
          </w:tcPr>
          <w:p w14:paraId="1F073887" w14:textId="37C62DFA" w:rsidR="00AD3AF2" w:rsidRPr="00152153" w:rsidRDefault="00AD3AF2" w:rsidP="005D2FE1">
            <w:pPr>
              <w:pStyle w:val="aff4"/>
              <w:spacing w:after="0" w:line="240" w:lineRule="auto"/>
              <w:jc w:val="center"/>
              <w:rPr>
                <w:rFonts w:ascii="Times New Roman" w:hAnsi="Times New Roman"/>
                <w:snapToGrid w:val="0"/>
                <w:sz w:val="24"/>
                <w:szCs w:val="24"/>
              </w:rPr>
            </w:pPr>
            <w:r w:rsidRPr="00152153">
              <w:rPr>
                <w:rFonts w:ascii="Times New Roman" w:hAnsi="Times New Roman"/>
              </w:rPr>
              <w:t>+</w:t>
            </w:r>
          </w:p>
        </w:tc>
        <w:tc>
          <w:tcPr>
            <w:tcW w:w="1275" w:type="dxa"/>
            <w:vAlign w:val="center"/>
          </w:tcPr>
          <w:p w14:paraId="73106277" w14:textId="1EE9438C" w:rsidR="00AD3AF2" w:rsidRPr="00152153" w:rsidRDefault="00AD3AF2" w:rsidP="005D2FE1">
            <w:pPr>
              <w:pStyle w:val="aff4"/>
              <w:spacing w:after="0" w:line="240" w:lineRule="auto"/>
              <w:jc w:val="center"/>
              <w:rPr>
                <w:rFonts w:ascii="Times New Roman" w:hAnsi="Times New Roman"/>
                <w:snapToGrid w:val="0"/>
                <w:sz w:val="24"/>
                <w:szCs w:val="24"/>
              </w:rPr>
            </w:pPr>
            <w:r w:rsidRPr="00152153">
              <w:rPr>
                <w:rFonts w:ascii="Times New Roman" w:hAnsi="Times New Roman"/>
              </w:rPr>
              <w:t>+</w:t>
            </w:r>
          </w:p>
        </w:tc>
        <w:tc>
          <w:tcPr>
            <w:tcW w:w="1190" w:type="dxa"/>
            <w:vAlign w:val="center"/>
          </w:tcPr>
          <w:p w14:paraId="78507FD0" w14:textId="77777777" w:rsidR="00AD3AF2" w:rsidRPr="00152153" w:rsidRDefault="00AD3AF2" w:rsidP="005D2FE1">
            <w:pPr>
              <w:pStyle w:val="aff4"/>
              <w:spacing w:after="0" w:line="240" w:lineRule="auto"/>
              <w:jc w:val="center"/>
              <w:rPr>
                <w:rFonts w:ascii="Times New Roman" w:hAnsi="Times New Roman"/>
                <w:snapToGrid w:val="0"/>
                <w:sz w:val="24"/>
                <w:szCs w:val="24"/>
              </w:rPr>
            </w:pPr>
            <w:r w:rsidRPr="00152153">
              <w:rPr>
                <w:rFonts w:ascii="Times New Roman" w:hAnsi="Times New Roman"/>
              </w:rPr>
              <w:t>+</w:t>
            </w:r>
          </w:p>
        </w:tc>
        <w:tc>
          <w:tcPr>
            <w:tcW w:w="1191" w:type="dxa"/>
            <w:vAlign w:val="center"/>
          </w:tcPr>
          <w:p w14:paraId="569E5DC0" w14:textId="6F50B82F" w:rsidR="00AD3AF2" w:rsidRPr="00152153" w:rsidRDefault="002F727D" w:rsidP="005D2FE1">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152153" w:rsidRPr="00152153" w14:paraId="5C4B08A2" w14:textId="77777777" w:rsidTr="00AD3AF2">
        <w:tc>
          <w:tcPr>
            <w:tcW w:w="9639" w:type="dxa"/>
            <w:gridSpan w:val="6"/>
          </w:tcPr>
          <w:p w14:paraId="6F81A95B" w14:textId="1D9278CB" w:rsidR="005D2FE1" w:rsidRPr="00152153" w:rsidRDefault="005D2FE1">
            <w:pPr>
              <w:pStyle w:val="aff4"/>
              <w:numPr>
                <w:ilvl w:val="0"/>
                <w:numId w:val="3"/>
              </w:numPr>
              <w:spacing w:after="0" w:line="240" w:lineRule="auto"/>
              <w:rPr>
                <w:rFonts w:ascii="Times New Roman" w:hAnsi="Times New Roman"/>
                <w:snapToGrid w:val="0"/>
                <w:sz w:val="24"/>
                <w:szCs w:val="24"/>
              </w:rPr>
            </w:pPr>
            <w:r w:rsidRPr="00152153">
              <w:rPr>
                <w:rFonts w:ascii="Times New Roman" w:hAnsi="Times New Roman"/>
                <w:b/>
                <w:sz w:val="24"/>
                <w:szCs w:val="24"/>
              </w:rPr>
              <w:t>Услуги по организации потребления и обслуживанию пассажиров</w:t>
            </w:r>
          </w:p>
        </w:tc>
      </w:tr>
      <w:tr w:rsidR="00AD3AF2" w:rsidRPr="00152153" w14:paraId="73B57E67" w14:textId="77777777" w:rsidTr="006573FA">
        <w:tc>
          <w:tcPr>
            <w:tcW w:w="709" w:type="dxa"/>
            <w:vAlign w:val="center"/>
          </w:tcPr>
          <w:p w14:paraId="582BEFE8" w14:textId="7995EEC1"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3.1.</w:t>
            </w:r>
          </w:p>
        </w:tc>
        <w:tc>
          <w:tcPr>
            <w:tcW w:w="4140" w:type="dxa"/>
          </w:tcPr>
          <w:p w14:paraId="289F716C" w14:textId="621101F2" w:rsidR="00AD3AF2" w:rsidRPr="00152153" w:rsidRDefault="00AD3AF2" w:rsidP="004D39A9">
            <w:pPr>
              <w:pStyle w:val="aff4"/>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 xml:space="preserve">Обслуживание пассажиров в пункте общественного питания </w:t>
            </w:r>
          </w:p>
        </w:tc>
        <w:tc>
          <w:tcPr>
            <w:tcW w:w="1134" w:type="dxa"/>
            <w:vAlign w:val="center"/>
          </w:tcPr>
          <w:p w14:paraId="07CF036C" w14:textId="38B6E91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2BC2E8C7" w14:textId="5C18FC95"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3DF27501"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26E67F7C" w14:textId="06B6C89B" w:rsidR="00AD3AF2" w:rsidRPr="00152153" w:rsidRDefault="002F727D"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688BBA02" w14:textId="77777777" w:rsidTr="001A0735">
        <w:tc>
          <w:tcPr>
            <w:tcW w:w="709" w:type="dxa"/>
            <w:vAlign w:val="center"/>
          </w:tcPr>
          <w:p w14:paraId="1D01C00D" w14:textId="44F03C42"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3.2.</w:t>
            </w:r>
          </w:p>
        </w:tc>
        <w:tc>
          <w:tcPr>
            <w:tcW w:w="4140" w:type="dxa"/>
          </w:tcPr>
          <w:p w14:paraId="67316EE3" w14:textId="5C6A2B78" w:rsidR="00AD3AF2" w:rsidRPr="00152153" w:rsidRDefault="00AD3AF2" w:rsidP="00642D4A">
            <w:pPr>
              <w:pStyle w:val="aff4"/>
              <w:spacing w:after="0" w:line="240" w:lineRule="auto"/>
              <w:jc w:val="both"/>
              <w:rPr>
                <w:rFonts w:ascii="Times New Roman" w:hAnsi="Times New Roman"/>
                <w:sz w:val="24"/>
                <w:szCs w:val="24"/>
              </w:rPr>
            </w:pPr>
            <w:r w:rsidRPr="00152153">
              <w:rPr>
                <w:rFonts w:ascii="Times New Roman" w:hAnsi="Times New Roman"/>
                <w:sz w:val="24"/>
                <w:szCs w:val="24"/>
              </w:rPr>
              <w:t xml:space="preserve">Доставка по желанию пассажира реализуемой продукции в купе пассажира, за исключением алкогольных и слабоалкогольных напитков </w:t>
            </w:r>
          </w:p>
        </w:tc>
        <w:tc>
          <w:tcPr>
            <w:tcW w:w="1134" w:type="dxa"/>
            <w:vAlign w:val="center"/>
          </w:tcPr>
          <w:p w14:paraId="6E77F532" w14:textId="3B3469EB"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0B066D3D" w14:textId="64D030E3"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3FF4525E"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10996A32" w14:textId="2D3A9A95" w:rsidR="00AD3AF2" w:rsidRPr="00152153" w:rsidRDefault="002F727D"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036F89EC" w14:textId="77777777" w:rsidTr="005E0823">
        <w:tc>
          <w:tcPr>
            <w:tcW w:w="709" w:type="dxa"/>
            <w:vAlign w:val="center"/>
          </w:tcPr>
          <w:p w14:paraId="6D9100B0" w14:textId="690AE56B"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3.3.</w:t>
            </w:r>
          </w:p>
        </w:tc>
        <w:tc>
          <w:tcPr>
            <w:tcW w:w="4140" w:type="dxa"/>
          </w:tcPr>
          <w:p w14:paraId="6ED461DD" w14:textId="7C4AE3E9" w:rsidR="00AD3AF2" w:rsidRPr="00152153" w:rsidRDefault="00AD3AF2" w:rsidP="00E42FD8">
            <w:pPr>
              <w:pStyle w:val="aff4"/>
              <w:spacing w:after="0" w:line="240" w:lineRule="auto"/>
              <w:jc w:val="both"/>
              <w:rPr>
                <w:rFonts w:ascii="Times New Roman" w:hAnsi="Times New Roman"/>
                <w:sz w:val="24"/>
                <w:szCs w:val="24"/>
              </w:rPr>
            </w:pPr>
            <w:r w:rsidRPr="00152153">
              <w:rPr>
                <w:rFonts w:ascii="Times New Roman" w:hAnsi="Times New Roman"/>
                <w:sz w:val="24"/>
                <w:szCs w:val="24"/>
              </w:rPr>
              <w:t>Лоточная реализация в пассажирских вагонах готовой продукции в заводской упаковке</w:t>
            </w:r>
          </w:p>
        </w:tc>
        <w:tc>
          <w:tcPr>
            <w:tcW w:w="1134" w:type="dxa"/>
            <w:vAlign w:val="center"/>
          </w:tcPr>
          <w:p w14:paraId="64BB4ADA" w14:textId="7F5D1E2E"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003378DF" w14:textId="325BD57B"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043BD210"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51B0B729" w14:textId="3C49096A" w:rsidR="00AD3AF2" w:rsidRPr="00152153" w:rsidRDefault="002F727D"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152153" w:rsidRPr="00152153" w14:paraId="560CB7FB" w14:textId="77777777" w:rsidTr="00AD3AF2">
        <w:tc>
          <w:tcPr>
            <w:tcW w:w="9639" w:type="dxa"/>
            <w:gridSpan w:val="6"/>
          </w:tcPr>
          <w:p w14:paraId="5B25D943" w14:textId="1600498D" w:rsidR="005D2FE1" w:rsidRPr="00152153" w:rsidRDefault="005D2FE1">
            <w:pPr>
              <w:pStyle w:val="aff4"/>
              <w:numPr>
                <w:ilvl w:val="0"/>
                <w:numId w:val="3"/>
              </w:numPr>
              <w:spacing w:after="0" w:line="240" w:lineRule="auto"/>
              <w:jc w:val="center"/>
              <w:rPr>
                <w:rFonts w:ascii="Times New Roman" w:hAnsi="Times New Roman"/>
                <w:snapToGrid w:val="0"/>
                <w:sz w:val="24"/>
                <w:szCs w:val="24"/>
              </w:rPr>
            </w:pPr>
            <w:r w:rsidRPr="00152153">
              <w:rPr>
                <w:rFonts w:ascii="Times New Roman" w:hAnsi="Times New Roman"/>
                <w:b/>
                <w:sz w:val="24"/>
                <w:szCs w:val="24"/>
              </w:rPr>
              <w:t>Прочие услуги</w:t>
            </w:r>
          </w:p>
        </w:tc>
      </w:tr>
      <w:tr w:rsidR="00AD3AF2" w:rsidRPr="00152153" w14:paraId="44DC2C4D" w14:textId="77777777" w:rsidTr="00F957B9">
        <w:tc>
          <w:tcPr>
            <w:tcW w:w="709" w:type="dxa"/>
            <w:vAlign w:val="center"/>
          </w:tcPr>
          <w:p w14:paraId="0FC3E8F2" w14:textId="3B5DFD26"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4.1.</w:t>
            </w:r>
          </w:p>
        </w:tc>
        <w:tc>
          <w:tcPr>
            <w:tcW w:w="4140" w:type="dxa"/>
          </w:tcPr>
          <w:p w14:paraId="69CC32CD" w14:textId="6326B82D" w:rsidR="00AD3AF2" w:rsidRPr="00152153" w:rsidRDefault="00AD3AF2" w:rsidP="00E42FD8">
            <w:pPr>
              <w:pStyle w:val="aff4"/>
              <w:spacing w:after="0" w:line="240" w:lineRule="auto"/>
              <w:jc w:val="both"/>
              <w:rPr>
                <w:rFonts w:ascii="Times New Roman" w:hAnsi="Times New Roman"/>
                <w:sz w:val="24"/>
                <w:szCs w:val="24"/>
              </w:rPr>
            </w:pPr>
            <w:r w:rsidRPr="00152153">
              <w:rPr>
                <w:rFonts w:ascii="Times New Roman" w:hAnsi="Times New Roman"/>
                <w:sz w:val="24"/>
                <w:szCs w:val="24"/>
              </w:rPr>
              <w:t>Продажа сувенирной и снековой продукции</w:t>
            </w:r>
          </w:p>
        </w:tc>
        <w:tc>
          <w:tcPr>
            <w:tcW w:w="1134" w:type="dxa"/>
            <w:vAlign w:val="center"/>
          </w:tcPr>
          <w:p w14:paraId="59C5C6BA" w14:textId="71FAF541"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275" w:type="dxa"/>
            <w:vAlign w:val="center"/>
          </w:tcPr>
          <w:p w14:paraId="1365A8C3" w14:textId="439FBB4B"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190" w:type="dxa"/>
            <w:vAlign w:val="center"/>
          </w:tcPr>
          <w:p w14:paraId="3A0EACBE"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191" w:type="dxa"/>
            <w:vAlign w:val="center"/>
          </w:tcPr>
          <w:p w14:paraId="5287F559" w14:textId="58FB05B1" w:rsidR="00AD3AF2" w:rsidRPr="00152153" w:rsidRDefault="002F727D"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3B53A813" w14:textId="77777777" w:rsidTr="00A7689A">
        <w:tc>
          <w:tcPr>
            <w:tcW w:w="709" w:type="dxa"/>
            <w:vAlign w:val="center"/>
          </w:tcPr>
          <w:p w14:paraId="75ED5796" w14:textId="71B7768A"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4.2.</w:t>
            </w:r>
          </w:p>
        </w:tc>
        <w:tc>
          <w:tcPr>
            <w:tcW w:w="4140" w:type="dxa"/>
          </w:tcPr>
          <w:p w14:paraId="2D461732" w14:textId="4FCB0E62" w:rsidR="00AD3AF2" w:rsidRPr="00152153" w:rsidRDefault="00AD3AF2" w:rsidP="00E42FD8">
            <w:pPr>
              <w:pStyle w:val="aff4"/>
              <w:spacing w:after="0" w:line="240" w:lineRule="auto"/>
              <w:jc w:val="both"/>
              <w:rPr>
                <w:rFonts w:ascii="Times New Roman" w:hAnsi="Times New Roman"/>
                <w:sz w:val="24"/>
                <w:szCs w:val="24"/>
              </w:rPr>
            </w:pPr>
            <w:r w:rsidRPr="00152153">
              <w:rPr>
                <w:rFonts w:ascii="Times New Roman" w:hAnsi="Times New Roman"/>
                <w:sz w:val="24"/>
                <w:szCs w:val="24"/>
              </w:rPr>
              <w:t xml:space="preserve">Упаковка кулинарных изделий, приобретенных пассажирами </w:t>
            </w:r>
          </w:p>
        </w:tc>
        <w:tc>
          <w:tcPr>
            <w:tcW w:w="1134" w:type="dxa"/>
            <w:vAlign w:val="center"/>
          </w:tcPr>
          <w:p w14:paraId="74F49CD2" w14:textId="12233B1D"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275" w:type="dxa"/>
            <w:vAlign w:val="center"/>
          </w:tcPr>
          <w:p w14:paraId="67312550" w14:textId="6C9F8426"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190" w:type="dxa"/>
            <w:vAlign w:val="center"/>
          </w:tcPr>
          <w:p w14:paraId="3CB7824B"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191" w:type="dxa"/>
            <w:vAlign w:val="center"/>
          </w:tcPr>
          <w:p w14:paraId="10698658" w14:textId="31163D81" w:rsidR="00AD3AF2" w:rsidRPr="00152153" w:rsidRDefault="002F727D"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bl>
    <w:p w14:paraId="4AE141DF" w14:textId="77777777" w:rsidR="0002092C" w:rsidRPr="00152153" w:rsidRDefault="0002092C" w:rsidP="004D39A9">
      <w:pPr>
        <w:pStyle w:val="aff4"/>
        <w:spacing w:after="0" w:line="240" w:lineRule="auto"/>
        <w:ind w:firstLine="709"/>
        <w:rPr>
          <w:rFonts w:ascii="Times New Roman" w:hAnsi="Times New Roman"/>
          <w:i/>
          <w:sz w:val="24"/>
          <w:szCs w:val="24"/>
        </w:rPr>
      </w:pPr>
      <w:r w:rsidRPr="00152153">
        <w:rPr>
          <w:rFonts w:ascii="Times New Roman" w:hAnsi="Times New Roman"/>
          <w:i/>
          <w:sz w:val="24"/>
          <w:szCs w:val="24"/>
        </w:rPr>
        <w:t>Примечание:</w:t>
      </w:r>
    </w:p>
    <w:p w14:paraId="103F5380" w14:textId="51399C6E" w:rsidR="00DC2606" w:rsidRPr="00152153" w:rsidRDefault="0002092C" w:rsidP="004D39A9">
      <w:pPr>
        <w:pStyle w:val="aff4"/>
        <w:spacing w:after="0" w:line="240" w:lineRule="auto"/>
        <w:ind w:firstLine="709"/>
        <w:jc w:val="both"/>
        <w:rPr>
          <w:rFonts w:ascii="Times New Roman" w:hAnsi="Times New Roman"/>
          <w:i/>
          <w:sz w:val="24"/>
          <w:szCs w:val="24"/>
        </w:rPr>
      </w:pPr>
      <w:r w:rsidRPr="00152153">
        <w:rPr>
          <w:rFonts w:ascii="Times New Roman" w:hAnsi="Times New Roman"/>
          <w:i/>
          <w:sz w:val="24"/>
          <w:szCs w:val="24"/>
        </w:rPr>
        <w:t xml:space="preserve">*Услуги по реализации алкогольной продукции </w:t>
      </w:r>
      <w:r w:rsidR="00642D4A" w:rsidRPr="00152153">
        <w:rPr>
          <w:rFonts w:ascii="Times New Roman" w:hAnsi="Times New Roman"/>
          <w:i/>
          <w:sz w:val="24"/>
          <w:szCs w:val="24"/>
        </w:rPr>
        <w:t xml:space="preserve">оказываются </w:t>
      </w:r>
      <w:r w:rsidRPr="00152153">
        <w:rPr>
          <w:rFonts w:ascii="Times New Roman" w:hAnsi="Times New Roman"/>
          <w:i/>
          <w:sz w:val="24"/>
          <w:szCs w:val="24"/>
        </w:rPr>
        <w:t xml:space="preserve">при наличии </w:t>
      </w:r>
      <w:r w:rsidR="00642D4A" w:rsidRPr="00152153">
        <w:rPr>
          <w:rFonts w:ascii="Times New Roman" w:hAnsi="Times New Roman"/>
          <w:i/>
          <w:sz w:val="24"/>
          <w:szCs w:val="24"/>
        </w:rPr>
        <w:t xml:space="preserve">у Арендатора на реализацию </w:t>
      </w:r>
      <w:r w:rsidRPr="00152153">
        <w:rPr>
          <w:rFonts w:ascii="Times New Roman" w:hAnsi="Times New Roman"/>
          <w:i/>
          <w:sz w:val="24"/>
          <w:szCs w:val="24"/>
        </w:rPr>
        <w:t>лицензии в соответствии с Законодательством Республики Казахстан «О государственном регулировании производства и оборота этилового спирта и алкогольной продукции»</w:t>
      </w:r>
      <w:r w:rsidR="004D39A9" w:rsidRPr="00152153">
        <w:rPr>
          <w:rFonts w:ascii="Times New Roman" w:hAnsi="Times New Roman"/>
          <w:i/>
          <w:sz w:val="24"/>
          <w:szCs w:val="24"/>
        </w:rPr>
        <w:t>.</w:t>
      </w:r>
    </w:p>
    <w:p w14:paraId="110672DB" w14:textId="77777777" w:rsidR="00411B30" w:rsidRPr="00152153" w:rsidRDefault="00411B30" w:rsidP="00E42FD8">
      <w:pPr>
        <w:pStyle w:val="aff4"/>
        <w:spacing w:after="0" w:line="240" w:lineRule="auto"/>
        <w:ind w:left="720" w:firstLine="709"/>
        <w:jc w:val="both"/>
        <w:rPr>
          <w:rFonts w:ascii="Times New Roman" w:eastAsia="Times New Roman" w:hAnsi="Times New Roman"/>
          <w:snapToGrid w:val="0"/>
          <w:sz w:val="28"/>
          <w:szCs w:val="28"/>
          <w:lang w:eastAsia="ru-RU"/>
        </w:rPr>
      </w:pPr>
    </w:p>
    <w:p w14:paraId="2509C089"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b/>
          <w:bCs/>
          <w:sz w:val="28"/>
          <w:szCs w:val="28"/>
          <w:lang w:eastAsia="ru-RU"/>
        </w:rPr>
      </w:pPr>
      <w:r w:rsidRPr="00F4093E">
        <w:rPr>
          <w:rFonts w:ascii="Times New Roman" w:eastAsia="Times New Roman" w:hAnsi="Times New Roman"/>
          <w:b/>
          <w:bCs/>
          <w:sz w:val="28"/>
          <w:szCs w:val="28"/>
          <w:lang w:eastAsia="ru-RU"/>
        </w:rPr>
        <w:t>4. Требования к предприятию общественного питания (Арендатору)</w:t>
      </w:r>
    </w:p>
    <w:p w14:paraId="022BFC73"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b/>
          <w:bCs/>
          <w:sz w:val="28"/>
          <w:szCs w:val="28"/>
          <w:lang w:eastAsia="ru-RU"/>
        </w:rPr>
        <w:t>4.1. Арендатор должен:</w:t>
      </w:r>
    </w:p>
    <w:p w14:paraId="6C806F7D"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 xml:space="preserve">4.1.1. Иметь разрешительные документы (сертификаты соответствия) на оказание услуг предприятий общественного питания. Для купе-буфетов необходимо наличие, в том числе, декларации соответствия на готовые к </w:t>
      </w:r>
      <w:r w:rsidRPr="00F4093E">
        <w:rPr>
          <w:rFonts w:ascii="Times New Roman" w:eastAsia="Times New Roman" w:hAnsi="Times New Roman"/>
          <w:sz w:val="28"/>
          <w:szCs w:val="28"/>
          <w:lang w:eastAsia="ru-RU"/>
        </w:rPr>
        <w:lastRenderedPageBreak/>
        <w:t>употреблению первые и вторые обеденные блюда в газомодифицированной среде со сроком хранения не менее 72 часов.</w:t>
      </w:r>
    </w:p>
    <w:p w14:paraId="1641F298"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 Обеспечить организацию питания и обслуживания, реализацию лоточной продукции в вагоне-ресторане, вагоне-баре и купе-буфете персоналом в соответствии с категорией услуг и настоящим Стандартом.</w:t>
      </w:r>
    </w:p>
    <w:p w14:paraId="7B047613"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4.1.3. Иметь запас продуктов питания перед каждым рейсом в следующем ассортименте: рис, гречка — не менее 10 кг; макароны — 5 кг; сахар — 5 кг; соль — 0,5 кг; чай — 1 кг; консервная продукция — не менее 20 банок, — для организации питания пассажиров.</w:t>
      </w:r>
    </w:p>
    <w:p w14:paraId="7532B454"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4.1.4. Обеспечить постоянное наличие действующих сертификатов соответствия на продукты питания, а также ветеринарных справок на мясные изделия, выдаваемых уполномоченными ветеринарными службами.</w:t>
      </w:r>
    </w:p>
    <w:p w14:paraId="353CFD6B"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4.1.5. Использовать оборудование вагона-ресторана, вагона-бара и купе-буфета строго по его целевому назначению.</w:t>
      </w:r>
    </w:p>
    <w:p w14:paraId="7FD2B1EE"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4.1.6. Обеспечивать сохранность вагона-ресторана, вагона-бара и купе-буфета в соответствии с правилами эксплуатации железнодорожного транспорта.</w:t>
      </w:r>
    </w:p>
    <w:p w14:paraId="51010347"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4.1.7. Содержать помещения вагона-ресторана, вагона-бара и купе-буфета, а также продукты питания (товары) и прочее имущество в пунктах формирования, в пути следования и в пункте оборота пассажирского поезда в соответствии с требованиями санитарных правил и норм противопожарной безопасности.</w:t>
      </w:r>
    </w:p>
    <w:p w14:paraId="2EE79289"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4.1.8. Обеспечить прохождение предрейсового медицинского осмотра персоналом, выезжающим в рейс.</w:t>
      </w:r>
    </w:p>
    <w:p w14:paraId="04ED6026"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4.1.9. Обеспечивать организацию качественного и полноценного питания пассажиров, работников поездной бригады, включая пассажиров с детьми и детские группы, — в вагоне-ресторане, вагоне-баре, купе-буфете и пассажирском вагоне.</w:t>
      </w:r>
    </w:p>
    <w:p w14:paraId="218E4522"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4.1.10. Обеспечивать реализацию сопутствующих продуктов питания и товаров, необходимых пассажирам, при этом не менее 90% продукции должно быть отечественного производства Республики Казахстан.</w:t>
      </w:r>
    </w:p>
    <w:p w14:paraId="69FEED16"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4.1.11. Размещать в салоне вагона-ресторана, вагона-бара и купе-буфета в доступном для пассажиров месте следующую информацию: наименование Арендатора, юридический адрес, режим работы, а также сведения о наличии книги отзывов и предложений.</w:t>
      </w:r>
    </w:p>
    <w:p w14:paraId="73DA469F"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4.1.12. Предоставлять по первому требованию пассажиров и уполномоченных проверяющих лиц, а также работников поездной бригады книгу отзывов и предложений и дорожную документацию.</w:t>
      </w:r>
    </w:p>
    <w:p w14:paraId="17D4359B"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4.1.13. Обеспечивать использование, хранение, реализацию и организацию потребления сырья, продуктов питания, готовых блюд, кулинарной продукции и продовольственных товаров в соответствии с требованиями санитарных правил и настоящего Стандарта.</w:t>
      </w:r>
    </w:p>
    <w:p w14:paraId="431927E4"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lastRenderedPageBreak/>
        <w:t>4.1.14. Снабжать вагон-ресторан, вагон-бар и купе-буфет водой исключительно от водоразборных колонок, расположенных в пунктах экипировки пассажирских поездов и на маршруте следования.</w:t>
      </w:r>
    </w:p>
    <w:p w14:paraId="371C3297"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4.1.15. Обеспечить выдачу персоналу перед рейсом необходимых моющих, дезинфицирующих, санитарно-гигиенических средств и уборочного инвентаря, разрешённых к применению на территории Республики Казахстан и рекомендуемых соответствующими государственными органами.</w:t>
      </w:r>
    </w:p>
    <w:p w14:paraId="727A0795"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4.1.16. В случае принятия уполномоченными государственными органами нормативных актов о превентивных мерах в связи с обострением санитарно-эпидемиологической обстановки, Арендатор обязан:</w:t>
      </w:r>
    </w:p>
    <w:p w14:paraId="22D42191"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увеличить объем дезинфицирующих средств в соответствии с установленными нормами;</w:t>
      </w:r>
    </w:p>
    <w:p w14:paraId="6DF0F628"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строго соблюдать приказы, постановления, решения и иные нормативные акты, касающиеся санитарной обработки;</w:t>
      </w:r>
    </w:p>
    <w:p w14:paraId="4AE5D5B2" w14:textId="010BD2A8"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применять средства индивидуальной защиты, соответствующие типу инфекции.</w:t>
      </w:r>
    </w:p>
    <w:p w14:paraId="6E43DBA9"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4.1.17. Не допускать реализацию алкогольной продукции без наличия лицензии, в соответствии с законодательством Республики Казахстан «О государственном регулировании производства и оборота этилового спирта и алкогольной продукции», а также за пределами вагона-ресторана, вагона-бара и купе-буфета.</w:t>
      </w:r>
    </w:p>
    <w:p w14:paraId="3C4EE5F8"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4.1.18. Обеспечивать в пути следования закрытие дверей вагона-ресторана и вагона-бара во время движения поезда. Торцевые двери должны быть открыты для входа посетителей во время работы предприятия общественного питания.</w:t>
      </w:r>
    </w:p>
    <w:p w14:paraId="39D9336F"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4.1.19. Обеспечить наличие торгово-технологического и холодильного оборудования, посуды, приборов и инвентаря, изготовленных из материалов, разрешённых к применению в Республике Казахстан. Услуги должны соответствовать экологическим требованиям. Вредное воздействие на окружающую среду при оказании услуг и их потреблении не допускается.</w:t>
      </w:r>
    </w:p>
    <w:p w14:paraId="5C970915"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4.1.20. Обеспечивать надлежащую подготовку вагона-ресторана, вагона-бара и купе-буфета к рейсу в пунктах формирования и оборота пассажирского поезда.</w:t>
      </w:r>
    </w:p>
    <w:p w14:paraId="294449B7"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4.1.21. Обеспечить наличие ККМ и POS-терминала в соответствии с законодательством Республики Казахстан.</w:t>
      </w:r>
    </w:p>
    <w:p w14:paraId="3BCCB837"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4.1.22. Обеспечивать соблюдение требований законодательства Республики Казахстан и санитарных правил в пунктах формирования, оборота и в пути следования.</w:t>
      </w:r>
    </w:p>
    <w:p w14:paraId="37C3DB71"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4.1.23. Проводить анкетирование пассажиров и работников поездных бригад не реже одного раза в квартал с целью улучшения качества обслуживания и принимать соответствующие меры по результатам опроса.</w:t>
      </w:r>
    </w:p>
    <w:p w14:paraId="6FC64023" w14:textId="6F16503A"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 xml:space="preserve">4.1.24. </w:t>
      </w:r>
      <w:r w:rsidR="00DF4D5F" w:rsidRPr="00DF4D5F">
        <w:rPr>
          <w:rFonts w:ascii="Times New Roman" w:eastAsia="Times New Roman" w:hAnsi="Times New Roman"/>
          <w:sz w:val="28"/>
          <w:szCs w:val="28"/>
          <w:lang w:eastAsia="ru-RU"/>
        </w:rPr>
        <w:t xml:space="preserve">Обеспечить наличие медицинской аптечки в вагоне-ресторане, вагоне-баре и купе-буфете в соответствии с Перечнем, утверждённым Приказом Министра здравоохранения Республики Казахстан от 2 июля 2014 года № 368 </w:t>
      </w:r>
      <w:r w:rsidR="00DF4D5F" w:rsidRPr="00CD6E67">
        <w:rPr>
          <w:rFonts w:ascii="Times New Roman" w:eastAsia="Times New Roman" w:hAnsi="Times New Roman"/>
          <w:sz w:val="28"/>
          <w:szCs w:val="28"/>
          <w:lang w:eastAsia="ru-RU"/>
        </w:rPr>
        <w:lastRenderedPageBreak/>
        <w:t>«Об утверждении перечня лекарственных средств и изделий медицинского назначения автомобильных аптечек первой медицинской помощи», вк</w:t>
      </w:r>
      <w:r w:rsidR="00DF4D5F" w:rsidRPr="00DF4D5F">
        <w:rPr>
          <w:rFonts w:ascii="Times New Roman" w:eastAsia="Times New Roman" w:hAnsi="Times New Roman"/>
          <w:sz w:val="28"/>
          <w:szCs w:val="28"/>
          <w:lang w:eastAsia="ru-RU"/>
        </w:rPr>
        <w:t>лючая напальчники. Также необходимо обеспечить своевременное пополнение аптечек в случае использования или окончания срока годности компонентов.</w:t>
      </w:r>
    </w:p>
    <w:p w14:paraId="23976080"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4.1.25. Не реже одного раза в месяц проводить генеральную уборку (в санитарный день) по прибытию в пункт формирования: мойку, чистку и дезинфекцию технологического, холодильного и торгового оборудования, инвентаря, посуды. Запись об уборке фиксируется в рейсовом (бортовом) журнале с указанием даты и заверяется печатью Арендатора.</w:t>
      </w:r>
    </w:p>
    <w:p w14:paraId="0793D9FD"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4.1.26. Обеспечить проведение в вагоне-ресторане, вагоне-баре и купе-буфете:</w:t>
      </w:r>
    </w:p>
    <w:p w14:paraId="4BF15D24"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ежедневной дезинфекционной обработки;</w:t>
      </w:r>
    </w:p>
    <w:p w14:paraId="30D6E459"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дезинсекционной обработки — не реже одного раза в месяц и по эпидемиологическим показаниям;</w:t>
      </w:r>
    </w:p>
    <w:p w14:paraId="4B275686"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дератизационной обработки — один раз в квартал и по эпидемиологическим показаниям.</w:t>
      </w:r>
    </w:p>
    <w:p w14:paraId="7E2A4570" w14:textId="3F2F318A"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Записи об этих мероприятиях вносятся в рейсовой (бортовой) журнал с указанием даты, вида обработки и заверяются печатью Арендатора.</w:t>
      </w:r>
    </w:p>
    <w:p w14:paraId="36B6D219" w14:textId="2E720D51"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4.1.27. В случае возникновения нестандартных ситуаций в пути следования (задержки, отклонения от маршрута и другие нештатные обстоятельства), Арендатор обязан обеспечить пассажиров бортовым питанием на безвозмездной основе согласно пункту 4.1.3 настоящего Стандарта.</w:t>
      </w:r>
    </w:p>
    <w:p w14:paraId="017A65E7" w14:textId="42A3B86F" w:rsidR="005E0787"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4.1.28. Основанием для предоставления сервисных услуг является проездной документ (билет).</w:t>
      </w:r>
      <w:r w:rsidR="005E0787" w:rsidRPr="00F4093E">
        <w:rPr>
          <w:rFonts w:ascii="Times New Roman" w:eastAsia="Times New Roman" w:hAnsi="Times New Roman"/>
          <w:sz w:val="28"/>
          <w:szCs w:val="28"/>
          <w:lang w:eastAsia="ru-RU"/>
        </w:rPr>
        <w:t xml:space="preserve"> </w:t>
      </w:r>
    </w:p>
    <w:p w14:paraId="6B189AF5" w14:textId="543433D9" w:rsidR="00B4354E" w:rsidRPr="0052497C" w:rsidRDefault="00865E75" w:rsidP="00F94923">
      <w:pPr>
        <w:spacing w:after="0" w:line="240" w:lineRule="auto"/>
        <w:ind w:firstLine="567"/>
        <w:jc w:val="both"/>
        <w:rPr>
          <w:rFonts w:ascii="Times New Roman" w:eastAsia="Times New Roman" w:hAnsi="Times New Roman"/>
          <w:b/>
          <w:bCs/>
          <w:sz w:val="28"/>
          <w:szCs w:val="28"/>
          <w:lang w:eastAsia="ru-RU"/>
        </w:rPr>
      </w:pPr>
      <w:r w:rsidRPr="0052497C">
        <w:rPr>
          <w:rFonts w:ascii="Times New Roman" w:eastAsia="Times New Roman" w:hAnsi="Times New Roman"/>
          <w:b/>
          <w:bCs/>
          <w:sz w:val="28"/>
          <w:szCs w:val="28"/>
          <w:lang w:eastAsia="ru-RU"/>
        </w:rPr>
        <w:t xml:space="preserve">4.2. </w:t>
      </w:r>
      <w:r w:rsidR="00B4354E" w:rsidRPr="0052497C">
        <w:rPr>
          <w:rFonts w:ascii="Times New Roman" w:eastAsia="Times New Roman" w:hAnsi="Times New Roman"/>
          <w:b/>
          <w:bCs/>
          <w:sz w:val="28"/>
          <w:szCs w:val="28"/>
          <w:lang w:eastAsia="ru-RU"/>
        </w:rPr>
        <w:t xml:space="preserve">Для пассажирских поездов, </w:t>
      </w:r>
      <w:r w:rsidR="003F71C0">
        <w:rPr>
          <w:rFonts w:ascii="Times New Roman" w:eastAsia="Times New Roman" w:hAnsi="Times New Roman"/>
          <w:b/>
          <w:bCs/>
          <w:sz w:val="28"/>
          <w:szCs w:val="28"/>
          <w:lang w:eastAsia="ru-RU"/>
        </w:rPr>
        <w:t>постройки завода</w:t>
      </w:r>
      <w:r w:rsidR="00B4354E" w:rsidRPr="0052497C">
        <w:rPr>
          <w:rFonts w:ascii="Times New Roman" w:eastAsia="Times New Roman" w:hAnsi="Times New Roman"/>
          <w:b/>
          <w:bCs/>
          <w:sz w:val="28"/>
          <w:szCs w:val="28"/>
          <w:lang w:eastAsia="ru-RU"/>
        </w:rPr>
        <w:t xml:space="preserve"> ТОО «Штадлер Казахстан»</w:t>
      </w:r>
      <w:r w:rsidR="003F71C0">
        <w:rPr>
          <w:rFonts w:ascii="Times New Roman" w:eastAsia="Times New Roman" w:hAnsi="Times New Roman"/>
          <w:b/>
          <w:bCs/>
          <w:sz w:val="28"/>
          <w:szCs w:val="28"/>
          <w:lang w:eastAsia="ru-RU"/>
        </w:rPr>
        <w:t>:</w:t>
      </w:r>
    </w:p>
    <w:p w14:paraId="2A6895B4" w14:textId="5938977E" w:rsidR="00865E75" w:rsidRPr="00A662AB" w:rsidRDefault="00865E75" w:rsidP="00F94923">
      <w:pPr>
        <w:spacing w:after="0" w:line="240" w:lineRule="auto"/>
        <w:ind w:firstLine="567"/>
        <w:jc w:val="both"/>
        <w:rPr>
          <w:rFonts w:ascii="Times New Roman" w:hAnsi="Times New Roman"/>
          <w:iCs/>
          <w:sz w:val="28"/>
          <w:szCs w:val="28"/>
        </w:rPr>
      </w:pPr>
      <w:r w:rsidRPr="009D3B69">
        <w:rPr>
          <w:rFonts w:ascii="Times New Roman" w:hAnsi="Times New Roman"/>
          <w:iCs/>
          <w:sz w:val="28"/>
          <w:szCs w:val="28"/>
        </w:rPr>
        <w:t>4.</w:t>
      </w:r>
      <w:r w:rsidR="00BB590A">
        <w:rPr>
          <w:rFonts w:ascii="Times New Roman" w:hAnsi="Times New Roman"/>
          <w:iCs/>
          <w:sz w:val="28"/>
          <w:szCs w:val="28"/>
        </w:rPr>
        <w:t>2.</w:t>
      </w:r>
      <w:r w:rsidRPr="009D3B69">
        <w:rPr>
          <w:rFonts w:ascii="Times New Roman" w:hAnsi="Times New Roman"/>
          <w:iCs/>
          <w:sz w:val="28"/>
          <w:szCs w:val="28"/>
        </w:rPr>
        <w:t>1.</w:t>
      </w:r>
      <w:r>
        <w:rPr>
          <w:i/>
        </w:rPr>
        <w:t xml:space="preserve"> </w:t>
      </w:r>
      <w:r w:rsidRPr="00A662AB">
        <w:rPr>
          <w:rFonts w:ascii="Times New Roman" w:hAnsi="Times New Roman"/>
          <w:iCs/>
          <w:sz w:val="28"/>
          <w:szCs w:val="28"/>
        </w:rPr>
        <w:t>Арендатор должен иметь действующий сертификат соответствия системы менеджмента безопасности пищевой продукции (СТ РК ISO 22000-2019 / ISO 22000:2018), выданный аккредитованным органом по подтверждению соответствия в Республике Казахстан.</w:t>
      </w:r>
    </w:p>
    <w:p w14:paraId="0AD5BCF6" w14:textId="219784D6" w:rsidR="00865E75" w:rsidRPr="00A662AB" w:rsidRDefault="00865E75"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hAnsi="Times New Roman"/>
          <w:iCs/>
          <w:sz w:val="28"/>
          <w:szCs w:val="28"/>
          <w:lang w:val="kk-KZ"/>
        </w:rPr>
      </w:pPr>
      <w:r w:rsidRPr="00A662AB">
        <w:rPr>
          <w:rFonts w:ascii="Times New Roman" w:hAnsi="Times New Roman"/>
          <w:iCs/>
          <w:sz w:val="28"/>
          <w:szCs w:val="28"/>
        </w:rPr>
        <w:t>4.</w:t>
      </w:r>
      <w:r w:rsidR="00BB590A" w:rsidRPr="00A662AB">
        <w:rPr>
          <w:rFonts w:ascii="Times New Roman" w:hAnsi="Times New Roman"/>
          <w:iCs/>
          <w:sz w:val="28"/>
          <w:szCs w:val="28"/>
        </w:rPr>
        <w:t>2</w:t>
      </w:r>
      <w:r w:rsidRPr="00A662AB">
        <w:rPr>
          <w:rFonts w:ascii="Times New Roman" w:hAnsi="Times New Roman"/>
          <w:iCs/>
          <w:sz w:val="28"/>
          <w:szCs w:val="28"/>
        </w:rPr>
        <w:t xml:space="preserve">.2. </w:t>
      </w:r>
      <w:r w:rsidRPr="00A662AB">
        <w:rPr>
          <w:rFonts w:ascii="Times New Roman" w:hAnsi="Times New Roman"/>
          <w:iCs/>
          <w:sz w:val="28"/>
          <w:szCs w:val="28"/>
          <w:lang w:val="kk-KZ"/>
        </w:rPr>
        <w:t>Арендатор должен иметь действующее санитарно-эпидемиологическое заключение, выданное Комитетом санитарно-эпидемиологического контроля Министерства здравоохранения Республики Казахстан, подтверждающее соответствие производственной базы санитарным правилам № 186 от 23 апреля 2018 года и № 156 от 27 февраля 2015 года.</w:t>
      </w:r>
    </w:p>
    <w:p w14:paraId="44BED2A7" w14:textId="57AE0EC4" w:rsidR="00865E75" w:rsidRPr="00A662AB" w:rsidRDefault="00865E75"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hAnsi="Times New Roman"/>
          <w:iCs/>
          <w:sz w:val="28"/>
          <w:szCs w:val="28"/>
          <w:lang w:val="kk-KZ"/>
        </w:rPr>
      </w:pPr>
      <w:r w:rsidRPr="00A662AB">
        <w:rPr>
          <w:rFonts w:ascii="Times New Roman" w:hAnsi="Times New Roman"/>
          <w:iCs/>
          <w:sz w:val="28"/>
          <w:szCs w:val="28"/>
          <w:lang w:val="kk-KZ"/>
        </w:rPr>
        <w:t>4.</w:t>
      </w:r>
      <w:r w:rsidR="00BB590A" w:rsidRPr="00A662AB">
        <w:rPr>
          <w:rFonts w:ascii="Times New Roman" w:hAnsi="Times New Roman"/>
          <w:iCs/>
          <w:sz w:val="28"/>
          <w:szCs w:val="28"/>
          <w:lang w:val="kk-KZ"/>
        </w:rPr>
        <w:t>2</w:t>
      </w:r>
      <w:r w:rsidRPr="00A662AB">
        <w:rPr>
          <w:rFonts w:ascii="Times New Roman" w:hAnsi="Times New Roman"/>
          <w:iCs/>
          <w:sz w:val="28"/>
          <w:szCs w:val="28"/>
          <w:lang w:val="kk-KZ"/>
        </w:rPr>
        <w:t>.</w:t>
      </w:r>
      <w:r w:rsidR="00F94923" w:rsidRPr="00A662AB">
        <w:rPr>
          <w:rFonts w:ascii="Times New Roman" w:hAnsi="Times New Roman"/>
          <w:iCs/>
          <w:sz w:val="28"/>
          <w:szCs w:val="28"/>
        </w:rPr>
        <w:t>3</w:t>
      </w:r>
      <w:r w:rsidR="00BB590A" w:rsidRPr="00A662AB">
        <w:rPr>
          <w:rFonts w:ascii="Times New Roman" w:hAnsi="Times New Roman"/>
          <w:iCs/>
          <w:sz w:val="28"/>
          <w:szCs w:val="28"/>
          <w:lang w:val="kk-KZ"/>
        </w:rPr>
        <w:t>.</w:t>
      </w:r>
      <w:r w:rsidRPr="00A662AB">
        <w:rPr>
          <w:rFonts w:ascii="Times New Roman" w:hAnsi="Times New Roman"/>
          <w:iCs/>
          <w:sz w:val="28"/>
          <w:szCs w:val="28"/>
          <w:lang w:val="kk-KZ"/>
        </w:rPr>
        <w:t xml:space="preserve"> Арендатор должен обеспечить на производственной базе раздельность технологических процессов при производстве, хранении и транспортировке пищевой продукции, исключающую возможность перекрёстного загрязнения.</w:t>
      </w:r>
    </w:p>
    <w:p w14:paraId="67A42DBA" w14:textId="77777777" w:rsidR="00865E75" w:rsidRPr="00A662AB" w:rsidRDefault="00865E75" w:rsidP="00F94923">
      <w:pPr>
        <w:pStyle w:val="aff1"/>
        <w:spacing w:before="0" w:beforeAutospacing="0" w:after="0" w:afterAutospacing="0"/>
        <w:ind w:firstLine="567"/>
        <w:jc w:val="both"/>
        <w:rPr>
          <w:iCs/>
          <w:sz w:val="28"/>
          <w:szCs w:val="28"/>
          <w:lang w:val="kk-KZ"/>
        </w:rPr>
      </w:pPr>
      <w:r w:rsidRPr="00A662AB">
        <w:rPr>
          <w:iCs/>
          <w:sz w:val="28"/>
          <w:szCs w:val="28"/>
          <w:lang w:val="kk-KZ"/>
        </w:rPr>
        <w:t>Производственные помещения должны быть зонированы по видам операций (приёмка сырья, хранение, подготовка, термическая обработка, фасовка, упаковка, хранение готовой продукции и отгрузка).</w:t>
      </w:r>
    </w:p>
    <w:p w14:paraId="207B2957" w14:textId="77777777" w:rsidR="00865E75" w:rsidRPr="00A662AB" w:rsidRDefault="00865E75" w:rsidP="00F94923">
      <w:pPr>
        <w:pStyle w:val="aff1"/>
        <w:spacing w:before="0" w:beforeAutospacing="0" w:after="0" w:afterAutospacing="0"/>
        <w:ind w:firstLine="567"/>
        <w:jc w:val="both"/>
        <w:rPr>
          <w:iCs/>
          <w:sz w:val="28"/>
          <w:szCs w:val="28"/>
          <w:lang w:val="kk-KZ"/>
        </w:rPr>
      </w:pPr>
      <w:r w:rsidRPr="00A662AB">
        <w:rPr>
          <w:iCs/>
          <w:sz w:val="28"/>
          <w:szCs w:val="28"/>
          <w:lang w:val="kk-KZ"/>
        </w:rPr>
        <w:t xml:space="preserve">Пересечение потоков сырья, готовой продукции и персонала не допускается. Все участки должны быть оборудованы в соответствии с </w:t>
      </w:r>
      <w:r w:rsidRPr="00A662AB">
        <w:rPr>
          <w:iCs/>
          <w:sz w:val="28"/>
          <w:szCs w:val="28"/>
          <w:lang w:val="kk-KZ"/>
        </w:rPr>
        <w:lastRenderedPageBreak/>
        <w:t>санитарными нормами и обеспечивать контроль чистоты, температуры и влажности воздуха.</w:t>
      </w:r>
    </w:p>
    <w:p w14:paraId="2FEDB03E" w14:textId="77777777" w:rsidR="00865E75" w:rsidRPr="00A662AB" w:rsidRDefault="00865E75"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hAnsi="Times New Roman"/>
          <w:iCs/>
          <w:sz w:val="28"/>
          <w:szCs w:val="28"/>
          <w:lang w:val="kk-KZ"/>
        </w:rPr>
      </w:pPr>
      <w:r w:rsidRPr="00A662AB">
        <w:rPr>
          <w:rFonts w:ascii="Times New Roman" w:hAnsi="Times New Roman"/>
          <w:iCs/>
          <w:sz w:val="28"/>
          <w:szCs w:val="28"/>
          <w:lang w:val="kk-KZ"/>
        </w:rPr>
        <w:t>Наличие разделённых зон подтверждается план-схемой производственной базы с указанием маршрутов движения персонала, сырья и готовой продукции, заверенной подписью руководителя предприятия</w:t>
      </w:r>
    </w:p>
    <w:p w14:paraId="4C8F18DC" w14:textId="087283D1" w:rsidR="00865E75" w:rsidRPr="00A662AB" w:rsidRDefault="00865E75"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hAnsi="Times New Roman"/>
          <w:iCs/>
          <w:sz w:val="28"/>
          <w:szCs w:val="28"/>
        </w:rPr>
      </w:pPr>
      <w:r w:rsidRPr="00A662AB">
        <w:rPr>
          <w:rFonts w:ascii="Times New Roman" w:hAnsi="Times New Roman"/>
          <w:iCs/>
          <w:sz w:val="28"/>
          <w:szCs w:val="28"/>
          <w:lang w:val="kk-KZ"/>
        </w:rPr>
        <w:t>4.</w:t>
      </w:r>
      <w:r w:rsidR="00BB590A" w:rsidRPr="00A662AB">
        <w:rPr>
          <w:rFonts w:ascii="Times New Roman" w:hAnsi="Times New Roman"/>
          <w:iCs/>
          <w:sz w:val="28"/>
          <w:szCs w:val="28"/>
          <w:lang w:val="kk-KZ"/>
        </w:rPr>
        <w:t>2.</w:t>
      </w:r>
      <w:r w:rsidR="00F94923" w:rsidRPr="00A662AB">
        <w:rPr>
          <w:rFonts w:ascii="Times New Roman" w:hAnsi="Times New Roman"/>
          <w:iCs/>
          <w:sz w:val="28"/>
          <w:szCs w:val="28"/>
        </w:rPr>
        <w:t>4</w:t>
      </w:r>
      <w:r w:rsidR="00BB590A" w:rsidRPr="00A662AB">
        <w:rPr>
          <w:rFonts w:ascii="Times New Roman" w:hAnsi="Times New Roman"/>
          <w:iCs/>
          <w:sz w:val="28"/>
          <w:szCs w:val="28"/>
          <w:lang w:val="kk-KZ"/>
        </w:rPr>
        <w:t>.</w:t>
      </w:r>
      <w:r w:rsidRPr="00A662AB">
        <w:rPr>
          <w:rFonts w:ascii="Times New Roman" w:hAnsi="Times New Roman"/>
          <w:iCs/>
          <w:sz w:val="28"/>
          <w:szCs w:val="28"/>
          <w:lang w:val="kk-KZ"/>
        </w:rPr>
        <w:t xml:space="preserve"> </w:t>
      </w:r>
      <w:r w:rsidRPr="00A662AB">
        <w:rPr>
          <w:rStyle w:val="aa"/>
          <w:rFonts w:ascii="Times New Roman" w:hAnsi="Times New Roman"/>
          <w:b w:val="0"/>
          <w:iCs/>
          <w:sz w:val="28"/>
          <w:szCs w:val="28"/>
        </w:rPr>
        <w:t>Арендатор должен обеспечить внедрение электронного меню</w:t>
      </w:r>
      <w:r w:rsidRPr="00A662AB">
        <w:rPr>
          <w:rFonts w:ascii="Times New Roman" w:hAnsi="Times New Roman"/>
          <w:b/>
          <w:iCs/>
          <w:sz w:val="28"/>
          <w:szCs w:val="28"/>
        </w:rPr>
        <w:t xml:space="preserve">, </w:t>
      </w:r>
      <w:r w:rsidRPr="00A662AB">
        <w:rPr>
          <w:rFonts w:ascii="Times New Roman" w:hAnsi="Times New Roman"/>
          <w:iCs/>
          <w:sz w:val="28"/>
          <w:szCs w:val="28"/>
        </w:rPr>
        <w:t>доступного пассажирам в пути следования и содержащего сведения об ассортименте, составе, пищевой ценности и стоимости реализуемой продукции, с возможностью интеграции с локальной мультимедийной системой перевозчика (при наличии технической возможности) либо предоставления альтернативного доступа посредством QR-кодов, NFC-меток или иных цифровых средств.</w:t>
      </w:r>
    </w:p>
    <w:p w14:paraId="28B97DB3" w14:textId="6AE77881" w:rsidR="00865E75" w:rsidRPr="00F94923" w:rsidRDefault="00865E75"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hAnsi="Times New Roman"/>
          <w:iCs/>
          <w:sz w:val="28"/>
          <w:szCs w:val="28"/>
        </w:rPr>
      </w:pPr>
      <w:r w:rsidRPr="00A662AB">
        <w:rPr>
          <w:rFonts w:ascii="Times New Roman" w:hAnsi="Times New Roman"/>
          <w:iCs/>
          <w:sz w:val="28"/>
          <w:szCs w:val="28"/>
        </w:rPr>
        <w:t>4.</w:t>
      </w:r>
      <w:r w:rsidR="00BB590A" w:rsidRPr="00A662AB">
        <w:rPr>
          <w:rFonts w:ascii="Times New Roman" w:hAnsi="Times New Roman"/>
          <w:iCs/>
          <w:sz w:val="28"/>
          <w:szCs w:val="28"/>
        </w:rPr>
        <w:t>2</w:t>
      </w:r>
      <w:r w:rsidRPr="00A662AB">
        <w:rPr>
          <w:rFonts w:ascii="Times New Roman" w:hAnsi="Times New Roman"/>
          <w:iCs/>
          <w:sz w:val="28"/>
          <w:szCs w:val="28"/>
        </w:rPr>
        <w:t>.</w:t>
      </w:r>
      <w:r w:rsidR="00F94923" w:rsidRPr="00A662AB">
        <w:rPr>
          <w:rFonts w:ascii="Times New Roman" w:hAnsi="Times New Roman"/>
          <w:iCs/>
          <w:sz w:val="28"/>
          <w:szCs w:val="28"/>
        </w:rPr>
        <w:t>5</w:t>
      </w:r>
      <w:r w:rsidR="00BB590A" w:rsidRPr="00A662AB">
        <w:rPr>
          <w:rFonts w:ascii="Times New Roman" w:hAnsi="Times New Roman"/>
          <w:iCs/>
          <w:sz w:val="28"/>
          <w:szCs w:val="28"/>
        </w:rPr>
        <w:t>.</w:t>
      </w:r>
      <w:r w:rsidRPr="00A662AB">
        <w:rPr>
          <w:rFonts w:ascii="Times New Roman" w:hAnsi="Times New Roman"/>
          <w:iCs/>
          <w:sz w:val="28"/>
          <w:szCs w:val="28"/>
        </w:rPr>
        <w:t xml:space="preserve"> Арендатор должен обеспечить возможность предварительного заказа продукции через интернет-ресурсы (веб-сайт, мобильное приложение или иные цифровые платформы), позволяющие пассажирам оформить заказ заранее до отправления поезда или во время следования</w:t>
      </w:r>
      <w:r w:rsidR="00F94923">
        <w:rPr>
          <w:rFonts w:ascii="Times New Roman" w:hAnsi="Times New Roman"/>
          <w:iCs/>
          <w:sz w:val="28"/>
          <w:szCs w:val="28"/>
        </w:rPr>
        <w:t>.</w:t>
      </w:r>
    </w:p>
    <w:p w14:paraId="4E72EFDB" w14:textId="77777777" w:rsidR="00865E75" w:rsidRPr="00F4093E" w:rsidRDefault="00865E75" w:rsidP="005E0787">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p>
    <w:p w14:paraId="02C6D023" w14:textId="2B6698B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jc w:val="both"/>
        <w:rPr>
          <w:rFonts w:ascii="Times New Roman" w:eastAsia="Times New Roman" w:hAnsi="Times New Roman"/>
          <w:sz w:val="28"/>
          <w:szCs w:val="28"/>
          <w:lang w:eastAsia="ru-RU"/>
        </w:rPr>
      </w:pPr>
    </w:p>
    <w:p w14:paraId="0CD776CA" w14:textId="77777777" w:rsidR="00F4093E" w:rsidRPr="00F4093E" w:rsidRDefault="00F4093E" w:rsidP="00F4093E">
      <w:pPr>
        <w:pStyle w:val="aff4"/>
        <w:spacing w:after="0" w:line="240" w:lineRule="auto"/>
        <w:ind w:firstLine="567"/>
        <w:jc w:val="both"/>
        <w:rPr>
          <w:rFonts w:ascii="Times New Roman" w:eastAsia="Times New Roman" w:hAnsi="Times New Roman"/>
          <w:b/>
          <w:bCs/>
          <w:snapToGrid w:val="0"/>
          <w:sz w:val="28"/>
          <w:szCs w:val="28"/>
          <w:lang w:eastAsia="ru-RU"/>
        </w:rPr>
      </w:pPr>
      <w:r w:rsidRPr="00F4093E">
        <w:rPr>
          <w:rFonts w:ascii="Times New Roman" w:eastAsia="Times New Roman" w:hAnsi="Times New Roman"/>
          <w:b/>
          <w:bCs/>
          <w:snapToGrid w:val="0"/>
          <w:sz w:val="28"/>
          <w:szCs w:val="28"/>
          <w:lang w:eastAsia="ru-RU"/>
        </w:rPr>
        <w:t>5. Требования к оборудованию, инвентарю, посуде</w:t>
      </w:r>
    </w:p>
    <w:p w14:paraId="40F4E59F"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5.1. Торгово-технологическое и холодильное оборудование, инвентарь, сервировочная, чайная, кухонная и столовая посуда, а также тара для хранения продуктов, используемые в вагоне-ресторане, вагоне-баре и купе-буфете, должны быть в исправном состоянии, использоваться строго по назначению и содержаться в чистоте в соответствии с требованиями законодательства Республики Казахстан и санитарными правилами.</w:t>
      </w:r>
    </w:p>
    <w:p w14:paraId="0E19CE1F"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5.2. Сервировочная и чайная посуда, используемая в вагоне-ресторане, должна быть изготовлена из фарфора, полуфарфора или фаянса, подобрана в едином стиле и цветовой гамме, с современным дизайном, согласно перечню, указанному в приложении №2 к настоящему Стандарту и согласованному с АО «Пассажирские перевозки».</w:t>
      </w:r>
    </w:p>
    <w:p w14:paraId="0F052812"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5.3. Столовая посуда должна быть металлической, из нержавеющей стали, подобрана в едином стиле и цветовой гамме к сервировочной посуде, с современным дизайном, согласно перечню, указанному в приложении №2 к настоящему Стандарту и согласованному с АО «Пассажирские перевозки».</w:t>
      </w:r>
    </w:p>
    <w:p w14:paraId="53DF05D7"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5.4. Кухонная посуда должна быть металлической — из нержавеющей стали или алюминия — предназначенной для приготовления пищи и её кратковременного хранения (не более одного часа), согласно перечню, указанному в приложении №2 к настоящему Стандарту и согласованному с АО «Пассажирские перевозки».</w:t>
      </w:r>
    </w:p>
    <w:p w14:paraId="2DEFF800"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5.5. Посуда для хранения продуктов (тара) должна быть изготовлена из стекла или пластика (банки, контейнеры и другие формы). Основными критериями выбора являются практичность и функциональность: удобство извлечения пищи и напитков, рациональная форма (кубическая, цилиндрическая), герметичность в закрытом виде.</w:t>
      </w:r>
    </w:p>
    <w:p w14:paraId="6A09EB3E"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lastRenderedPageBreak/>
        <w:t>5.6. Посуда одноразового пользования применяется исключительно для упаковки блюд и должна быть изготовлена из экологически безопасных, биоразлагаемых материалов (при наличии).</w:t>
      </w:r>
    </w:p>
    <w:p w14:paraId="1992A229"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5.7. Посуда должна быть удобной для мытья, предпочтительно — с гладкой поверхностью, устойчивая к химическому и температурному воздействию. Она не должна влиять на внешний вид, химический состав, запах и вкус содержимого, не должна выделять вредных веществ и должна сохранять свои эксплуатационные и гигиенические свойства.</w:t>
      </w:r>
    </w:p>
    <w:p w14:paraId="2963C34E" w14:textId="7435A798"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5.8. Количество одновременно используемой столовой посуды и приборов должно обеспечивать потребности вагона-ресторана, вагона-бара и купе-буфета для бесперебойного и качественного обслуживания пассажиров. Также необходимо предусмотреть наличие резервного запаса столовой и сервировочной посуды на случай нештатных ситуаций (увеличение числа пассажиров, повреждение или порча посуды).</w:t>
      </w:r>
    </w:p>
    <w:p w14:paraId="73485AF4"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5.9. Посуда должна обладать высокими гигиеническими свойствами.</w:t>
      </w:r>
    </w:p>
    <w:p w14:paraId="39D637C1"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5.10. Мытьё кухонного инвентаря, посуды и приборов должно осуществляться с применением моющих средств в соответствии с требованиями санитарных правил. После мытья посуда должна подвергаться сушке в условиях, исключающих повторное загрязнение (в сушильных шкафах или на закрытых сушильных полках).</w:t>
      </w:r>
    </w:p>
    <w:p w14:paraId="6A25BD5A"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5.11. В конце рабочего дня должна проводиться дезинфекция всей столовой посуды и приборов с использованием моющих средств, разрешённых к применению на территории Республики Казахстан, согласно санитарным правилам.</w:t>
      </w:r>
    </w:p>
    <w:p w14:paraId="44DE2885"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5.12. Не допускается:</w:t>
      </w:r>
    </w:p>
    <w:p w14:paraId="19C555B4" w14:textId="05B17331" w:rsidR="00F4093E" w:rsidRPr="00F4093E" w:rsidRDefault="00F4093E" w:rsidP="00F4093E">
      <w:pPr>
        <w:pStyle w:val="aff4"/>
        <w:spacing w:after="0" w:line="240" w:lineRule="auto"/>
        <w:ind w:left="567"/>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F4093E">
        <w:rPr>
          <w:rFonts w:ascii="Times New Roman" w:eastAsia="Times New Roman" w:hAnsi="Times New Roman"/>
          <w:snapToGrid w:val="0"/>
          <w:sz w:val="28"/>
          <w:szCs w:val="28"/>
          <w:lang w:eastAsia="ru-RU"/>
        </w:rPr>
        <w:t>использование посуды с повреждениями (трещинами, сколами, деформацией, повреждённой эмалью);</w:t>
      </w:r>
    </w:p>
    <w:p w14:paraId="427596A2" w14:textId="32303FFC" w:rsidR="00F4093E" w:rsidRPr="00F4093E" w:rsidRDefault="00F4093E" w:rsidP="00F4093E">
      <w:pPr>
        <w:pStyle w:val="aff4"/>
        <w:spacing w:after="0" w:line="240" w:lineRule="auto"/>
        <w:ind w:left="567"/>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F4093E">
        <w:rPr>
          <w:rFonts w:ascii="Times New Roman" w:eastAsia="Times New Roman" w:hAnsi="Times New Roman"/>
          <w:snapToGrid w:val="0"/>
          <w:sz w:val="28"/>
          <w:szCs w:val="28"/>
          <w:lang w:eastAsia="ru-RU"/>
        </w:rPr>
        <w:t>использование эмалированной посуды в качестве камбузной и столовой из-за хрупкости покрытия;</w:t>
      </w:r>
    </w:p>
    <w:p w14:paraId="3420A031" w14:textId="03D88E2E" w:rsidR="00F4093E" w:rsidRPr="00F4093E" w:rsidRDefault="00F4093E" w:rsidP="00F4093E">
      <w:pPr>
        <w:pStyle w:val="aff4"/>
        <w:spacing w:after="0" w:line="240" w:lineRule="auto"/>
        <w:ind w:left="567"/>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F4093E">
        <w:rPr>
          <w:rFonts w:ascii="Times New Roman" w:eastAsia="Times New Roman" w:hAnsi="Times New Roman"/>
          <w:snapToGrid w:val="0"/>
          <w:sz w:val="28"/>
          <w:szCs w:val="28"/>
          <w:lang w:eastAsia="ru-RU"/>
        </w:rPr>
        <w:t>повторное использование одноразовой посуды и приборов;</w:t>
      </w:r>
    </w:p>
    <w:p w14:paraId="62AE3B62" w14:textId="319FC6C4" w:rsidR="00F4093E" w:rsidRPr="00F4093E" w:rsidRDefault="00F4093E" w:rsidP="00F4093E">
      <w:pPr>
        <w:pStyle w:val="aff4"/>
        <w:spacing w:after="0" w:line="240" w:lineRule="auto"/>
        <w:ind w:left="567"/>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F4093E">
        <w:rPr>
          <w:rFonts w:ascii="Times New Roman" w:eastAsia="Times New Roman" w:hAnsi="Times New Roman"/>
          <w:snapToGrid w:val="0"/>
          <w:sz w:val="28"/>
          <w:szCs w:val="28"/>
          <w:lang w:eastAsia="ru-RU"/>
        </w:rPr>
        <w:t>использование посуды с истекшим сроком эксплуатации, указанным производителем.</w:t>
      </w:r>
    </w:p>
    <w:p w14:paraId="592A35D1" w14:textId="77777777" w:rsidR="008F4099" w:rsidRPr="00F4093E" w:rsidRDefault="008F4099" w:rsidP="0054369C">
      <w:pPr>
        <w:pStyle w:val="aff4"/>
        <w:spacing w:after="0" w:line="240" w:lineRule="auto"/>
        <w:ind w:firstLine="567"/>
        <w:jc w:val="both"/>
        <w:rPr>
          <w:rFonts w:ascii="Times New Roman" w:eastAsia="Times New Roman" w:hAnsi="Times New Roman"/>
          <w:b/>
          <w:snapToGrid w:val="0"/>
          <w:sz w:val="28"/>
          <w:szCs w:val="28"/>
          <w:lang w:eastAsia="ru-RU"/>
        </w:rPr>
      </w:pPr>
    </w:p>
    <w:p w14:paraId="43A06061" w14:textId="77777777" w:rsidR="001401ED" w:rsidRPr="001401ED" w:rsidRDefault="001401ED" w:rsidP="00782372">
      <w:pPr>
        <w:pStyle w:val="a8"/>
        <w:ind w:left="0" w:firstLine="567"/>
        <w:jc w:val="both"/>
        <w:rPr>
          <w:b/>
          <w:bCs/>
          <w:szCs w:val="28"/>
        </w:rPr>
      </w:pPr>
      <w:r w:rsidRPr="001401ED">
        <w:rPr>
          <w:b/>
          <w:bCs/>
          <w:szCs w:val="28"/>
        </w:rPr>
        <w:t>6. Требования к интерьеру вагона-ресторана, вагона-бара и купе-буфета</w:t>
      </w:r>
    </w:p>
    <w:p w14:paraId="7A9E4F36" w14:textId="77777777" w:rsidR="001401ED" w:rsidRPr="001401ED" w:rsidRDefault="001401ED" w:rsidP="00782372">
      <w:pPr>
        <w:pStyle w:val="a8"/>
        <w:ind w:left="0" w:firstLine="567"/>
        <w:jc w:val="both"/>
        <w:rPr>
          <w:szCs w:val="28"/>
        </w:rPr>
      </w:pPr>
      <w:r w:rsidRPr="001401ED">
        <w:rPr>
          <w:szCs w:val="28"/>
        </w:rPr>
        <w:t>6.1. Интерьер вагона-ресторана, вагона-бара и купе-буфета должен быть выполнен в едином стиле — классическом или современном минимализме — с использованием нейтральной цветовой гаммы и элементов, соответствующих корпоративному стилю. Дизайн подлежит согласованию с АО «Пассажирские перевозки».</w:t>
      </w:r>
    </w:p>
    <w:p w14:paraId="2651D2FD" w14:textId="77777777" w:rsidR="001401ED" w:rsidRPr="001401ED" w:rsidRDefault="001401ED" w:rsidP="00782372">
      <w:pPr>
        <w:pStyle w:val="a8"/>
        <w:ind w:left="0" w:firstLine="567"/>
        <w:jc w:val="both"/>
        <w:rPr>
          <w:szCs w:val="28"/>
        </w:rPr>
      </w:pPr>
      <w:r w:rsidRPr="001401ED">
        <w:rPr>
          <w:szCs w:val="28"/>
        </w:rPr>
        <w:t>6.2. Характерные черты классического или нейтрального стиля:</w:t>
      </w:r>
    </w:p>
    <w:p w14:paraId="2C17FDDE" w14:textId="7404D1B4" w:rsidR="001401ED" w:rsidRPr="001401ED" w:rsidRDefault="00782372" w:rsidP="00782372">
      <w:pPr>
        <w:pStyle w:val="a8"/>
        <w:ind w:left="567"/>
        <w:jc w:val="both"/>
        <w:rPr>
          <w:szCs w:val="28"/>
        </w:rPr>
      </w:pPr>
      <w:r>
        <w:rPr>
          <w:szCs w:val="28"/>
        </w:rPr>
        <w:t xml:space="preserve">- </w:t>
      </w:r>
      <w:r w:rsidR="001401ED" w:rsidRPr="001401ED">
        <w:rPr>
          <w:szCs w:val="28"/>
        </w:rPr>
        <w:t>светлые или природные оттенки, нейтральные полутона; допускаются контрастные акценты;</w:t>
      </w:r>
    </w:p>
    <w:p w14:paraId="2F72EBD7" w14:textId="793E72C8" w:rsidR="001401ED" w:rsidRPr="001401ED" w:rsidRDefault="00782372" w:rsidP="00782372">
      <w:pPr>
        <w:pStyle w:val="a8"/>
        <w:ind w:left="567"/>
        <w:jc w:val="both"/>
        <w:rPr>
          <w:szCs w:val="28"/>
        </w:rPr>
      </w:pPr>
      <w:r>
        <w:rPr>
          <w:szCs w:val="28"/>
        </w:rPr>
        <w:lastRenderedPageBreak/>
        <w:t xml:space="preserve">- </w:t>
      </w:r>
      <w:r w:rsidR="001401ED" w:rsidRPr="001401ED">
        <w:rPr>
          <w:szCs w:val="28"/>
        </w:rPr>
        <w:t>симметрия или организованная геометрия в размещении предметов;</w:t>
      </w:r>
    </w:p>
    <w:p w14:paraId="66CE67CD" w14:textId="35F65638" w:rsidR="001401ED" w:rsidRPr="001401ED" w:rsidRDefault="00782372" w:rsidP="00782372">
      <w:pPr>
        <w:pStyle w:val="a8"/>
        <w:ind w:left="567"/>
        <w:jc w:val="both"/>
        <w:rPr>
          <w:szCs w:val="28"/>
        </w:rPr>
      </w:pPr>
      <w:r>
        <w:rPr>
          <w:szCs w:val="28"/>
        </w:rPr>
        <w:t xml:space="preserve">- </w:t>
      </w:r>
      <w:r w:rsidR="001401ED" w:rsidRPr="001401ED">
        <w:rPr>
          <w:szCs w:val="28"/>
        </w:rPr>
        <w:t>отсутствие визуального шума (перегруженности декором).</w:t>
      </w:r>
    </w:p>
    <w:p w14:paraId="1771155E" w14:textId="77777777" w:rsidR="001401ED" w:rsidRPr="001401ED" w:rsidRDefault="001401ED" w:rsidP="00782372">
      <w:pPr>
        <w:pStyle w:val="a8"/>
        <w:ind w:left="0" w:firstLine="567"/>
        <w:jc w:val="both"/>
        <w:rPr>
          <w:szCs w:val="28"/>
        </w:rPr>
      </w:pPr>
      <w:r w:rsidRPr="001401ED">
        <w:rPr>
          <w:szCs w:val="28"/>
        </w:rPr>
        <w:t>6.3. Перечень предметов интерьера:</w:t>
      </w:r>
    </w:p>
    <w:p w14:paraId="684D6E38" w14:textId="7EE6E8BE" w:rsidR="001401ED" w:rsidRPr="001401ED" w:rsidRDefault="00782372" w:rsidP="00782372">
      <w:pPr>
        <w:pStyle w:val="a8"/>
        <w:ind w:left="567"/>
        <w:jc w:val="both"/>
        <w:rPr>
          <w:szCs w:val="28"/>
        </w:rPr>
      </w:pPr>
      <w:r>
        <w:rPr>
          <w:szCs w:val="28"/>
        </w:rPr>
        <w:t xml:space="preserve">- </w:t>
      </w:r>
      <w:r w:rsidR="001401ED" w:rsidRPr="001401ED">
        <w:rPr>
          <w:szCs w:val="28"/>
        </w:rPr>
        <w:t>тканевые скатерти, соответствующие формату сервировки;</w:t>
      </w:r>
    </w:p>
    <w:p w14:paraId="7D8A4796" w14:textId="559F6098" w:rsidR="001401ED" w:rsidRPr="001401ED" w:rsidRDefault="00782372" w:rsidP="00782372">
      <w:pPr>
        <w:pStyle w:val="a8"/>
        <w:ind w:left="567"/>
        <w:jc w:val="both"/>
        <w:rPr>
          <w:szCs w:val="28"/>
        </w:rPr>
      </w:pPr>
      <w:r>
        <w:rPr>
          <w:szCs w:val="28"/>
        </w:rPr>
        <w:t xml:space="preserve">- </w:t>
      </w:r>
      <w:r w:rsidR="001401ED" w:rsidRPr="001401ED">
        <w:rPr>
          <w:szCs w:val="28"/>
        </w:rPr>
        <w:t>салфетки — текстильные или премиум-бумажные (в зависимости от ситуации);</w:t>
      </w:r>
    </w:p>
    <w:p w14:paraId="3CE93F40" w14:textId="43DABA47" w:rsidR="001401ED" w:rsidRPr="001401ED" w:rsidRDefault="00782372" w:rsidP="00782372">
      <w:pPr>
        <w:pStyle w:val="a8"/>
        <w:ind w:left="567"/>
        <w:jc w:val="both"/>
        <w:rPr>
          <w:szCs w:val="28"/>
        </w:rPr>
      </w:pPr>
      <w:r>
        <w:rPr>
          <w:szCs w:val="28"/>
        </w:rPr>
        <w:t xml:space="preserve">- </w:t>
      </w:r>
      <w:r w:rsidR="001401ED" w:rsidRPr="001401ED">
        <w:rPr>
          <w:szCs w:val="28"/>
        </w:rPr>
        <w:t>оконные шторы или жалюзи с декоративной функцией;</w:t>
      </w:r>
    </w:p>
    <w:p w14:paraId="5B2C5A88" w14:textId="77C805D4" w:rsidR="001401ED" w:rsidRPr="001401ED" w:rsidRDefault="00782372" w:rsidP="00782372">
      <w:pPr>
        <w:pStyle w:val="a8"/>
        <w:ind w:left="567"/>
        <w:jc w:val="both"/>
        <w:rPr>
          <w:szCs w:val="28"/>
        </w:rPr>
      </w:pPr>
      <w:r>
        <w:rPr>
          <w:szCs w:val="28"/>
        </w:rPr>
        <w:t xml:space="preserve">- </w:t>
      </w:r>
      <w:r w:rsidR="001401ED" w:rsidRPr="001401ED">
        <w:rPr>
          <w:szCs w:val="28"/>
        </w:rPr>
        <w:t>чехлы для мебели (при необходимости защиты или обновления внешнего вида);</w:t>
      </w:r>
    </w:p>
    <w:p w14:paraId="4F99FCE8" w14:textId="13D4E2C4" w:rsidR="001401ED" w:rsidRPr="001401ED" w:rsidRDefault="00782372" w:rsidP="00782372">
      <w:pPr>
        <w:pStyle w:val="a8"/>
        <w:ind w:left="567"/>
        <w:jc w:val="both"/>
        <w:rPr>
          <w:szCs w:val="28"/>
        </w:rPr>
      </w:pPr>
      <w:r>
        <w:rPr>
          <w:szCs w:val="28"/>
        </w:rPr>
        <w:t xml:space="preserve">- </w:t>
      </w:r>
      <w:r w:rsidR="001401ED" w:rsidRPr="001401ED">
        <w:rPr>
          <w:szCs w:val="28"/>
        </w:rPr>
        <w:t>элементы освещения и настенного декора (по согласованию).</w:t>
      </w:r>
    </w:p>
    <w:p w14:paraId="61882087" w14:textId="77777777" w:rsidR="001401ED" w:rsidRPr="001401ED" w:rsidRDefault="001401ED" w:rsidP="00782372">
      <w:pPr>
        <w:pStyle w:val="a8"/>
        <w:ind w:left="0" w:firstLine="567"/>
        <w:jc w:val="both"/>
        <w:rPr>
          <w:szCs w:val="28"/>
        </w:rPr>
      </w:pPr>
      <w:r w:rsidRPr="001401ED">
        <w:rPr>
          <w:szCs w:val="28"/>
        </w:rPr>
        <w:t>6.4. Скатерть должна точно соответствовать размеру стола, иметь ровный и аккуратный спуск со всех сторон (10–20 см), и при необходимости фиксироваться во избежание сдвигов во время движения поезда.</w:t>
      </w:r>
    </w:p>
    <w:p w14:paraId="3E54C97D" w14:textId="77777777" w:rsidR="001401ED" w:rsidRPr="001401ED" w:rsidRDefault="001401ED" w:rsidP="00782372">
      <w:pPr>
        <w:pStyle w:val="a8"/>
        <w:ind w:left="0" w:firstLine="567"/>
        <w:jc w:val="both"/>
        <w:rPr>
          <w:szCs w:val="28"/>
        </w:rPr>
      </w:pPr>
      <w:r w:rsidRPr="001401ED">
        <w:rPr>
          <w:szCs w:val="28"/>
        </w:rPr>
        <w:t>6.5. Салфетки должны быть однотипными по форме и цвету, гармонировать со скатертью. Допускается использование брендированной продукции (с логотипом компании).</w:t>
      </w:r>
    </w:p>
    <w:p w14:paraId="55C29035" w14:textId="77777777" w:rsidR="001401ED" w:rsidRPr="001401ED" w:rsidRDefault="001401ED" w:rsidP="00782372">
      <w:pPr>
        <w:pStyle w:val="a8"/>
        <w:ind w:left="0" w:firstLine="567"/>
        <w:jc w:val="both"/>
        <w:rPr>
          <w:szCs w:val="28"/>
        </w:rPr>
      </w:pPr>
      <w:r w:rsidRPr="001401ED">
        <w:rPr>
          <w:szCs w:val="28"/>
        </w:rPr>
        <w:t>6.6. Декоративные оконные шторы также должны соответствовать размеру окон и сочетаться по цветовой гамме с интерьером.</w:t>
      </w:r>
    </w:p>
    <w:p w14:paraId="24232C41" w14:textId="77777777" w:rsidR="001401ED" w:rsidRPr="001401ED" w:rsidRDefault="001401ED" w:rsidP="00782372">
      <w:pPr>
        <w:pStyle w:val="a8"/>
        <w:ind w:left="0" w:firstLine="567"/>
        <w:jc w:val="both"/>
        <w:rPr>
          <w:szCs w:val="28"/>
        </w:rPr>
      </w:pPr>
      <w:r w:rsidRPr="001401ED">
        <w:rPr>
          <w:szCs w:val="28"/>
        </w:rPr>
        <w:t>6.7. Ткани, используемые в интерьере, должны обладать пыле-, водо- и маслоотталкивающими свойствами, быть устойчивыми к интенсивной стирке, воспламенению, а также не выгорать на солнце.</w:t>
      </w:r>
    </w:p>
    <w:p w14:paraId="74657BC6" w14:textId="77777777" w:rsidR="001401ED" w:rsidRPr="001401ED" w:rsidRDefault="001401ED" w:rsidP="00782372">
      <w:pPr>
        <w:pStyle w:val="a8"/>
        <w:ind w:left="0" w:firstLine="567"/>
        <w:jc w:val="both"/>
        <w:rPr>
          <w:szCs w:val="28"/>
        </w:rPr>
      </w:pPr>
      <w:r w:rsidRPr="001401ED">
        <w:rPr>
          <w:szCs w:val="28"/>
        </w:rPr>
        <w:t>6.8. Требования к предметам интерьера должны соответствовать перечню, приведённому в приложении №3 к настоящему Стандарту, и подлежат согласованию с АО «Пассажирские перевозки».</w:t>
      </w:r>
    </w:p>
    <w:p w14:paraId="2F626CD9" w14:textId="77777777" w:rsidR="008F4099" w:rsidRPr="001401ED" w:rsidRDefault="008F4099" w:rsidP="0009357D">
      <w:pPr>
        <w:pStyle w:val="a8"/>
        <w:ind w:left="709"/>
        <w:jc w:val="both"/>
        <w:rPr>
          <w:szCs w:val="28"/>
        </w:rPr>
      </w:pPr>
    </w:p>
    <w:p w14:paraId="1560FA53" w14:textId="730B40C9" w:rsidR="008F4099" w:rsidRPr="00A662AB" w:rsidRDefault="008F4099">
      <w:pPr>
        <w:pStyle w:val="a8"/>
        <w:numPr>
          <w:ilvl w:val="0"/>
          <w:numId w:val="5"/>
        </w:numPr>
        <w:tabs>
          <w:tab w:val="left" w:pos="709"/>
          <w:tab w:val="left" w:pos="851"/>
        </w:tabs>
        <w:ind w:left="0" w:firstLine="567"/>
        <w:jc w:val="center"/>
        <w:rPr>
          <w:b/>
          <w:szCs w:val="28"/>
        </w:rPr>
      </w:pPr>
      <w:bookmarkStart w:id="2" w:name="_Hlk195009492"/>
      <w:r w:rsidRPr="00A662AB">
        <w:rPr>
          <w:b/>
          <w:szCs w:val="28"/>
        </w:rPr>
        <w:t xml:space="preserve">Квалификационные и общие требования к персоналу Арендатора </w:t>
      </w:r>
    </w:p>
    <w:p w14:paraId="5084AC1E" w14:textId="7BB96592" w:rsidR="00C27EEC" w:rsidRPr="00A662AB" w:rsidRDefault="00411B30">
      <w:pPr>
        <w:pStyle w:val="a8"/>
        <w:numPr>
          <w:ilvl w:val="1"/>
          <w:numId w:val="5"/>
        </w:numPr>
        <w:tabs>
          <w:tab w:val="left" w:pos="709"/>
          <w:tab w:val="left" w:pos="851"/>
        </w:tabs>
        <w:ind w:left="0" w:firstLine="567"/>
        <w:jc w:val="both"/>
        <w:rPr>
          <w:b/>
          <w:szCs w:val="28"/>
        </w:rPr>
      </w:pPr>
      <w:r w:rsidRPr="00A662AB">
        <w:rPr>
          <w:b/>
          <w:szCs w:val="28"/>
        </w:rPr>
        <w:t>Обслуживающий п</w:t>
      </w:r>
      <w:r w:rsidR="00C27EEC" w:rsidRPr="00A662AB">
        <w:rPr>
          <w:b/>
          <w:szCs w:val="28"/>
        </w:rPr>
        <w:t xml:space="preserve">ерсонал </w:t>
      </w:r>
      <w:r w:rsidRPr="00A662AB">
        <w:rPr>
          <w:b/>
          <w:szCs w:val="28"/>
        </w:rPr>
        <w:t>А</w:t>
      </w:r>
      <w:r w:rsidR="00C27EEC" w:rsidRPr="00A662AB">
        <w:rPr>
          <w:b/>
          <w:szCs w:val="28"/>
        </w:rPr>
        <w:t>рендатора состо</w:t>
      </w:r>
      <w:r w:rsidR="003449B3" w:rsidRPr="00A662AB">
        <w:rPr>
          <w:b/>
          <w:szCs w:val="28"/>
        </w:rPr>
        <w:t>ит</w:t>
      </w:r>
      <w:r w:rsidR="00C27EEC" w:rsidRPr="00A662AB">
        <w:rPr>
          <w:b/>
          <w:szCs w:val="28"/>
        </w:rPr>
        <w:t>:</w:t>
      </w:r>
    </w:p>
    <w:bookmarkEnd w:id="2"/>
    <w:p w14:paraId="74A9A6B2" w14:textId="77777777" w:rsidR="00445A31" w:rsidRPr="00152153" w:rsidRDefault="00445A31" w:rsidP="00445A31">
      <w:pPr>
        <w:pStyle w:val="a8"/>
        <w:ind w:left="1383"/>
        <w:jc w:val="both"/>
        <w:rPr>
          <w:b/>
          <w:szCs w:val="28"/>
        </w:rPr>
      </w:pPr>
    </w:p>
    <w:tbl>
      <w:tblPr>
        <w:tblStyle w:val="ab"/>
        <w:tblW w:w="0" w:type="auto"/>
        <w:tblInd w:w="108" w:type="dxa"/>
        <w:tblLayout w:type="fixed"/>
        <w:tblLook w:val="04A0" w:firstRow="1" w:lastRow="0" w:firstColumn="1" w:lastColumn="0" w:noHBand="0" w:noVBand="1"/>
      </w:tblPr>
      <w:tblGrid>
        <w:gridCol w:w="830"/>
        <w:gridCol w:w="4132"/>
        <w:gridCol w:w="1021"/>
        <w:gridCol w:w="1134"/>
        <w:gridCol w:w="1089"/>
        <w:gridCol w:w="1090"/>
      </w:tblGrid>
      <w:tr w:rsidR="00152153" w:rsidRPr="00152153" w14:paraId="705F99D1" w14:textId="77777777" w:rsidTr="005A2F1C">
        <w:trPr>
          <w:trHeight w:val="640"/>
        </w:trPr>
        <w:tc>
          <w:tcPr>
            <w:tcW w:w="830" w:type="dxa"/>
            <w:vMerge w:val="restart"/>
          </w:tcPr>
          <w:p w14:paraId="3A5B4163" w14:textId="77777777" w:rsidR="00411B30" w:rsidRPr="00152153" w:rsidRDefault="00411B30"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napToGrid w:val="0"/>
                <w:sz w:val="28"/>
                <w:szCs w:val="28"/>
              </w:rPr>
              <w:t>№ п/п</w:t>
            </w:r>
          </w:p>
        </w:tc>
        <w:tc>
          <w:tcPr>
            <w:tcW w:w="4132" w:type="dxa"/>
            <w:vMerge w:val="restart"/>
          </w:tcPr>
          <w:p w14:paraId="59E8520C" w14:textId="07A2286F" w:rsidR="00411B30" w:rsidRPr="00152153" w:rsidRDefault="00411B30"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napToGrid w:val="0"/>
                <w:sz w:val="28"/>
                <w:szCs w:val="28"/>
              </w:rPr>
              <w:t xml:space="preserve">Должность </w:t>
            </w:r>
          </w:p>
        </w:tc>
        <w:tc>
          <w:tcPr>
            <w:tcW w:w="4334" w:type="dxa"/>
            <w:gridSpan w:val="4"/>
          </w:tcPr>
          <w:p w14:paraId="40A08375" w14:textId="77777777" w:rsidR="00411B30" w:rsidRPr="00152153" w:rsidRDefault="00411B30"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napToGrid w:val="0"/>
                <w:sz w:val="28"/>
                <w:szCs w:val="28"/>
              </w:rPr>
              <w:t xml:space="preserve">Категории услуг </w:t>
            </w:r>
          </w:p>
        </w:tc>
      </w:tr>
      <w:tr w:rsidR="0047787D" w:rsidRPr="00152153" w14:paraId="1A92EEAB" w14:textId="77777777" w:rsidTr="008B3A49">
        <w:trPr>
          <w:trHeight w:val="320"/>
        </w:trPr>
        <w:tc>
          <w:tcPr>
            <w:tcW w:w="830" w:type="dxa"/>
            <w:vMerge/>
          </w:tcPr>
          <w:p w14:paraId="1E9CC8B6" w14:textId="77777777" w:rsidR="0047787D" w:rsidRPr="00152153" w:rsidRDefault="0047787D" w:rsidP="00E42FD8">
            <w:pPr>
              <w:pStyle w:val="aff4"/>
              <w:spacing w:after="0" w:line="240" w:lineRule="auto"/>
              <w:jc w:val="center"/>
              <w:rPr>
                <w:rFonts w:ascii="Times New Roman" w:hAnsi="Times New Roman"/>
                <w:b/>
                <w:snapToGrid w:val="0"/>
                <w:sz w:val="28"/>
                <w:szCs w:val="28"/>
              </w:rPr>
            </w:pPr>
          </w:p>
        </w:tc>
        <w:tc>
          <w:tcPr>
            <w:tcW w:w="4132" w:type="dxa"/>
            <w:vMerge/>
          </w:tcPr>
          <w:p w14:paraId="7FCCA33D" w14:textId="77777777" w:rsidR="0047787D" w:rsidRPr="00152153" w:rsidRDefault="0047787D" w:rsidP="00E42FD8">
            <w:pPr>
              <w:pStyle w:val="aff4"/>
              <w:spacing w:after="0" w:line="240" w:lineRule="auto"/>
              <w:jc w:val="center"/>
              <w:rPr>
                <w:rFonts w:ascii="Times New Roman" w:hAnsi="Times New Roman"/>
                <w:b/>
                <w:snapToGrid w:val="0"/>
                <w:sz w:val="28"/>
                <w:szCs w:val="28"/>
              </w:rPr>
            </w:pPr>
          </w:p>
        </w:tc>
        <w:tc>
          <w:tcPr>
            <w:tcW w:w="1021" w:type="dxa"/>
            <w:tcBorders>
              <w:right w:val="single" w:sz="4" w:space="0" w:color="auto"/>
            </w:tcBorders>
          </w:tcPr>
          <w:p w14:paraId="689F530B" w14:textId="77777777" w:rsidR="0047787D" w:rsidRPr="00152153" w:rsidRDefault="0047787D"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z w:val="28"/>
                <w:szCs w:val="28"/>
              </w:rPr>
              <w:t>I</w:t>
            </w:r>
          </w:p>
        </w:tc>
        <w:tc>
          <w:tcPr>
            <w:tcW w:w="1134" w:type="dxa"/>
            <w:tcBorders>
              <w:left w:val="single" w:sz="4" w:space="0" w:color="auto"/>
            </w:tcBorders>
          </w:tcPr>
          <w:p w14:paraId="4341BED0" w14:textId="77777777" w:rsidR="0047787D" w:rsidRPr="00152153" w:rsidRDefault="0047787D"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z w:val="28"/>
                <w:szCs w:val="28"/>
              </w:rPr>
              <w:t>II</w:t>
            </w:r>
          </w:p>
        </w:tc>
        <w:tc>
          <w:tcPr>
            <w:tcW w:w="1089" w:type="dxa"/>
          </w:tcPr>
          <w:p w14:paraId="12DC2868" w14:textId="77777777" w:rsidR="0047787D" w:rsidRPr="00152153" w:rsidRDefault="0047787D"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z w:val="28"/>
                <w:szCs w:val="28"/>
              </w:rPr>
              <w:t>III</w:t>
            </w:r>
          </w:p>
        </w:tc>
        <w:tc>
          <w:tcPr>
            <w:tcW w:w="1090" w:type="dxa"/>
          </w:tcPr>
          <w:p w14:paraId="4C420808" w14:textId="61300EB9" w:rsidR="0047787D" w:rsidRPr="0047787D" w:rsidRDefault="0047787D" w:rsidP="00E42FD8">
            <w:pPr>
              <w:pStyle w:val="aff4"/>
              <w:spacing w:after="0" w:line="240" w:lineRule="auto"/>
              <w:jc w:val="center"/>
              <w:rPr>
                <w:rFonts w:ascii="Times New Roman" w:hAnsi="Times New Roman"/>
                <w:b/>
                <w:bCs/>
                <w:snapToGrid w:val="0"/>
                <w:sz w:val="28"/>
                <w:szCs w:val="28"/>
              </w:rPr>
            </w:pPr>
            <w:r w:rsidRPr="0047787D">
              <w:rPr>
                <w:rFonts w:ascii="Times New Roman" w:hAnsi="Times New Roman"/>
                <w:b/>
                <w:bCs/>
                <w:sz w:val="28"/>
                <w:szCs w:val="28"/>
                <w:lang w:val="en-US"/>
              </w:rPr>
              <w:t>IV</w:t>
            </w:r>
          </w:p>
        </w:tc>
      </w:tr>
      <w:tr w:rsidR="0047787D" w:rsidRPr="00152153" w14:paraId="4C60F6BE" w14:textId="77777777" w:rsidTr="00A674EC">
        <w:trPr>
          <w:trHeight w:val="320"/>
        </w:trPr>
        <w:tc>
          <w:tcPr>
            <w:tcW w:w="830" w:type="dxa"/>
          </w:tcPr>
          <w:p w14:paraId="23E86493" w14:textId="320BB09F" w:rsidR="0047787D" w:rsidRPr="00152153" w:rsidRDefault="0047787D" w:rsidP="00E42FD8">
            <w:pPr>
              <w:pStyle w:val="aff4"/>
              <w:spacing w:after="0" w:line="240" w:lineRule="auto"/>
              <w:jc w:val="center"/>
              <w:rPr>
                <w:rFonts w:ascii="Times New Roman" w:hAnsi="Times New Roman"/>
                <w:snapToGrid w:val="0"/>
                <w:sz w:val="28"/>
                <w:szCs w:val="28"/>
              </w:rPr>
            </w:pPr>
            <w:bookmarkStart w:id="3" w:name="_Hlk195009675"/>
            <w:r w:rsidRPr="00152153">
              <w:rPr>
                <w:rFonts w:ascii="Times New Roman" w:hAnsi="Times New Roman"/>
                <w:snapToGrid w:val="0"/>
                <w:sz w:val="28"/>
                <w:szCs w:val="28"/>
              </w:rPr>
              <w:t>1</w:t>
            </w:r>
          </w:p>
        </w:tc>
        <w:tc>
          <w:tcPr>
            <w:tcW w:w="4132" w:type="dxa"/>
          </w:tcPr>
          <w:p w14:paraId="25670E5B" w14:textId="308D1F57" w:rsidR="0047787D" w:rsidRPr="00152153" w:rsidRDefault="0047787D"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z w:val="28"/>
                <w:szCs w:val="28"/>
              </w:rPr>
              <w:t>Директор</w:t>
            </w:r>
          </w:p>
        </w:tc>
        <w:tc>
          <w:tcPr>
            <w:tcW w:w="2155" w:type="dxa"/>
            <w:gridSpan w:val="2"/>
            <w:vAlign w:val="center"/>
          </w:tcPr>
          <w:p w14:paraId="733E4A46" w14:textId="39514A97" w:rsidR="0047787D" w:rsidRPr="00152153" w:rsidRDefault="0047787D" w:rsidP="00A674EC">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1</w:t>
            </w:r>
          </w:p>
        </w:tc>
        <w:tc>
          <w:tcPr>
            <w:tcW w:w="1089" w:type="dxa"/>
            <w:vAlign w:val="center"/>
          </w:tcPr>
          <w:p w14:paraId="089B9241" w14:textId="77777777" w:rsidR="0047787D" w:rsidRPr="00590AFB" w:rsidRDefault="0047787D" w:rsidP="00A674EC">
            <w:pPr>
              <w:pStyle w:val="aff4"/>
              <w:spacing w:after="0" w:line="240" w:lineRule="auto"/>
              <w:jc w:val="center"/>
              <w:rPr>
                <w:rFonts w:ascii="Times New Roman" w:hAnsi="Times New Roman"/>
                <w:snapToGrid w:val="0"/>
                <w:sz w:val="28"/>
                <w:szCs w:val="28"/>
                <w:lang w:val="en-US"/>
              </w:rPr>
            </w:pPr>
          </w:p>
        </w:tc>
        <w:tc>
          <w:tcPr>
            <w:tcW w:w="1090" w:type="dxa"/>
            <w:vAlign w:val="center"/>
          </w:tcPr>
          <w:p w14:paraId="4D2D1CBA" w14:textId="095E7AD9" w:rsidR="0047787D" w:rsidRPr="00590AFB" w:rsidRDefault="0047787D" w:rsidP="00A674EC">
            <w:pPr>
              <w:pStyle w:val="aff4"/>
              <w:spacing w:after="0" w:line="240" w:lineRule="auto"/>
              <w:jc w:val="center"/>
              <w:rPr>
                <w:rFonts w:ascii="Times New Roman" w:hAnsi="Times New Roman"/>
                <w:snapToGrid w:val="0"/>
                <w:sz w:val="28"/>
                <w:szCs w:val="28"/>
                <w:lang w:val="en-US"/>
              </w:rPr>
            </w:pPr>
          </w:p>
        </w:tc>
      </w:tr>
      <w:tr w:rsidR="0047787D" w:rsidRPr="00152153" w14:paraId="27CC616F" w14:textId="77777777" w:rsidTr="00A674EC">
        <w:trPr>
          <w:trHeight w:val="320"/>
        </w:trPr>
        <w:tc>
          <w:tcPr>
            <w:tcW w:w="830" w:type="dxa"/>
          </w:tcPr>
          <w:p w14:paraId="15C1E771" w14:textId="3B580B52" w:rsidR="0047787D" w:rsidRPr="00152153" w:rsidRDefault="0047787D"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2</w:t>
            </w:r>
          </w:p>
        </w:tc>
        <w:tc>
          <w:tcPr>
            <w:tcW w:w="4132" w:type="dxa"/>
          </w:tcPr>
          <w:p w14:paraId="2FB52094" w14:textId="77777777" w:rsidR="00A674EC" w:rsidRDefault="0047787D" w:rsidP="00E42FD8">
            <w:pPr>
              <w:pStyle w:val="aff4"/>
              <w:spacing w:after="0" w:line="240" w:lineRule="auto"/>
              <w:jc w:val="center"/>
              <w:rPr>
                <w:rFonts w:ascii="Times New Roman" w:hAnsi="Times New Roman"/>
                <w:sz w:val="28"/>
                <w:szCs w:val="28"/>
              </w:rPr>
            </w:pPr>
            <w:r w:rsidRPr="00F34A03">
              <w:rPr>
                <w:rFonts w:ascii="Times New Roman" w:hAnsi="Times New Roman"/>
                <w:sz w:val="28"/>
                <w:szCs w:val="28"/>
              </w:rPr>
              <w:t>Бармен-администратор</w:t>
            </w:r>
          </w:p>
          <w:p w14:paraId="4AD8A308" w14:textId="368744F3" w:rsidR="0047787D" w:rsidRPr="00152153" w:rsidRDefault="0047787D" w:rsidP="00E42FD8">
            <w:pPr>
              <w:pStyle w:val="aff4"/>
              <w:spacing w:after="0" w:line="240" w:lineRule="auto"/>
              <w:jc w:val="center"/>
              <w:rPr>
                <w:rFonts w:ascii="Times New Roman" w:hAnsi="Times New Roman"/>
                <w:sz w:val="28"/>
                <w:szCs w:val="28"/>
              </w:rPr>
            </w:pPr>
            <w:r w:rsidRPr="00F34A03">
              <w:rPr>
                <w:rFonts w:ascii="Times New Roman" w:hAnsi="Times New Roman"/>
                <w:sz w:val="28"/>
                <w:szCs w:val="28"/>
              </w:rPr>
              <w:t>купе-буфет</w:t>
            </w:r>
            <w:r w:rsidR="00A674EC">
              <w:rPr>
                <w:rFonts w:ascii="Times New Roman" w:hAnsi="Times New Roman"/>
                <w:sz w:val="28"/>
                <w:szCs w:val="28"/>
              </w:rPr>
              <w:t>а</w:t>
            </w:r>
          </w:p>
        </w:tc>
        <w:tc>
          <w:tcPr>
            <w:tcW w:w="1021" w:type="dxa"/>
            <w:tcBorders>
              <w:right w:val="single" w:sz="4" w:space="0" w:color="auto"/>
            </w:tcBorders>
            <w:vAlign w:val="center"/>
          </w:tcPr>
          <w:p w14:paraId="73F34098" w14:textId="77777777" w:rsidR="0047787D" w:rsidRPr="00152153" w:rsidRDefault="0047787D" w:rsidP="00A674EC">
            <w:pPr>
              <w:pStyle w:val="aff4"/>
              <w:spacing w:after="0" w:line="240" w:lineRule="auto"/>
              <w:jc w:val="center"/>
              <w:rPr>
                <w:rFonts w:ascii="Times New Roman" w:hAnsi="Times New Roman"/>
                <w:snapToGrid w:val="0"/>
                <w:sz w:val="28"/>
                <w:szCs w:val="28"/>
              </w:rPr>
            </w:pPr>
          </w:p>
        </w:tc>
        <w:tc>
          <w:tcPr>
            <w:tcW w:w="1134" w:type="dxa"/>
            <w:tcBorders>
              <w:left w:val="single" w:sz="4" w:space="0" w:color="auto"/>
            </w:tcBorders>
            <w:vAlign w:val="center"/>
          </w:tcPr>
          <w:p w14:paraId="3A36554D" w14:textId="77777777" w:rsidR="0047787D" w:rsidRPr="00152153" w:rsidRDefault="0047787D" w:rsidP="00A674EC">
            <w:pPr>
              <w:pStyle w:val="aff4"/>
              <w:spacing w:after="0" w:line="240" w:lineRule="auto"/>
              <w:jc w:val="center"/>
              <w:rPr>
                <w:rFonts w:ascii="Times New Roman" w:hAnsi="Times New Roman"/>
                <w:snapToGrid w:val="0"/>
                <w:sz w:val="28"/>
                <w:szCs w:val="28"/>
              </w:rPr>
            </w:pPr>
          </w:p>
        </w:tc>
        <w:tc>
          <w:tcPr>
            <w:tcW w:w="1089" w:type="dxa"/>
            <w:vAlign w:val="center"/>
          </w:tcPr>
          <w:p w14:paraId="5BE5BCC2" w14:textId="77777777" w:rsidR="0047787D" w:rsidRPr="0047787D" w:rsidRDefault="0047787D" w:rsidP="00A674EC">
            <w:pPr>
              <w:pStyle w:val="aff4"/>
              <w:spacing w:after="0" w:line="240" w:lineRule="auto"/>
              <w:jc w:val="center"/>
              <w:rPr>
                <w:rFonts w:ascii="Times New Roman" w:hAnsi="Times New Roman"/>
                <w:snapToGrid w:val="0"/>
                <w:sz w:val="28"/>
                <w:szCs w:val="28"/>
              </w:rPr>
            </w:pPr>
            <w:r w:rsidRPr="0047787D">
              <w:rPr>
                <w:rFonts w:ascii="Times New Roman" w:hAnsi="Times New Roman"/>
                <w:snapToGrid w:val="0"/>
                <w:sz w:val="28"/>
                <w:szCs w:val="28"/>
              </w:rPr>
              <w:t>1</w:t>
            </w:r>
          </w:p>
        </w:tc>
        <w:tc>
          <w:tcPr>
            <w:tcW w:w="1090" w:type="dxa"/>
            <w:vAlign w:val="center"/>
          </w:tcPr>
          <w:p w14:paraId="56020D7D" w14:textId="64CB2AA6" w:rsidR="0047787D" w:rsidRPr="0047787D" w:rsidRDefault="0047787D" w:rsidP="00A674EC">
            <w:pPr>
              <w:pStyle w:val="aff4"/>
              <w:spacing w:after="0" w:line="240" w:lineRule="auto"/>
              <w:jc w:val="center"/>
              <w:rPr>
                <w:rFonts w:ascii="Times New Roman" w:hAnsi="Times New Roman"/>
                <w:snapToGrid w:val="0"/>
                <w:sz w:val="28"/>
                <w:szCs w:val="28"/>
              </w:rPr>
            </w:pPr>
            <w:r w:rsidRPr="0047787D">
              <w:rPr>
                <w:rFonts w:ascii="Times New Roman" w:hAnsi="Times New Roman"/>
                <w:snapToGrid w:val="0"/>
                <w:sz w:val="28"/>
                <w:szCs w:val="28"/>
              </w:rPr>
              <w:t>1</w:t>
            </w:r>
          </w:p>
        </w:tc>
      </w:tr>
      <w:tr w:rsidR="0047787D" w:rsidRPr="00152153" w14:paraId="1C061069" w14:textId="77777777" w:rsidTr="00A674EC">
        <w:trPr>
          <w:trHeight w:val="300"/>
        </w:trPr>
        <w:tc>
          <w:tcPr>
            <w:tcW w:w="830" w:type="dxa"/>
          </w:tcPr>
          <w:p w14:paraId="4534EF76" w14:textId="7976A87C" w:rsidR="0047787D" w:rsidRPr="00152153" w:rsidRDefault="0047787D"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3</w:t>
            </w:r>
          </w:p>
        </w:tc>
        <w:tc>
          <w:tcPr>
            <w:tcW w:w="4132" w:type="dxa"/>
          </w:tcPr>
          <w:p w14:paraId="1AD358A3" w14:textId="397D8562" w:rsidR="0047787D" w:rsidRPr="00152153" w:rsidRDefault="0047787D"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z w:val="28"/>
                <w:szCs w:val="28"/>
              </w:rPr>
              <w:t>Повар</w:t>
            </w:r>
          </w:p>
        </w:tc>
        <w:tc>
          <w:tcPr>
            <w:tcW w:w="1021" w:type="dxa"/>
            <w:vAlign w:val="center"/>
          </w:tcPr>
          <w:p w14:paraId="38FC25BB" w14:textId="2BF77BED"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134" w:type="dxa"/>
            <w:vAlign w:val="center"/>
          </w:tcPr>
          <w:p w14:paraId="3C403978" w14:textId="5059F290"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089" w:type="dxa"/>
            <w:vAlign w:val="center"/>
          </w:tcPr>
          <w:p w14:paraId="12E77761" w14:textId="77777777"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090" w:type="dxa"/>
            <w:vAlign w:val="center"/>
          </w:tcPr>
          <w:p w14:paraId="06E995D3" w14:textId="7765AE95" w:rsidR="0047787D" w:rsidRPr="00152153" w:rsidRDefault="0047787D" w:rsidP="00A674EC">
            <w:pPr>
              <w:pStyle w:val="aff4"/>
              <w:spacing w:after="0" w:line="240" w:lineRule="auto"/>
              <w:jc w:val="center"/>
              <w:rPr>
                <w:rFonts w:ascii="Times New Roman" w:hAnsi="Times New Roman"/>
                <w:snapToGrid w:val="0"/>
                <w:sz w:val="28"/>
                <w:szCs w:val="28"/>
              </w:rPr>
            </w:pPr>
          </w:p>
        </w:tc>
      </w:tr>
      <w:tr w:rsidR="0047787D" w:rsidRPr="00152153" w14:paraId="5FC5D1BA" w14:textId="77777777" w:rsidTr="00A674EC">
        <w:trPr>
          <w:trHeight w:val="132"/>
        </w:trPr>
        <w:tc>
          <w:tcPr>
            <w:tcW w:w="830" w:type="dxa"/>
          </w:tcPr>
          <w:p w14:paraId="7032ACDA" w14:textId="7441849E" w:rsidR="0047787D" w:rsidRPr="00152153" w:rsidRDefault="0047787D"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4</w:t>
            </w:r>
          </w:p>
        </w:tc>
        <w:tc>
          <w:tcPr>
            <w:tcW w:w="4132" w:type="dxa"/>
          </w:tcPr>
          <w:p w14:paraId="631E0AA0" w14:textId="2A13E946" w:rsidR="0047787D" w:rsidRPr="00152153" w:rsidRDefault="0047787D"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z w:val="28"/>
                <w:szCs w:val="28"/>
              </w:rPr>
              <w:t xml:space="preserve">Помощник </w:t>
            </w:r>
            <w:r>
              <w:rPr>
                <w:rFonts w:ascii="Times New Roman" w:hAnsi="Times New Roman"/>
                <w:sz w:val="28"/>
                <w:szCs w:val="28"/>
              </w:rPr>
              <w:t xml:space="preserve">и помощник </w:t>
            </w:r>
            <w:r w:rsidRPr="00152153">
              <w:rPr>
                <w:rFonts w:ascii="Times New Roman" w:hAnsi="Times New Roman"/>
                <w:sz w:val="28"/>
                <w:szCs w:val="28"/>
              </w:rPr>
              <w:t>повара*</w:t>
            </w:r>
          </w:p>
        </w:tc>
        <w:tc>
          <w:tcPr>
            <w:tcW w:w="1021" w:type="dxa"/>
            <w:vAlign w:val="center"/>
          </w:tcPr>
          <w:p w14:paraId="128A7777" w14:textId="1E544BCD"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134" w:type="dxa"/>
            <w:vAlign w:val="center"/>
          </w:tcPr>
          <w:p w14:paraId="6515D3D0" w14:textId="22ECB4EA"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089" w:type="dxa"/>
            <w:vAlign w:val="center"/>
          </w:tcPr>
          <w:p w14:paraId="7D1C73A1" w14:textId="77777777"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090" w:type="dxa"/>
            <w:vAlign w:val="center"/>
          </w:tcPr>
          <w:p w14:paraId="116BCCA0" w14:textId="58E8FB4B" w:rsidR="0047787D" w:rsidRPr="00152153" w:rsidRDefault="0047787D" w:rsidP="00A674EC">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1</w:t>
            </w:r>
          </w:p>
        </w:tc>
      </w:tr>
      <w:tr w:rsidR="0047787D" w:rsidRPr="00152153" w14:paraId="07EEB63E" w14:textId="77777777" w:rsidTr="00A674EC">
        <w:trPr>
          <w:trHeight w:val="320"/>
        </w:trPr>
        <w:tc>
          <w:tcPr>
            <w:tcW w:w="830" w:type="dxa"/>
          </w:tcPr>
          <w:p w14:paraId="0FD4B0E9" w14:textId="137291E1" w:rsidR="0047787D" w:rsidRPr="00152153" w:rsidRDefault="0047787D"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5</w:t>
            </w:r>
          </w:p>
        </w:tc>
        <w:tc>
          <w:tcPr>
            <w:tcW w:w="4132" w:type="dxa"/>
          </w:tcPr>
          <w:p w14:paraId="6D9389D9" w14:textId="208B4765" w:rsidR="0047787D" w:rsidRPr="00152153" w:rsidRDefault="0047787D"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z w:val="28"/>
                <w:szCs w:val="28"/>
              </w:rPr>
              <w:t>Официант*</w:t>
            </w:r>
          </w:p>
        </w:tc>
        <w:tc>
          <w:tcPr>
            <w:tcW w:w="1021" w:type="dxa"/>
            <w:vAlign w:val="center"/>
          </w:tcPr>
          <w:p w14:paraId="501C344E" w14:textId="10BE3021"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134" w:type="dxa"/>
            <w:vAlign w:val="center"/>
          </w:tcPr>
          <w:p w14:paraId="650F7285" w14:textId="6B491576"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089" w:type="dxa"/>
            <w:vAlign w:val="center"/>
          </w:tcPr>
          <w:p w14:paraId="5C07B235" w14:textId="77777777" w:rsidR="0047787D" w:rsidRPr="00152153" w:rsidRDefault="0047787D" w:rsidP="00A674EC">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1</w:t>
            </w:r>
          </w:p>
        </w:tc>
        <w:tc>
          <w:tcPr>
            <w:tcW w:w="1090" w:type="dxa"/>
            <w:vAlign w:val="center"/>
          </w:tcPr>
          <w:p w14:paraId="1CA93E85" w14:textId="6F1D8F19" w:rsidR="0047787D" w:rsidRPr="00152153" w:rsidRDefault="0047787D" w:rsidP="00A674EC">
            <w:pPr>
              <w:pStyle w:val="aff4"/>
              <w:spacing w:after="0" w:line="240" w:lineRule="auto"/>
              <w:jc w:val="center"/>
              <w:rPr>
                <w:rFonts w:ascii="Times New Roman" w:hAnsi="Times New Roman"/>
                <w:snapToGrid w:val="0"/>
                <w:sz w:val="28"/>
                <w:szCs w:val="28"/>
              </w:rPr>
            </w:pPr>
          </w:p>
        </w:tc>
      </w:tr>
      <w:tr w:rsidR="0047787D" w:rsidRPr="00152153" w14:paraId="05CB9795" w14:textId="77777777" w:rsidTr="00A674EC">
        <w:trPr>
          <w:trHeight w:val="300"/>
        </w:trPr>
        <w:tc>
          <w:tcPr>
            <w:tcW w:w="830" w:type="dxa"/>
          </w:tcPr>
          <w:p w14:paraId="650642C2" w14:textId="6B7AFD9E" w:rsidR="0047787D" w:rsidRPr="00152153" w:rsidRDefault="0047787D"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6</w:t>
            </w:r>
          </w:p>
        </w:tc>
        <w:tc>
          <w:tcPr>
            <w:tcW w:w="4132" w:type="dxa"/>
          </w:tcPr>
          <w:p w14:paraId="3C3C038A" w14:textId="5D93E4D6" w:rsidR="0047787D" w:rsidRPr="00590AFB" w:rsidRDefault="0047787D" w:rsidP="00E42FD8">
            <w:pPr>
              <w:pStyle w:val="aff4"/>
              <w:spacing w:after="0" w:line="240" w:lineRule="auto"/>
              <w:jc w:val="center"/>
              <w:rPr>
                <w:rFonts w:ascii="Times New Roman" w:hAnsi="Times New Roman"/>
                <w:snapToGrid w:val="0"/>
                <w:sz w:val="28"/>
                <w:szCs w:val="28"/>
                <w:lang w:val="en-US"/>
              </w:rPr>
            </w:pPr>
            <w:r w:rsidRPr="00152153">
              <w:rPr>
                <w:rFonts w:ascii="Times New Roman" w:hAnsi="Times New Roman"/>
                <w:snapToGrid w:val="0"/>
                <w:sz w:val="28"/>
                <w:szCs w:val="28"/>
              </w:rPr>
              <w:t>Бармен</w:t>
            </w:r>
          </w:p>
        </w:tc>
        <w:tc>
          <w:tcPr>
            <w:tcW w:w="1021" w:type="dxa"/>
            <w:vAlign w:val="center"/>
          </w:tcPr>
          <w:p w14:paraId="656090A9" w14:textId="12C7CFCF"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134" w:type="dxa"/>
            <w:vAlign w:val="center"/>
          </w:tcPr>
          <w:p w14:paraId="449A80D5" w14:textId="4C7A5EBD"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089" w:type="dxa"/>
            <w:vAlign w:val="center"/>
          </w:tcPr>
          <w:p w14:paraId="14E2F5BA" w14:textId="77777777" w:rsidR="0047787D" w:rsidRPr="00152153" w:rsidRDefault="0047787D" w:rsidP="00A674EC">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w:t>
            </w:r>
          </w:p>
        </w:tc>
        <w:tc>
          <w:tcPr>
            <w:tcW w:w="1090" w:type="dxa"/>
            <w:vAlign w:val="center"/>
          </w:tcPr>
          <w:p w14:paraId="764D3242" w14:textId="5D7CB970" w:rsidR="0047787D" w:rsidRPr="00152153" w:rsidRDefault="0047787D" w:rsidP="00A674EC">
            <w:pPr>
              <w:pStyle w:val="aff4"/>
              <w:spacing w:after="0" w:line="240" w:lineRule="auto"/>
              <w:jc w:val="center"/>
              <w:rPr>
                <w:rFonts w:ascii="Times New Roman" w:hAnsi="Times New Roman"/>
                <w:snapToGrid w:val="0"/>
                <w:sz w:val="28"/>
                <w:szCs w:val="28"/>
              </w:rPr>
            </w:pPr>
          </w:p>
        </w:tc>
      </w:tr>
      <w:tr w:rsidR="0047787D" w:rsidRPr="00152153" w14:paraId="0E042397" w14:textId="77777777" w:rsidTr="00A674EC">
        <w:trPr>
          <w:trHeight w:val="320"/>
        </w:trPr>
        <w:tc>
          <w:tcPr>
            <w:tcW w:w="830" w:type="dxa"/>
          </w:tcPr>
          <w:p w14:paraId="37030EB6" w14:textId="5CEE7EB9" w:rsidR="0047787D" w:rsidRPr="00152153" w:rsidRDefault="0047787D"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7</w:t>
            </w:r>
          </w:p>
        </w:tc>
        <w:tc>
          <w:tcPr>
            <w:tcW w:w="4132" w:type="dxa"/>
          </w:tcPr>
          <w:p w14:paraId="0B582FBE" w14:textId="5E3E6F88" w:rsidR="0047787D" w:rsidRPr="00152153" w:rsidRDefault="0047787D"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z w:val="28"/>
                <w:szCs w:val="28"/>
              </w:rPr>
              <w:t>Истопник**</w:t>
            </w:r>
          </w:p>
        </w:tc>
        <w:tc>
          <w:tcPr>
            <w:tcW w:w="1021" w:type="dxa"/>
            <w:vAlign w:val="center"/>
          </w:tcPr>
          <w:p w14:paraId="512C3469" w14:textId="167C065A"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134" w:type="dxa"/>
            <w:vAlign w:val="center"/>
          </w:tcPr>
          <w:p w14:paraId="27E37650" w14:textId="131DD14D"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089" w:type="dxa"/>
            <w:vAlign w:val="center"/>
          </w:tcPr>
          <w:p w14:paraId="6F3FF3AE" w14:textId="77777777"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090" w:type="dxa"/>
            <w:vAlign w:val="center"/>
          </w:tcPr>
          <w:p w14:paraId="5C3EB08E" w14:textId="7AE99D2E" w:rsidR="0047787D" w:rsidRPr="00152153" w:rsidRDefault="0047787D" w:rsidP="00A674EC">
            <w:pPr>
              <w:pStyle w:val="aff4"/>
              <w:spacing w:after="0" w:line="240" w:lineRule="auto"/>
              <w:jc w:val="center"/>
              <w:rPr>
                <w:rFonts w:ascii="Times New Roman" w:hAnsi="Times New Roman"/>
                <w:snapToGrid w:val="0"/>
                <w:sz w:val="28"/>
                <w:szCs w:val="28"/>
              </w:rPr>
            </w:pPr>
          </w:p>
        </w:tc>
      </w:tr>
      <w:tr w:rsidR="0047787D" w:rsidRPr="00152153" w14:paraId="13C9D349" w14:textId="77777777" w:rsidTr="00A674EC">
        <w:trPr>
          <w:trHeight w:val="300"/>
        </w:trPr>
        <w:tc>
          <w:tcPr>
            <w:tcW w:w="830" w:type="dxa"/>
          </w:tcPr>
          <w:p w14:paraId="5E9A9064" w14:textId="78E259A9" w:rsidR="0047787D" w:rsidRPr="00152153" w:rsidRDefault="0047787D"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8</w:t>
            </w:r>
          </w:p>
        </w:tc>
        <w:tc>
          <w:tcPr>
            <w:tcW w:w="4132" w:type="dxa"/>
          </w:tcPr>
          <w:p w14:paraId="6AA24423" w14:textId="1C49A58D" w:rsidR="0047787D" w:rsidRPr="00152153" w:rsidRDefault="0047787D" w:rsidP="00E42FD8">
            <w:pPr>
              <w:pStyle w:val="aff4"/>
              <w:spacing w:after="0" w:line="240" w:lineRule="auto"/>
              <w:jc w:val="center"/>
              <w:rPr>
                <w:rFonts w:ascii="Times New Roman" w:hAnsi="Times New Roman"/>
                <w:sz w:val="28"/>
                <w:szCs w:val="28"/>
              </w:rPr>
            </w:pPr>
            <w:r w:rsidRPr="00152153">
              <w:rPr>
                <w:rFonts w:ascii="Times New Roman" w:hAnsi="Times New Roman"/>
                <w:sz w:val="28"/>
                <w:szCs w:val="28"/>
              </w:rPr>
              <w:t>Сторож**</w:t>
            </w:r>
          </w:p>
        </w:tc>
        <w:tc>
          <w:tcPr>
            <w:tcW w:w="1021" w:type="dxa"/>
            <w:vAlign w:val="center"/>
          </w:tcPr>
          <w:p w14:paraId="6E1CDD8F" w14:textId="79F33ADB"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134" w:type="dxa"/>
            <w:vAlign w:val="center"/>
          </w:tcPr>
          <w:p w14:paraId="646CB7E6" w14:textId="5D215E4C"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089" w:type="dxa"/>
            <w:vAlign w:val="center"/>
          </w:tcPr>
          <w:p w14:paraId="0B52065F" w14:textId="77777777"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090" w:type="dxa"/>
            <w:vAlign w:val="center"/>
          </w:tcPr>
          <w:p w14:paraId="39D7E39F" w14:textId="40D6CBB7" w:rsidR="0047787D" w:rsidRPr="00152153" w:rsidRDefault="0047787D" w:rsidP="00A674EC">
            <w:pPr>
              <w:pStyle w:val="aff4"/>
              <w:spacing w:after="0" w:line="240" w:lineRule="auto"/>
              <w:jc w:val="center"/>
              <w:rPr>
                <w:rFonts w:ascii="Times New Roman" w:hAnsi="Times New Roman"/>
                <w:snapToGrid w:val="0"/>
                <w:sz w:val="28"/>
                <w:szCs w:val="28"/>
              </w:rPr>
            </w:pPr>
          </w:p>
        </w:tc>
      </w:tr>
      <w:tr w:rsidR="00A674EC" w:rsidRPr="00152153" w14:paraId="7A238A9F" w14:textId="77777777" w:rsidTr="00A674EC">
        <w:trPr>
          <w:trHeight w:val="300"/>
        </w:trPr>
        <w:tc>
          <w:tcPr>
            <w:tcW w:w="830" w:type="dxa"/>
          </w:tcPr>
          <w:p w14:paraId="66A002BD" w14:textId="4089DE5D" w:rsidR="00A674EC" w:rsidRDefault="00A674EC"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9</w:t>
            </w:r>
          </w:p>
        </w:tc>
        <w:tc>
          <w:tcPr>
            <w:tcW w:w="4132" w:type="dxa"/>
          </w:tcPr>
          <w:p w14:paraId="2395F004" w14:textId="7BCE597C" w:rsidR="00A674EC" w:rsidRPr="00152153" w:rsidRDefault="00A674EC" w:rsidP="00E42FD8">
            <w:pPr>
              <w:pStyle w:val="aff4"/>
              <w:spacing w:after="0" w:line="240" w:lineRule="auto"/>
              <w:jc w:val="center"/>
              <w:rPr>
                <w:rFonts w:ascii="Times New Roman" w:hAnsi="Times New Roman"/>
                <w:sz w:val="28"/>
                <w:szCs w:val="28"/>
              </w:rPr>
            </w:pPr>
            <w:r>
              <w:rPr>
                <w:rFonts w:ascii="Times New Roman" w:hAnsi="Times New Roman"/>
                <w:sz w:val="28"/>
                <w:szCs w:val="28"/>
              </w:rPr>
              <w:t>Лоточник</w:t>
            </w:r>
          </w:p>
        </w:tc>
        <w:tc>
          <w:tcPr>
            <w:tcW w:w="1021" w:type="dxa"/>
            <w:vAlign w:val="center"/>
          </w:tcPr>
          <w:p w14:paraId="4A259DBF" w14:textId="77777777" w:rsidR="00A674EC" w:rsidRPr="00152153" w:rsidRDefault="00A674EC" w:rsidP="00A674EC">
            <w:pPr>
              <w:pStyle w:val="aff4"/>
              <w:spacing w:after="0" w:line="240" w:lineRule="auto"/>
              <w:jc w:val="center"/>
              <w:rPr>
                <w:rFonts w:ascii="Times New Roman" w:hAnsi="Times New Roman"/>
                <w:snapToGrid w:val="0"/>
                <w:sz w:val="28"/>
                <w:szCs w:val="28"/>
              </w:rPr>
            </w:pPr>
          </w:p>
        </w:tc>
        <w:tc>
          <w:tcPr>
            <w:tcW w:w="1134" w:type="dxa"/>
            <w:vAlign w:val="center"/>
          </w:tcPr>
          <w:p w14:paraId="20218F7E" w14:textId="77777777" w:rsidR="00A674EC" w:rsidRPr="00152153" w:rsidRDefault="00A674EC" w:rsidP="00A674EC">
            <w:pPr>
              <w:pStyle w:val="aff4"/>
              <w:spacing w:after="0" w:line="240" w:lineRule="auto"/>
              <w:jc w:val="center"/>
              <w:rPr>
                <w:rFonts w:ascii="Times New Roman" w:hAnsi="Times New Roman"/>
                <w:snapToGrid w:val="0"/>
                <w:sz w:val="28"/>
                <w:szCs w:val="28"/>
              </w:rPr>
            </w:pPr>
          </w:p>
        </w:tc>
        <w:tc>
          <w:tcPr>
            <w:tcW w:w="1089" w:type="dxa"/>
            <w:vAlign w:val="center"/>
          </w:tcPr>
          <w:p w14:paraId="428A85DA" w14:textId="77777777" w:rsidR="00A674EC" w:rsidRPr="00152153" w:rsidRDefault="00A674EC" w:rsidP="00A674EC">
            <w:pPr>
              <w:pStyle w:val="aff4"/>
              <w:spacing w:after="0" w:line="240" w:lineRule="auto"/>
              <w:jc w:val="center"/>
              <w:rPr>
                <w:rFonts w:ascii="Times New Roman" w:hAnsi="Times New Roman"/>
                <w:snapToGrid w:val="0"/>
                <w:sz w:val="28"/>
                <w:szCs w:val="28"/>
              </w:rPr>
            </w:pPr>
          </w:p>
        </w:tc>
        <w:tc>
          <w:tcPr>
            <w:tcW w:w="1090" w:type="dxa"/>
            <w:vAlign w:val="center"/>
          </w:tcPr>
          <w:p w14:paraId="573DD50F" w14:textId="364BE59B" w:rsidR="00A674EC" w:rsidRPr="00152153" w:rsidRDefault="00A674EC" w:rsidP="00A674EC">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1</w:t>
            </w:r>
          </w:p>
        </w:tc>
      </w:tr>
    </w:tbl>
    <w:bookmarkEnd w:id="3"/>
    <w:p w14:paraId="090E24B6" w14:textId="1A3EBE8B" w:rsidR="00C27EEC" w:rsidRPr="00152153" w:rsidRDefault="00C27EEC" w:rsidP="00E42FD8">
      <w:pPr>
        <w:pStyle w:val="aff4"/>
        <w:spacing w:after="0" w:line="240" w:lineRule="auto"/>
        <w:ind w:firstLine="709"/>
        <w:jc w:val="both"/>
        <w:rPr>
          <w:rFonts w:ascii="Times New Roman" w:eastAsia="Times New Roman" w:hAnsi="Times New Roman"/>
          <w:i/>
          <w:snapToGrid w:val="0"/>
          <w:sz w:val="24"/>
          <w:szCs w:val="24"/>
          <w:lang w:eastAsia="ru-RU"/>
        </w:rPr>
      </w:pPr>
      <w:r w:rsidRPr="00152153">
        <w:rPr>
          <w:rFonts w:ascii="Times New Roman" w:eastAsia="Times New Roman" w:hAnsi="Times New Roman"/>
          <w:i/>
          <w:snapToGrid w:val="0"/>
          <w:sz w:val="24"/>
          <w:szCs w:val="24"/>
          <w:lang w:eastAsia="ru-RU"/>
        </w:rPr>
        <w:t>Примечание:</w:t>
      </w:r>
    </w:p>
    <w:p w14:paraId="74208D98" w14:textId="2D256356" w:rsidR="00411B30" w:rsidRPr="00152153" w:rsidRDefault="00307AF3" w:rsidP="00E42FD8">
      <w:pPr>
        <w:pStyle w:val="aff4"/>
        <w:spacing w:after="0" w:line="240" w:lineRule="auto"/>
        <w:ind w:firstLine="709"/>
        <w:jc w:val="both"/>
        <w:rPr>
          <w:rFonts w:ascii="Times New Roman" w:eastAsia="Times New Roman" w:hAnsi="Times New Roman"/>
          <w:i/>
          <w:snapToGrid w:val="0"/>
          <w:sz w:val="24"/>
          <w:szCs w:val="24"/>
          <w:lang w:eastAsia="ru-RU"/>
        </w:rPr>
      </w:pPr>
      <w:r w:rsidRPr="00152153">
        <w:rPr>
          <w:rFonts w:ascii="Times New Roman" w:eastAsia="Times New Roman" w:hAnsi="Times New Roman"/>
          <w:i/>
          <w:snapToGrid w:val="0"/>
          <w:sz w:val="24"/>
          <w:szCs w:val="24"/>
          <w:lang w:eastAsia="ru-RU"/>
        </w:rPr>
        <w:lastRenderedPageBreak/>
        <w:t>*</w:t>
      </w:r>
      <w:r w:rsidR="00411B30" w:rsidRPr="00152153">
        <w:rPr>
          <w:rFonts w:ascii="Times New Roman" w:eastAsia="Times New Roman" w:hAnsi="Times New Roman"/>
          <w:i/>
          <w:snapToGrid w:val="0"/>
          <w:sz w:val="24"/>
          <w:szCs w:val="24"/>
          <w:lang w:eastAsia="ru-RU"/>
        </w:rPr>
        <w:t>Помощник повара и еще одни официант может выезжать в рейс по усмотрению Арендатора.</w:t>
      </w:r>
    </w:p>
    <w:p w14:paraId="7EA31768" w14:textId="0087AEA1" w:rsidR="00C27EEC" w:rsidRPr="00152153" w:rsidRDefault="00411B30" w:rsidP="00E42FD8">
      <w:pPr>
        <w:pStyle w:val="aff4"/>
        <w:spacing w:after="0" w:line="240" w:lineRule="auto"/>
        <w:ind w:firstLine="709"/>
        <w:jc w:val="both"/>
        <w:rPr>
          <w:rFonts w:ascii="Times New Roman" w:eastAsia="Times New Roman" w:hAnsi="Times New Roman"/>
          <w:i/>
          <w:snapToGrid w:val="0"/>
          <w:sz w:val="24"/>
          <w:szCs w:val="24"/>
          <w:lang w:eastAsia="ru-RU"/>
        </w:rPr>
      </w:pPr>
      <w:r w:rsidRPr="00152153">
        <w:rPr>
          <w:rFonts w:ascii="Times New Roman" w:eastAsia="Times New Roman" w:hAnsi="Times New Roman"/>
          <w:i/>
          <w:snapToGrid w:val="0"/>
          <w:sz w:val="24"/>
          <w:szCs w:val="24"/>
          <w:lang w:eastAsia="ru-RU"/>
        </w:rPr>
        <w:t>*</w:t>
      </w:r>
      <w:r w:rsidR="00C27EEC" w:rsidRPr="00152153">
        <w:rPr>
          <w:rFonts w:ascii="Times New Roman" w:eastAsia="Times New Roman" w:hAnsi="Times New Roman"/>
          <w:i/>
          <w:snapToGrid w:val="0"/>
          <w:sz w:val="24"/>
          <w:szCs w:val="24"/>
          <w:lang w:eastAsia="ru-RU"/>
        </w:rPr>
        <w:t xml:space="preserve">*Истопник привлекается в период отопительного сезона при необходимости </w:t>
      </w:r>
      <w:r w:rsidR="00AA5012" w:rsidRPr="00152153">
        <w:rPr>
          <w:rFonts w:ascii="Times New Roman" w:eastAsia="Times New Roman" w:hAnsi="Times New Roman"/>
          <w:i/>
          <w:snapToGrid w:val="0"/>
          <w:sz w:val="24"/>
          <w:szCs w:val="24"/>
          <w:lang w:eastAsia="ru-RU"/>
        </w:rPr>
        <w:t xml:space="preserve">с учетом потребности </w:t>
      </w:r>
      <w:r w:rsidR="00C27EEC" w:rsidRPr="00152153">
        <w:rPr>
          <w:rFonts w:ascii="Times New Roman" w:eastAsia="Times New Roman" w:hAnsi="Times New Roman"/>
          <w:i/>
          <w:snapToGrid w:val="0"/>
          <w:sz w:val="24"/>
          <w:szCs w:val="24"/>
          <w:lang w:eastAsia="ru-RU"/>
        </w:rPr>
        <w:t>вагона-ресторана. Также по усмотрению Арендатора истопник</w:t>
      </w:r>
      <w:r w:rsidRPr="00152153">
        <w:rPr>
          <w:rFonts w:ascii="Times New Roman" w:eastAsia="Times New Roman" w:hAnsi="Times New Roman"/>
          <w:i/>
          <w:snapToGrid w:val="0"/>
          <w:sz w:val="24"/>
          <w:szCs w:val="24"/>
          <w:lang w:eastAsia="ru-RU"/>
        </w:rPr>
        <w:t xml:space="preserve"> и </w:t>
      </w:r>
      <w:r w:rsidR="00C27EEC" w:rsidRPr="00152153">
        <w:rPr>
          <w:rFonts w:ascii="Times New Roman" w:eastAsia="Times New Roman" w:hAnsi="Times New Roman"/>
          <w:i/>
          <w:snapToGrid w:val="0"/>
          <w:sz w:val="24"/>
          <w:szCs w:val="24"/>
          <w:lang w:eastAsia="ru-RU"/>
        </w:rPr>
        <w:t xml:space="preserve">сторож может быть одним работником. </w:t>
      </w:r>
    </w:p>
    <w:p w14:paraId="3B56E47D" w14:textId="77777777" w:rsidR="003449B3" w:rsidRPr="00152153" w:rsidRDefault="003449B3" w:rsidP="00E42FD8">
      <w:pPr>
        <w:pStyle w:val="aff4"/>
        <w:spacing w:after="0" w:line="240" w:lineRule="auto"/>
        <w:ind w:firstLine="709"/>
        <w:jc w:val="both"/>
        <w:rPr>
          <w:rFonts w:ascii="Times New Roman" w:eastAsia="Times New Roman" w:hAnsi="Times New Roman"/>
          <w:i/>
          <w:snapToGrid w:val="0"/>
          <w:sz w:val="24"/>
          <w:szCs w:val="24"/>
          <w:lang w:eastAsia="ru-RU"/>
        </w:rPr>
      </w:pPr>
    </w:p>
    <w:p w14:paraId="23FE8620" w14:textId="4FE67446" w:rsidR="007E5240" w:rsidRPr="00BF2D60" w:rsidRDefault="005E0E2F">
      <w:pPr>
        <w:pStyle w:val="a8"/>
        <w:numPr>
          <w:ilvl w:val="1"/>
          <w:numId w:val="5"/>
        </w:numPr>
        <w:ind w:left="0" w:firstLine="567"/>
        <w:jc w:val="both"/>
        <w:rPr>
          <w:szCs w:val="28"/>
        </w:rPr>
      </w:pPr>
      <w:r w:rsidRPr="00BF2D60">
        <w:rPr>
          <w:szCs w:val="28"/>
        </w:rPr>
        <w:t>Арендатор обязан поддерживать штатный состав согласно п. 7.</w:t>
      </w:r>
      <w:r w:rsidR="00A674EC" w:rsidRPr="00BF2D60">
        <w:rPr>
          <w:szCs w:val="28"/>
        </w:rPr>
        <w:t>1. Стандарта</w:t>
      </w:r>
      <w:r w:rsidR="007E5240" w:rsidRPr="00BF2D60">
        <w:rPr>
          <w:szCs w:val="28"/>
        </w:rPr>
        <w:t xml:space="preserve">. </w:t>
      </w:r>
    </w:p>
    <w:p w14:paraId="11C34E4E" w14:textId="384C6227" w:rsidR="001B08AD" w:rsidRPr="00BF2D60" w:rsidRDefault="001B08AD">
      <w:pPr>
        <w:pStyle w:val="a8"/>
        <w:numPr>
          <w:ilvl w:val="1"/>
          <w:numId w:val="5"/>
        </w:numPr>
        <w:ind w:left="0" w:firstLine="567"/>
        <w:jc w:val="both"/>
        <w:rPr>
          <w:szCs w:val="28"/>
        </w:rPr>
      </w:pPr>
      <w:r w:rsidRPr="00BF2D60">
        <w:rPr>
          <w:szCs w:val="28"/>
        </w:rPr>
        <w:t>При нахождении на рабочем месте удостоверение личности и санитарная книжка должн</w:t>
      </w:r>
      <w:r w:rsidR="00AA5012" w:rsidRPr="00BF2D60">
        <w:rPr>
          <w:szCs w:val="28"/>
        </w:rPr>
        <w:t>ы</w:t>
      </w:r>
      <w:r w:rsidRPr="00BF2D60">
        <w:rPr>
          <w:szCs w:val="28"/>
        </w:rPr>
        <w:t xml:space="preserve"> постоянно находиться у персонала Арендатора.</w:t>
      </w:r>
      <w:r w:rsidR="00874A78" w:rsidRPr="00BF2D60">
        <w:rPr>
          <w:szCs w:val="28"/>
        </w:rPr>
        <w:t xml:space="preserve"> </w:t>
      </w:r>
      <w:r w:rsidRPr="00BF2D60">
        <w:rPr>
          <w:szCs w:val="28"/>
        </w:rPr>
        <w:t xml:space="preserve"> </w:t>
      </w:r>
    </w:p>
    <w:p w14:paraId="01C9F6EC" w14:textId="77777777" w:rsidR="008F4099" w:rsidRPr="00BF2D60" w:rsidRDefault="008F4099">
      <w:pPr>
        <w:pStyle w:val="a8"/>
        <w:numPr>
          <w:ilvl w:val="1"/>
          <w:numId w:val="5"/>
        </w:numPr>
        <w:ind w:left="0" w:firstLine="567"/>
        <w:jc w:val="both"/>
        <w:rPr>
          <w:szCs w:val="28"/>
        </w:rPr>
      </w:pPr>
      <w:r w:rsidRPr="00BF2D60">
        <w:rPr>
          <w:szCs w:val="28"/>
        </w:rPr>
        <w:t>Персонал обязан:</w:t>
      </w:r>
    </w:p>
    <w:p w14:paraId="3C127D5F" w14:textId="7CA06627" w:rsidR="008F4099" w:rsidRPr="00BF2D60" w:rsidRDefault="008F4099" w:rsidP="006363DD">
      <w:pPr>
        <w:spacing w:after="0" w:line="240" w:lineRule="auto"/>
        <w:ind w:firstLine="567"/>
        <w:jc w:val="both"/>
        <w:rPr>
          <w:rFonts w:ascii="Times New Roman" w:hAnsi="Times New Roman"/>
          <w:sz w:val="28"/>
          <w:szCs w:val="28"/>
        </w:rPr>
      </w:pPr>
      <w:r w:rsidRPr="00BF2D60">
        <w:rPr>
          <w:rFonts w:ascii="Times New Roman" w:hAnsi="Times New Roman"/>
          <w:sz w:val="28"/>
          <w:szCs w:val="28"/>
        </w:rPr>
        <w:t xml:space="preserve">- явиться на работу в установленное время в чистой и опрятной форменной одежде согласно приложению №1 к настоящему Стандарту с наличием бейджика, которой содержит информацию Ф.И.О., фото и должность персонала, наименование </w:t>
      </w:r>
      <w:r w:rsidR="00AA5012" w:rsidRPr="00BF2D60">
        <w:rPr>
          <w:rFonts w:ascii="Times New Roman" w:hAnsi="Times New Roman"/>
          <w:sz w:val="28"/>
          <w:szCs w:val="28"/>
        </w:rPr>
        <w:t xml:space="preserve">Арендатора </w:t>
      </w:r>
      <w:r w:rsidRPr="00BF2D60">
        <w:rPr>
          <w:rFonts w:ascii="Times New Roman" w:hAnsi="Times New Roman"/>
          <w:sz w:val="28"/>
          <w:szCs w:val="28"/>
        </w:rPr>
        <w:t xml:space="preserve">и соблюдать требования Санитарных правил и настоящего Стандарта; </w:t>
      </w:r>
    </w:p>
    <w:p w14:paraId="2C6083DA" w14:textId="7084BBBC" w:rsidR="008F4099" w:rsidRPr="00BF2D60" w:rsidRDefault="008F4099" w:rsidP="006363DD">
      <w:pPr>
        <w:spacing w:after="0" w:line="240" w:lineRule="auto"/>
        <w:ind w:firstLine="567"/>
        <w:jc w:val="both"/>
        <w:rPr>
          <w:rFonts w:ascii="Times New Roman" w:hAnsi="Times New Roman"/>
          <w:sz w:val="28"/>
          <w:szCs w:val="28"/>
        </w:rPr>
      </w:pPr>
      <w:r w:rsidRPr="00BF2D60">
        <w:rPr>
          <w:rFonts w:ascii="Times New Roman" w:hAnsi="Times New Roman"/>
          <w:sz w:val="28"/>
          <w:szCs w:val="28"/>
        </w:rPr>
        <w:t>- перед отправлением в рейс получить продукты питания и т.д., проверить наличие и исправность кухонного инвентаря, столовой и чайной посуды, столового прибора, уборочного инвентаря, оборудование, моющих и дезинфицирующих средств, санитарно-гигиенических средств</w:t>
      </w:r>
      <w:r w:rsidR="003449B3" w:rsidRPr="00BF2D60">
        <w:rPr>
          <w:rFonts w:ascii="Times New Roman" w:hAnsi="Times New Roman"/>
          <w:sz w:val="28"/>
          <w:szCs w:val="28"/>
        </w:rPr>
        <w:t>;</w:t>
      </w:r>
      <w:r w:rsidRPr="00BF2D60">
        <w:rPr>
          <w:rFonts w:ascii="Times New Roman" w:hAnsi="Times New Roman"/>
          <w:sz w:val="28"/>
          <w:szCs w:val="28"/>
        </w:rPr>
        <w:t xml:space="preserve"> </w:t>
      </w:r>
    </w:p>
    <w:p w14:paraId="0DAF009D" w14:textId="433179A4" w:rsidR="008F4099" w:rsidRPr="00BF2D60" w:rsidRDefault="008F4099" w:rsidP="006363DD">
      <w:pPr>
        <w:spacing w:after="0" w:line="240" w:lineRule="auto"/>
        <w:ind w:firstLine="567"/>
        <w:jc w:val="both"/>
        <w:rPr>
          <w:rStyle w:val="FontStyle83"/>
          <w:sz w:val="28"/>
          <w:szCs w:val="28"/>
        </w:rPr>
      </w:pPr>
      <w:r w:rsidRPr="00BF2D60">
        <w:rPr>
          <w:rFonts w:ascii="Times New Roman" w:hAnsi="Times New Roman"/>
          <w:sz w:val="28"/>
          <w:szCs w:val="28"/>
        </w:rPr>
        <w:t>- п</w:t>
      </w:r>
      <w:r w:rsidRPr="00BF2D60">
        <w:rPr>
          <w:rStyle w:val="FontStyle83"/>
          <w:sz w:val="28"/>
          <w:szCs w:val="28"/>
        </w:rPr>
        <w:t>ри выполнении работ в пути следования и в пунктах формирования/оборота соблюдать требования настоящего Стандарта, правил охраны труда и техники безопасности, противопожарную безопасность, Санитарные правила.</w:t>
      </w:r>
    </w:p>
    <w:p w14:paraId="05F570A6" w14:textId="1F865D35" w:rsidR="001B08AD" w:rsidRPr="00BF2D60" w:rsidRDefault="00590AFB" w:rsidP="006363DD">
      <w:pPr>
        <w:spacing w:after="0" w:line="240" w:lineRule="auto"/>
        <w:ind w:firstLine="567"/>
        <w:jc w:val="both"/>
        <w:rPr>
          <w:rFonts w:ascii="Times New Roman" w:hAnsi="Times New Roman"/>
          <w:sz w:val="28"/>
          <w:szCs w:val="28"/>
        </w:rPr>
      </w:pPr>
      <w:r w:rsidRPr="00BF2D60">
        <w:rPr>
          <w:rStyle w:val="FontStyle83"/>
          <w:sz w:val="28"/>
          <w:szCs w:val="28"/>
        </w:rPr>
        <w:t xml:space="preserve">- </w:t>
      </w:r>
      <w:r w:rsidR="00BC6CBB" w:rsidRPr="00BF2D60">
        <w:rPr>
          <w:rStyle w:val="FontStyle83"/>
          <w:sz w:val="28"/>
          <w:szCs w:val="28"/>
        </w:rPr>
        <w:t>п</w:t>
      </w:r>
      <w:r w:rsidR="008F4099" w:rsidRPr="00BF2D60">
        <w:rPr>
          <w:rFonts w:ascii="Times New Roman" w:hAnsi="Times New Roman"/>
          <w:sz w:val="28"/>
          <w:szCs w:val="28"/>
        </w:rPr>
        <w:t xml:space="preserve">осле заступления на работу, персонал </w:t>
      </w:r>
      <w:r w:rsidR="001B08AD" w:rsidRPr="00BF2D60">
        <w:rPr>
          <w:rFonts w:ascii="Times New Roman" w:hAnsi="Times New Roman"/>
          <w:sz w:val="28"/>
          <w:szCs w:val="28"/>
        </w:rPr>
        <w:t>Арендатора в пункте формирования, в пути следовани</w:t>
      </w:r>
      <w:r w:rsidR="00757319" w:rsidRPr="00BF2D60">
        <w:rPr>
          <w:rFonts w:ascii="Times New Roman" w:hAnsi="Times New Roman"/>
          <w:sz w:val="28"/>
          <w:szCs w:val="28"/>
        </w:rPr>
        <w:t>я</w:t>
      </w:r>
      <w:r w:rsidR="001B08AD" w:rsidRPr="00BF2D60">
        <w:rPr>
          <w:rFonts w:ascii="Times New Roman" w:hAnsi="Times New Roman"/>
          <w:sz w:val="28"/>
          <w:szCs w:val="28"/>
        </w:rPr>
        <w:t xml:space="preserve"> и в пункте оборота в оперативном порядке </w:t>
      </w:r>
      <w:r w:rsidR="008F4099" w:rsidRPr="00BF2D60">
        <w:rPr>
          <w:rFonts w:ascii="Times New Roman" w:hAnsi="Times New Roman"/>
          <w:sz w:val="28"/>
          <w:szCs w:val="28"/>
        </w:rPr>
        <w:t>непосредственно подчиняется начальнику пассажирского поезда.</w:t>
      </w:r>
    </w:p>
    <w:p w14:paraId="11771DC4" w14:textId="77777777" w:rsidR="00AB1F8A" w:rsidRPr="00BF2D60" w:rsidRDefault="00AB1F8A" w:rsidP="006363DD">
      <w:pPr>
        <w:pStyle w:val="a8"/>
        <w:ind w:left="0" w:firstLine="567"/>
        <w:jc w:val="both"/>
        <w:rPr>
          <w:szCs w:val="28"/>
        </w:rPr>
      </w:pPr>
    </w:p>
    <w:p w14:paraId="4A1C7BA2" w14:textId="77777777" w:rsidR="00CD1AC9" w:rsidRPr="00CD1AC9" w:rsidRDefault="00CD1AC9" w:rsidP="00CD1AC9">
      <w:pPr>
        <w:pStyle w:val="a8"/>
        <w:tabs>
          <w:tab w:val="left" w:pos="709"/>
          <w:tab w:val="left" w:pos="851"/>
          <w:tab w:val="left" w:pos="993"/>
          <w:tab w:val="left" w:pos="1276"/>
        </w:tabs>
        <w:ind w:left="0" w:firstLine="567"/>
        <w:jc w:val="both"/>
        <w:rPr>
          <w:b/>
          <w:bCs/>
          <w:szCs w:val="28"/>
        </w:rPr>
      </w:pPr>
      <w:r w:rsidRPr="00CD1AC9">
        <w:rPr>
          <w:b/>
          <w:bCs/>
          <w:szCs w:val="28"/>
        </w:rPr>
        <w:t>8. Требования к подготовке вагона-ресторана, вагона-бара и купе-буфета к рейсу</w:t>
      </w:r>
    </w:p>
    <w:p w14:paraId="41BFC9D9"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8.1. Директор или уполномоченное лицо Арендатора оформляет документы на получение товаров, инструктирует персонал, принимает вагон-ресторан, вагон-бар, купе-буфет от предыдущей смены, а также принимает кухонный инвентарь, получает продукты питания, проверяя их пригодность, срок годности и условия хранения в день отправления поезда.</w:t>
      </w:r>
    </w:p>
    <w:p w14:paraId="75AF550F"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8.2. Директор или уполномоченное лицо Арендатора получает маршрутный лист на поездку, в котором указан личный состав персонала. Лица, не имеющие необходимых документов и не включённые в маршрутный лист, к рейсу не допускаются.</w:t>
      </w:r>
    </w:p>
    <w:p w14:paraId="625F085F"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8.3. Директор или уполномоченное лицо Арендатора является материально ответственным лицом за продукты, предметы материально-технического оснащения и оборудование вагона-ресторана, вагона-бара и купе-буфета.</w:t>
      </w:r>
    </w:p>
    <w:p w14:paraId="72D12250"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lastRenderedPageBreak/>
        <w:t>8.4. Директор или уполномоченное лицо Арендатора обеспечивает надлежащую экипировку вагона-ресторана и вагона-бара водой и твёрдым топливом (при необходимости).</w:t>
      </w:r>
    </w:p>
    <w:p w14:paraId="5C1E564A"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8.5. До открытия вагона-ресторана, вагона-бара и купе-буфета персонал обязан провести сухую и влажную уборку с применением моющих и дезинфицирующих средств, а также соответствующего уборочного инвентаря.</w:t>
      </w:r>
    </w:p>
    <w:p w14:paraId="12E13F36"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8.6. До открытия вагона-ресторана персонал обязан накрыть обеденные столы скатертями. Спуск скатерти должен быть ровным и одинаковым со всех сторон, за исключением углов, прилегающих к стенам.</w:t>
      </w:r>
    </w:p>
    <w:p w14:paraId="6642A46D"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8.7. В вагоне-ресторане на столах аккуратно размещаются:</w:t>
      </w:r>
    </w:p>
    <w:p w14:paraId="25AAD113" w14:textId="384FB39A"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салфетки (многоразовые и одноразовые);</w:t>
      </w:r>
    </w:p>
    <w:p w14:paraId="252399D3" w14:textId="6FCAA6E4"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сервировочная посуда;</w:t>
      </w:r>
    </w:p>
    <w:p w14:paraId="61D0F7E9" w14:textId="349C835A"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столовые приборы;</w:t>
      </w:r>
    </w:p>
    <w:p w14:paraId="28C391B1" w14:textId="7341A743"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меню;</w:t>
      </w:r>
    </w:p>
    <w:p w14:paraId="71B90A4A" w14:textId="69B75693"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приборы со специями;</w:t>
      </w:r>
    </w:p>
    <w:p w14:paraId="62CCB4AA" w14:textId="2C641EFF"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зубочистки в индивидуальной упаковке.</w:t>
      </w:r>
    </w:p>
    <w:p w14:paraId="623BBA4B"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8.8. Купе-буфет работает по принципу самообслуживания.</w:t>
      </w:r>
    </w:p>
    <w:p w14:paraId="3A56DF73" w14:textId="350A6B13" w:rsidR="003449B3" w:rsidRPr="009A7094" w:rsidRDefault="003449B3" w:rsidP="009A7094">
      <w:pPr>
        <w:pStyle w:val="a8"/>
        <w:tabs>
          <w:tab w:val="left" w:pos="709"/>
          <w:tab w:val="left" w:pos="993"/>
          <w:tab w:val="left" w:pos="1276"/>
        </w:tabs>
        <w:ind w:left="0" w:firstLine="567"/>
        <w:jc w:val="both"/>
        <w:rPr>
          <w:bCs/>
          <w:szCs w:val="28"/>
        </w:rPr>
      </w:pPr>
    </w:p>
    <w:p w14:paraId="7AEBDCBB" w14:textId="77777777" w:rsidR="009A7094" w:rsidRPr="009A7094" w:rsidRDefault="009A7094" w:rsidP="009A7094">
      <w:pPr>
        <w:pStyle w:val="aff4"/>
        <w:spacing w:after="0"/>
        <w:ind w:firstLine="567"/>
        <w:jc w:val="both"/>
        <w:rPr>
          <w:rFonts w:ascii="Times New Roman" w:eastAsia="Times New Roman" w:hAnsi="Times New Roman"/>
          <w:b/>
          <w:sz w:val="28"/>
          <w:szCs w:val="28"/>
          <w:lang w:eastAsia="ru-RU"/>
        </w:rPr>
      </w:pPr>
      <w:r w:rsidRPr="009A7094">
        <w:rPr>
          <w:rFonts w:ascii="Times New Roman" w:eastAsia="Times New Roman" w:hAnsi="Times New Roman"/>
          <w:b/>
          <w:sz w:val="28"/>
          <w:szCs w:val="28"/>
          <w:lang w:eastAsia="ru-RU"/>
        </w:rPr>
        <w:t>9. Требования к режиму работы вагона-ресторана, вагона-бара и купе-буфета</w:t>
      </w:r>
    </w:p>
    <w:p w14:paraId="457FFE0D" w14:textId="77777777" w:rsidR="009A7094" w:rsidRPr="009A7094" w:rsidRDefault="009A7094" w:rsidP="009A7094">
      <w:pPr>
        <w:pStyle w:val="aff4"/>
        <w:spacing w:after="0"/>
        <w:ind w:firstLine="567"/>
        <w:jc w:val="both"/>
        <w:rPr>
          <w:rFonts w:ascii="Times New Roman" w:eastAsia="Times New Roman" w:hAnsi="Times New Roman"/>
          <w:bCs/>
          <w:sz w:val="28"/>
          <w:szCs w:val="28"/>
          <w:lang w:eastAsia="ru-RU"/>
        </w:rPr>
      </w:pPr>
      <w:r w:rsidRPr="009A7094">
        <w:rPr>
          <w:rFonts w:ascii="Times New Roman" w:eastAsia="Times New Roman" w:hAnsi="Times New Roman"/>
          <w:bCs/>
          <w:sz w:val="28"/>
          <w:szCs w:val="28"/>
          <w:lang w:eastAsia="ru-RU"/>
        </w:rPr>
        <w:t>9.1. В зависимости от графика движения пассажирского поезда режим работы вагона-ресторана, вагона-бара и купе-буфета устанавливается Арендатором самостоятельно. При этом оптимальный режим работы для удобства пассажиров должен предусматривать открытие не позднее 07:00 и закрытие не позднее 23:00 по местному времени следования поезда (за исключением случаев введения чрезвычайного положения на территории Республики Казахстан).</w:t>
      </w:r>
    </w:p>
    <w:p w14:paraId="5A4205F9" w14:textId="77777777" w:rsidR="009A7094" w:rsidRPr="009A7094" w:rsidRDefault="009A7094" w:rsidP="009A7094">
      <w:pPr>
        <w:pStyle w:val="aff4"/>
        <w:spacing w:after="0"/>
        <w:ind w:firstLine="567"/>
        <w:jc w:val="both"/>
        <w:rPr>
          <w:rFonts w:ascii="Times New Roman" w:eastAsia="Times New Roman" w:hAnsi="Times New Roman"/>
          <w:bCs/>
          <w:sz w:val="28"/>
          <w:szCs w:val="28"/>
          <w:lang w:eastAsia="ru-RU"/>
        </w:rPr>
      </w:pPr>
      <w:r w:rsidRPr="009A7094">
        <w:rPr>
          <w:rFonts w:ascii="Times New Roman" w:eastAsia="Times New Roman" w:hAnsi="Times New Roman"/>
          <w:bCs/>
          <w:sz w:val="28"/>
          <w:szCs w:val="28"/>
          <w:lang w:eastAsia="ru-RU"/>
        </w:rPr>
        <w:t>9.2. В дневное время следования пассажирского поезда дважды в день устанавливается санитарный перерыв продолжительностью 30 минут для проведения сухой и влажной уборки вагона-ресторана, вагона-бара и купе-буфета.</w:t>
      </w:r>
    </w:p>
    <w:p w14:paraId="31EC05B6" w14:textId="77777777" w:rsidR="009A7094" w:rsidRPr="009A7094" w:rsidRDefault="009A7094" w:rsidP="009A7094">
      <w:pPr>
        <w:pStyle w:val="aff4"/>
        <w:spacing w:after="0"/>
        <w:ind w:firstLine="567"/>
        <w:jc w:val="both"/>
        <w:rPr>
          <w:rFonts w:ascii="Times New Roman" w:eastAsia="Times New Roman" w:hAnsi="Times New Roman"/>
          <w:bCs/>
          <w:sz w:val="28"/>
          <w:szCs w:val="28"/>
          <w:lang w:eastAsia="ru-RU"/>
        </w:rPr>
      </w:pPr>
      <w:r w:rsidRPr="009A7094">
        <w:rPr>
          <w:rFonts w:ascii="Times New Roman" w:eastAsia="Times New Roman" w:hAnsi="Times New Roman"/>
          <w:bCs/>
          <w:sz w:val="28"/>
          <w:szCs w:val="28"/>
          <w:lang w:eastAsia="ru-RU"/>
        </w:rPr>
        <w:t>9.3. Приём заказов от пассажиров в вагоне-ресторане и вагоне-баре прекращается за 30 минут до окончания режима их работы.</w:t>
      </w:r>
    </w:p>
    <w:p w14:paraId="46A3F24E" w14:textId="77777777" w:rsidR="009A7094" w:rsidRPr="009A7094" w:rsidRDefault="009A7094" w:rsidP="009A7094">
      <w:pPr>
        <w:pStyle w:val="aff4"/>
        <w:spacing w:after="0"/>
        <w:ind w:firstLine="567"/>
        <w:jc w:val="both"/>
        <w:rPr>
          <w:rFonts w:ascii="Times New Roman" w:eastAsia="Times New Roman" w:hAnsi="Times New Roman"/>
          <w:bCs/>
          <w:sz w:val="28"/>
          <w:szCs w:val="28"/>
          <w:lang w:eastAsia="ru-RU"/>
        </w:rPr>
      </w:pPr>
      <w:r w:rsidRPr="009A7094">
        <w:rPr>
          <w:rFonts w:ascii="Times New Roman" w:eastAsia="Times New Roman" w:hAnsi="Times New Roman"/>
          <w:bCs/>
          <w:sz w:val="28"/>
          <w:szCs w:val="28"/>
          <w:lang w:eastAsia="ru-RU"/>
        </w:rPr>
        <w:t>9.4. Информация о режиме работы, включая санитарные перерывы, должна быть размещена:</w:t>
      </w:r>
    </w:p>
    <w:p w14:paraId="1A93765A" w14:textId="2778A316" w:rsidR="009A7094" w:rsidRPr="009A7094" w:rsidRDefault="00CF04AE" w:rsidP="00CF04AE">
      <w:pPr>
        <w:pStyle w:val="aff4"/>
        <w:spacing w:after="0"/>
        <w:ind w:left="567"/>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9A7094" w:rsidRPr="009A7094">
        <w:rPr>
          <w:rFonts w:ascii="Times New Roman" w:eastAsia="Times New Roman" w:hAnsi="Times New Roman"/>
          <w:bCs/>
          <w:sz w:val="28"/>
          <w:szCs w:val="28"/>
          <w:lang w:eastAsia="ru-RU"/>
        </w:rPr>
        <w:t>на входных дверях вагона-ресторана, вагона-бара и купе-буфета;</w:t>
      </w:r>
    </w:p>
    <w:p w14:paraId="26301045" w14:textId="7F7D75B9" w:rsidR="009A7094" w:rsidRPr="009A7094" w:rsidRDefault="00CF04AE" w:rsidP="00CF04AE">
      <w:pPr>
        <w:pStyle w:val="aff4"/>
        <w:spacing w:after="0"/>
        <w:ind w:left="567"/>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9A7094" w:rsidRPr="009A7094">
        <w:rPr>
          <w:rFonts w:ascii="Times New Roman" w:eastAsia="Times New Roman" w:hAnsi="Times New Roman"/>
          <w:bCs/>
          <w:sz w:val="28"/>
          <w:szCs w:val="28"/>
          <w:lang w:eastAsia="ru-RU"/>
        </w:rPr>
        <w:t>в меню, доступном пассажирам.</w:t>
      </w:r>
    </w:p>
    <w:p w14:paraId="22871CF2" w14:textId="77777777" w:rsidR="00BF18F1" w:rsidRPr="00152153" w:rsidRDefault="00BF18F1" w:rsidP="00BF18F1">
      <w:pPr>
        <w:pStyle w:val="aff4"/>
        <w:spacing w:after="0" w:line="240" w:lineRule="auto"/>
        <w:ind w:left="1383"/>
        <w:rPr>
          <w:rFonts w:ascii="Times New Roman" w:eastAsia="Times New Roman" w:hAnsi="Times New Roman"/>
          <w:b/>
          <w:snapToGrid w:val="0"/>
          <w:sz w:val="28"/>
          <w:szCs w:val="28"/>
          <w:lang w:eastAsia="ru-RU"/>
        </w:rPr>
      </w:pPr>
    </w:p>
    <w:p w14:paraId="58D2555B" w14:textId="77777777" w:rsidR="00626423" w:rsidRPr="00626423" w:rsidRDefault="00626423" w:rsidP="00626423">
      <w:pPr>
        <w:pStyle w:val="aff4"/>
        <w:widowControl w:val="0"/>
        <w:snapToGrid w:val="0"/>
        <w:spacing w:after="0"/>
        <w:ind w:firstLine="567"/>
        <w:jc w:val="both"/>
        <w:rPr>
          <w:rFonts w:ascii="Times New Roman" w:eastAsia="Times New Roman" w:hAnsi="Times New Roman"/>
          <w:b/>
          <w:bCs/>
          <w:snapToGrid w:val="0"/>
          <w:sz w:val="28"/>
          <w:szCs w:val="28"/>
          <w:lang w:eastAsia="ru-RU"/>
        </w:rPr>
      </w:pPr>
      <w:r w:rsidRPr="00626423">
        <w:rPr>
          <w:rFonts w:ascii="Times New Roman" w:eastAsia="Times New Roman" w:hAnsi="Times New Roman"/>
          <w:b/>
          <w:bCs/>
          <w:snapToGrid w:val="0"/>
          <w:sz w:val="28"/>
          <w:szCs w:val="28"/>
          <w:lang w:eastAsia="ru-RU"/>
        </w:rPr>
        <w:t>10. Требования к меню вагона-ресторана</w:t>
      </w:r>
    </w:p>
    <w:p w14:paraId="18216385"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 xml:space="preserve">10.1. Меню должно быть изготовлено типографским способом, в твёрдой, </w:t>
      </w:r>
      <w:r w:rsidRPr="00626423">
        <w:rPr>
          <w:rFonts w:ascii="Times New Roman" w:eastAsia="Times New Roman" w:hAnsi="Times New Roman"/>
          <w:snapToGrid w:val="0"/>
          <w:sz w:val="28"/>
          <w:szCs w:val="28"/>
          <w:lang w:eastAsia="ru-RU"/>
        </w:rPr>
        <w:lastRenderedPageBreak/>
        <w:t>оригинально и художественно оформленной цветной обложке, на трёх языках (казахский, русский, английский). Шрифт должен быть читабельным. Меню изготавливается в количестве не менее 5 экземпляров на вагон-ресторан, а также не менее 3 экземпляров детского меню. Дополнительно меню может содержать фотографии предлагаемых блюд.</w:t>
      </w:r>
    </w:p>
    <w:p w14:paraId="53F3A887"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 Меню должно быть оформлено максимально ясно и корректно с обязательным указанием:</w:t>
      </w:r>
    </w:p>
    <w:p w14:paraId="45951A42" w14:textId="179C5D2C"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названий блюд (без сокращений),</w:t>
      </w:r>
    </w:p>
    <w:p w14:paraId="041D404E" w14:textId="2AD36E80"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нетто-веса,</w:t>
      </w:r>
    </w:p>
    <w:p w14:paraId="71389A25" w14:textId="7CE2B24A"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стоимости блюд, напитков, кондитерских изделий и прочей продукции.</w:t>
      </w:r>
    </w:p>
    <w:p w14:paraId="237E64EB"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10.3. При составлении меню необходимо учитывать вкусовые качества пищи и внешний вид блюд, а также обеспечить разнообразие ассортимента по:</w:t>
      </w:r>
    </w:p>
    <w:p w14:paraId="42F25F5E" w14:textId="3DEA6E9A"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видам сырья (рыбные, мясные, из птицы, дичи, овощные и др.),</w:t>
      </w:r>
    </w:p>
    <w:p w14:paraId="67416460" w14:textId="0D7315CB"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способам кулинарной обработки (отварные, припущенные, жареные, тушёные, запечённые),</w:t>
      </w:r>
    </w:p>
    <w:p w14:paraId="52B49ECD" w14:textId="0F78906D"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правильному сочетанию основного блюда с гарниром.</w:t>
      </w:r>
    </w:p>
    <w:p w14:paraId="763CF5D6"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10.4. Ассортимент блюд, напитков и продукции, указанный в меню вагона-ресторана, должен быть обеспечен до отправления поезда с пункта его формирования. В течение всей поездки наличие ассортимента должно поддерживаться не менее чем на 50%.</w:t>
      </w:r>
    </w:p>
    <w:p w14:paraId="1BB00B01"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10.5. Ассортиментный перечень должен разрабатываться с полным соблюдением санитарных правил и технологических требований.</w:t>
      </w:r>
    </w:p>
    <w:p w14:paraId="4BA2ED5E"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10.6. Меню должно содержать расширенный ассортимент, включающий не менее 10 наименований:</w:t>
      </w:r>
    </w:p>
    <w:p w14:paraId="44791E58" w14:textId="5F96F548" w:rsidR="00626423" w:rsidRPr="00626423" w:rsidRDefault="00626423" w:rsidP="00626423">
      <w:pPr>
        <w:pStyle w:val="aff4"/>
        <w:widowControl w:val="0"/>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горячих блюд,</w:t>
      </w:r>
    </w:p>
    <w:p w14:paraId="5D741453" w14:textId="77777777" w:rsidR="00626423" w:rsidRDefault="00626423" w:rsidP="00626423">
      <w:pPr>
        <w:pStyle w:val="aff4"/>
        <w:widowControl w:val="0"/>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салатов,</w:t>
      </w:r>
    </w:p>
    <w:p w14:paraId="1C9B4AB5" w14:textId="77777777" w:rsidR="00626423" w:rsidRDefault="00626423" w:rsidP="00626423">
      <w:pPr>
        <w:pStyle w:val="aff4"/>
        <w:widowControl w:val="0"/>
        <w:tabs>
          <w:tab w:val="left" w:pos="1134"/>
        </w:tabs>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холодных и горячих закусок,</w:t>
      </w:r>
    </w:p>
    <w:p w14:paraId="6F3D7CDC" w14:textId="77777777" w:rsidR="00626423" w:rsidRDefault="00626423" w:rsidP="00626423">
      <w:pPr>
        <w:pStyle w:val="aff4"/>
        <w:widowControl w:val="0"/>
        <w:tabs>
          <w:tab w:val="left" w:pos="1134"/>
        </w:tabs>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в том числе блюда национальной, восточной, европейской кухни, а также детское меню, комплексные завтраки, обеды и ужины по доступным ценам.</w:t>
      </w:r>
    </w:p>
    <w:p w14:paraId="5EA6475B" w14:textId="24EBF00C" w:rsidR="00626423" w:rsidRPr="00626423" w:rsidRDefault="00626423" w:rsidP="00626423">
      <w:pPr>
        <w:pStyle w:val="aff4"/>
        <w:widowControl w:val="0"/>
        <w:tabs>
          <w:tab w:val="left" w:pos="1134"/>
        </w:tabs>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ab/>
      </w:r>
      <w:r w:rsidRPr="00626423">
        <w:rPr>
          <w:rFonts w:ascii="Times New Roman" w:eastAsia="Times New Roman" w:hAnsi="Times New Roman"/>
          <w:snapToGrid w:val="0"/>
          <w:sz w:val="28"/>
          <w:szCs w:val="28"/>
          <w:lang w:eastAsia="ru-RU"/>
        </w:rPr>
        <w:t>Для поездов, сформированных из вагонов типа «Тальго» и «Тулпар–Тальго», дополнительно включается диетическое и вегетарианское меню.</w:t>
      </w:r>
    </w:p>
    <w:p w14:paraId="2C0C5A7B"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10.7. Меню должно быть структурировано по видам приёмов пищи:</w:t>
      </w:r>
    </w:p>
    <w:p w14:paraId="70F7F427" w14:textId="5CA26F24" w:rsidR="00626423" w:rsidRPr="00626423" w:rsidRDefault="000E4494" w:rsidP="000E4494">
      <w:pPr>
        <w:pStyle w:val="aff4"/>
        <w:widowControl w:val="0"/>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00626423" w:rsidRPr="00626423">
        <w:rPr>
          <w:rFonts w:ascii="Times New Roman" w:eastAsia="Times New Roman" w:hAnsi="Times New Roman"/>
          <w:snapToGrid w:val="0"/>
          <w:sz w:val="28"/>
          <w:szCs w:val="28"/>
          <w:lang w:eastAsia="ru-RU"/>
        </w:rPr>
        <w:t>завтрак;</w:t>
      </w:r>
    </w:p>
    <w:p w14:paraId="735E6357" w14:textId="1FD106EA" w:rsidR="00626423" w:rsidRPr="00626423" w:rsidRDefault="000E4494" w:rsidP="000E4494">
      <w:pPr>
        <w:pStyle w:val="aff4"/>
        <w:widowControl w:val="0"/>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00626423" w:rsidRPr="00626423">
        <w:rPr>
          <w:rFonts w:ascii="Times New Roman" w:eastAsia="Times New Roman" w:hAnsi="Times New Roman"/>
          <w:snapToGrid w:val="0"/>
          <w:sz w:val="28"/>
          <w:szCs w:val="28"/>
          <w:lang w:eastAsia="ru-RU"/>
        </w:rPr>
        <w:t>обед;</w:t>
      </w:r>
    </w:p>
    <w:p w14:paraId="07160575" w14:textId="5B8754EA" w:rsidR="00626423" w:rsidRPr="00626423" w:rsidRDefault="000E4494" w:rsidP="000E4494">
      <w:pPr>
        <w:pStyle w:val="aff4"/>
        <w:widowControl w:val="0"/>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00626423" w:rsidRPr="00626423">
        <w:rPr>
          <w:rFonts w:ascii="Times New Roman" w:eastAsia="Times New Roman" w:hAnsi="Times New Roman"/>
          <w:snapToGrid w:val="0"/>
          <w:sz w:val="28"/>
          <w:szCs w:val="28"/>
          <w:lang w:eastAsia="ru-RU"/>
        </w:rPr>
        <w:t>ужин.</w:t>
      </w:r>
    </w:p>
    <w:p w14:paraId="72DC0EED"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10.8. Рекомендуемый порядок расположения разделов меню:</w:t>
      </w:r>
    </w:p>
    <w:p w14:paraId="7F35877D"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фирменные блюда;</w:t>
      </w:r>
    </w:p>
    <w:p w14:paraId="439BCE1B"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холодные и горячие закуски;</w:t>
      </w:r>
    </w:p>
    <w:p w14:paraId="4B3EB9D9"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первые блюда;</w:t>
      </w:r>
    </w:p>
    <w:p w14:paraId="406CA415"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вторые блюда;</w:t>
      </w:r>
    </w:p>
    <w:p w14:paraId="22DF82D6"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десерты;</w:t>
      </w:r>
    </w:p>
    <w:p w14:paraId="73AB10F9"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горячие и холодные напитки;</w:t>
      </w:r>
    </w:p>
    <w:p w14:paraId="04B71A5F"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кондитерские изделия;</w:t>
      </w:r>
    </w:p>
    <w:p w14:paraId="7F7B5000"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lastRenderedPageBreak/>
        <w:t>комплексные блюда.</w:t>
      </w:r>
    </w:p>
    <w:p w14:paraId="38B9179F"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10.9. Детское меню должно оформляться в соответствии с требованиями пунктов 10.7 и 10.8 настоящего Стандарта.</w:t>
      </w:r>
    </w:p>
    <w:p w14:paraId="2FCBFFE9"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10.10. Меню должно содержать информацию о размере обслуживания (сервиса), который не должен превышать 15% от стоимости блюда.</w:t>
      </w:r>
    </w:p>
    <w:p w14:paraId="40255C9F"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10.11. Меню должно содержать информацию о предоставлении скидки не менее 15% для лиц с ограниченными возможностями (всех групп), при наличии подтверждающих документов.</w:t>
      </w:r>
    </w:p>
    <w:p w14:paraId="745F0478"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10.12. Стоимость каждого комплексного завтрака, обеда и ужина, а также детского питания (для детей до 15 лет), не должна превышать размера 1 МРП.</w:t>
      </w:r>
    </w:p>
    <w:p w14:paraId="7C3B5F15"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10.13. Для работников поездной бригады и мобильной мониторинговой группы АО «НК «Қазақстан темір жолы» должно быть предусмотрено отдельное меню комплексных завтраков, обедов и ужинов. Стоимость каждого комплексного приёма пищи не должна превышать 0,3 МРП, при этом выход блюд (нетто-вес) должен соответствовать объёму, указанному в основном меню для пассажиров.</w:t>
      </w:r>
    </w:p>
    <w:p w14:paraId="0CBBB3A0"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10.14. Меню должно быть подписано руководителем предприятия общественного питания с указанием даты, фамилии и инициалов, а также заверено оригинальной печатью предприятия.</w:t>
      </w:r>
    </w:p>
    <w:p w14:paraId="17E6B281"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10.15. Меню подлежит частичному обновлению один раз в квартал.</w:t>
      </w:r>
    </w:p>
    <w:p w14:paraId="085ACD3E"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10.16. Скидки, указанные в пункте 10.11, предоставляются при предъявлении подтверждающих документов.</w:t>
      </w:r>
    </w:p>
    <w:p w14:paraId="1E8076DA"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10.17. Меню, указанное в пункте 10.13, распространяется на работников поездной бригады, выехавших в рейс согласно маршрутному листу, и работников мобильной мониторинговой группы АО «НК «Қазақстан темір жолы», при наличии документов, подтверждающих право на проведение проверки пассажирского поезда.</w:t>
      </w:r>
    </w:p>
    <w:p w14:paraId="415C4CEE"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10.18. В меню должна быть размещена следующая информация:</w:t>
      </w:r>
    </w:p>
    <w:p w14:paraId="28960481" w14:textId="77777777" w:rsidR="000E4494" w:rsidRDefault="000E4494" w:rsidP="000E4494">
      <w:pPr>
        <w:pStyle w:val="aff4"/>
        <w:widowControl w:val="0"/>
        <w:snapToGrid w:val="0"/>
        <w:spacing w:after="0" w:line="240" w:lineRule="auto"/>
        <w:ind w:firstLine="360"/>
        <w:jc w:val="both"/>
        <w:rPr>
          <w:rFonts w:ascii="Times New Roman" w:eastAsia="Times New Roman" w:hAnsi="Times New Roman"/>
          <w:i/>
          <w:iCs/>
          <w:snapToGrid w:val="0"/>
          <w:sz w:val="28"/>
          <w:szCs w:val="28"/>
          <w:lang w:eastAsia="ru-RU"/>
        </w:rPr>
      </w:pPr>
      <w:r>
        <w:rPr>
          <w:rFonts w:ascii="Times New Roman" w:eastAsia="Times New Roman" w:hAnsi="Times New Roman"/>
          <w:snapToGrid w:val="0"/>
          <w:sz w:val="28"/>
          <w:szCs w:val="28"/>
          <w:lang w:eastAsia="ru-RU"/>
        </w:rPr>
        <w:t xml:space="preserve"> </w:t>
      </w:r>
      <w:r w:rsidR="00626423" w:rsidRPr="00626423">
        <w:rPr>
          <w:rFonts w:ascii="Times New Roman" w:eastAsia="Times New Roman" w:hAnsi="Times New Roman"/>
          <w:snapToGrid w:val="0"/>
          <w:sz w:val="28"/>
          <w:szCs w:val="28"/>
          <w:lang w:eastAsia="ru-RU"/>
        </w:rPr>
        <w:t>на первой странице:</w:t>
      </w:r>
      <w:r>
        <w:rPr>
          <w:rFonts w:ascii="Times New Roman" w:eastAsia="Times New Roman" w:hAnsi="Times New Roman"/>
          <w:snapToGrid w:val="0"/>
          <w:sz w:val="28"/>
          <w:szCs w:val="28"/>
          <w:lang w:eastAsia="ru-RU"/>
        </w:rPr>
        <w:t xml:space="preserve"> </w:t>
      </w:r>
      <w:r w:rsidR="00626423" w:rsidRPr="00626423">
        <w:rPr>
          <w:rFonts w:ascii="Times New Roman" w:eastAsia="Times New Roman" w:hAnsi="Times New Roman"/>
          <w:i/>
          <w:iCs/>
          <w:snapToGrid w:val="0"/>
          <w:sz w:val="28"/>
          <w:szCs w:val="28"/>
          <w:lang w:eastAsia="ru-RU"/>
        </w:rPr>
        <w:t>«Администрация вагона-ресторана (кафе-буфета) может отказать в продаже алкогольной продукции лицам, находящимся в состоянии алкогольного опьянения.</w:t>
      </w:r>
    </w:p>
    <w:p w14:paraId="0D002819" w14:textId="1E378735" w:rsidR="00626423" w:rsidRPr="00626423" w:rsidRDefault="00626423" w:rsidP="000E4494">
      <w:pPr>
        <w:pStyle w:val="aff4"/>
        <w:widowControl w:val="0"/>
        <w:snapToGrid w:val="0"/>
        <w:spacing w:after="0" w:line="240" w:lineRule="auto"/>
        <w:ind w:firstLine="360"/>
        <w:jc w:val="both"/>
        <w:rPr>
          <w:rFonts w:ascii="Times New Roman" w:eastAsia="Times New Roman" w:hAnsi="Times New Roman"/>
          <w:snapToGrid w:val="0"/>
          <w:sz w:val="28"/>
          <w:szCs w:val="28"/>
          <w:lang w:eastAsia="ru-RU"/>
        </w:rPr>
      </w:pPr>
      <w:r w:rsidRPr="00626423">
        <w:rPr>
          <w:rFonts w:ascii="Times New Roman" w:eastAsia="Times New Roman" w:hAnsi="Times New Roman"/>
          <w:i/>
          <w:iCs/>
          <w:snapToGrid w:val="0"/>
          <w:sz w:val="28"/>
          <w:szCs w:val="28"/>
          <w:lang w:eastAsia="ru-RU"/>
        </w:rPr>
        <w:t>Реализация алкогольной продукции осуществляется в соответствии с действующим законодательством Республики Казахстан.»</w:t>
      </w:r>
    </w:p>
    <w:p w14:paraId="5A0EEE31" w14:textId="4C15250D" w:rsidR="00626423" w:rsidRPr="00626423" w:rsidRDefault="00626423" w:rsidP="000E4494">
      <w:pPr>
        <w:pStyle w:val="aff4"/>
        <w:widowControl w:val="0"/>
        <w:snapToGrid w:val="0"/>
        <w:spacing w:after="0" w:line="240" w:lineRule="auto"/>
        <w:ind w:firstLine="360"/>
        <w:jc w:val="both"/>
        <w:rPr>
          <w:rFonts w:ascii="Times New Roman" w:eastAsia="Times New Roman" w:hAnsi="Times New Roman"/>
          <w:i/>
          <w:iCs/>
          <w:snapToGrid w:val="0"/>
          <w:sz w:val="28"/>
          <w:szCs w:val="28"/>
          <w:lang w:eastAsia="ru-RU"/>
        </w:rPr>
      </w:pPr>
      <w:r w:rsidRPr="00626423">
        <w:rPr>
          <w:rFonts w:ascii="Times New Roman" w:eastAsia="Times New Roman" w:hAnsi="Times New Roman"/>
          <w:snapToGrid w:val="0"/>
          <w:sz w:val="28"/>
          <w:szCs w:val="28"/>
          <w:lang w:eastAsia="ru-RU"/>
        </w:rPr>
        <w:t>на последней странице:</w:t>
      </w:r>
      <w:r w:rsidR="000E4494">
        <w:rPr>
          <w:rFonts w:ascii="Times New Roman" w:eastAsia="Times New Roman" w:hAnsi="Times New Roman"/>
          <w:snapToGrid w:val="0"/>
          <w:sz w:val="28"/>
          <w:szCs w:val="28"/>
          <w:lang w:eastAsia="ru-RU"/>
        </w:rPr>
        <w:t xml:space="preserve"> </w:t>
      </w:r>
      <w:r w:rsidRPr="00626423">
        <w:rPr>
          <w:rFonts w:ascii="Times New Roman" w:eastAsia="Times New Roman" w:hAnsi="Times New Roman"/>
          <w:i/>
          <w:iCs/>
          <w:snapToGrid w:val="0"/>
          <w:sz w:val="28"/>
          <w:szCs w:val="28"/>
          <w:lang w:eastAsia="ru-RU"/>
        </w:rPr>
        <w:t>«Если Вам не выдали документ, подтверждающий оплату, обратитесь к администрации вагона-ресторана.»</w:t>
      </w:r>
      <w:r w:rsidR="000E4494">
        <w:rPr>
          <w:rFonts w:ascii="Times New Roman" w:eastAsia="Times New Roman" w:hAnsi="Times New Roman"/>
          <w:i/>
          <w:iCs/>
          <w:snapToGrid w:val="0"/>
          <w:sz w:val="28"/>
          <w:szCs w:val="28"/>
          <w:lang w:eastAsia="ru-RU"/>
        </w:rPr>
        <w:t xml:space="preserve"> </w:t>
      </w:r>
      <w:r w:rsidRPr="00626423">
        <w:rPr>
          <w:rFonts w:ascii="Times New Roman" w:eastAsia="Times New Roman" w:hAnsi="Times New Roman"/>
          <w:i/>
          <w:iCs/>
          <w:snapToGrid w:val="0"/>
          <w:sz w:val="28"/>
          <w:szCs w:val="28"/>
          <w:lang w:eastAsia="ru-RU"/>
        </w:rPr>
        <w:t>(текст указывается полужирным шрифтом).</w:t>
      </w:r>
    </w:p>
    <w:p w14:paraId="09D4C6F7"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10.19. Для каждого блюда рекомендуется указывать энергетическую ценность (калорийность), а также содержание белков, жиров и углеводов.</w:t>
      </w:r>
    </w:p>
    <w:p w14:paraId="42E19A31"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10.20. Фотографии блюд, используемые в меню, должны соответствовать фактическому внешнему виду и подаче на стол.</w:t>
      </w:r>
    </w:p>
    <w:p w14:paraId="63E526EF"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10.21. Меню должно быть оформлено с использованием доступного (инклюзивного) шрифта, читаемого для людей с нарушениями зрения, с достаточным межстрочным интервалом и высокой контрастностью текста.</w:t>
      </w:r>
    </w:p>
    <w:p w14:paraId="6913968F"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lastRenderedPageBreak/>
        <w:t>10.22. Меню должно содержать не менее одного фирменного блюда Арендатора, отражающего индивидуальные особенности и качество предоставляемого питания.</w:t>
      </w:r>
    </w:p>
    <w:p w14:paraId="2F83CFD4"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10.23. Меню купе-буфета должно быть компактным, включать ассортимент наиболее востребованных блюд и напитков, с возможностью быстрого заказа и получения.</w:t>
      </w:r>
    </w:p>
    <w:p w14:paraId="6EC8D6B9"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10.24. В меню должна быть указана контактная информация службы питания для обращений пассажиров с вопросами, предложениями и жалобами.</w:t>
      </w:r>
    </w:p>
    <w:p w14:paraId="6D9A0D50" w14:textId="610E0EC7" w:rsidR="00197DE0" w:rsidRPr="0047159D" w:rsidRDefault="00626423" w:rsidP="0047159D">
      <w:pPr>
        <w:pStyle w:val="aff4"/>
        <w:widowControl w:val="0"/>
        <w:snapToGrid w:val="0"/>
        <w:spacing w:after="0" w:line="240" w:lineRule="auto"/>
        <w:ind w:firstLine="567"/>
        <w:jc w:val="both"/>
        <w:rPr>
          <w:rFonts w:ascii="Times New Roman" w:hAnsi="Times New Roman"/>
          <w:color w:val="EE0000"/>
          <w:sz w:val="28"/>
          <w:szCs w:val="28"/>
        </w:rPr>
      </w:pPr>
      <w:r w:rsidRPr="00626423">
        <w:rPr>
          <w:rFonts w:ascii="Times New Roman" w:eastAsia="Times New Roman" w:hAnsi="Times New Roman"/>
          <w:snapToGrid w:val="0"/>
          <w:sz w:val="28"/>
          <w:szCs w:val="28"/>
          <w:lang w:eastAsia="ru-RU"/>
        </w:rPr>
        <w:t>10.25. Бланки меню, прейскуранты и иные документы, содержащие обязательную для пассажиров информацию, подписываются Арендатором с указанием фамилии, инициалов и заверяются оригинальной печатью.</w:t>
      </w:r>
      <w:r w:rsidR="00197DE0">
        <w:rPr>
          <w:rFonts w:ascii="Times New Roman" w:hAnsi="Times New Roman"/>
          <w:color w:val="EE0000"/>
          <w:sz w:val="28"/>
          <w:szCs w:val="28"/>
        </w:rPr>
        <w:t xml:space="preserve"> </w:t>
      </w:r>
    </w:p>
    <w:p w14:paraId="5A86B3D4" w14:textId="77777777" w:rsidR="00B76FC1" w:rsidRPr="00152153" w:rsidRDefault="00B76FC1" w:rsidP="0047159D">
      <w:pPr>
        <w:pStyle w:val="aff4"/>
        <w:spacing w:after="0" w:line="240" w:lineRule="auto"/>
        <w:jc w:val="both"/>
        <w:rPr>
          <w:rFonts w:ascii="Times New Roman" w:eastAsia="Times New Roman" w:hAnsi="Times New Roman"/>
          <w:b/>
          <w:snapToGrid w:val="0"/>
          <w:sz w:val="28"/>
          <w:szCs w:val="28"/>
          <w:lang w:eastAsia="ru-RU"/>
        </w:rPr>
      </w:pPr>
    </w:p>
    <w:p w14:paraId="010B3E05" w14:textId="77777777" w:rsidR="00B25F1C" w:rsidRPr="00B25F1C" w:rsidRDefault="00B25F1C" w:rsidP="00B25F1C">
      <w:pPr>
        <w:pStyle w:val="a8"/>
        <w:ind w:left="0" w:firstLine="567"/>
        <w:jc w:val="both"/>
        <w:rPr>
          <w:b/>
          <w:bCs/>
          <w:szCs w:val="28"/>
        </w:rPr>
      </w:pPr>
      <w:r w:rsidRPr="00B25F1C">
        <w:rPr>
          <w:b/>
          <w:bCs/>
          <w:szCs w:val="28"/>
        </w:rPr>
        <w:t>11. Требования к обслуживанию в вагоне-ресторане, вагоне-баре и купе-буфете</w:t>
      </w:r>
    </w:p>
    <w:p w14:paraId="27570668" w14:textId="77777777" w:rsidR="00B25F1C" w:rsidRPr="00B25F1C" w:rsidRDefault="00B25F1C" w:rsidP="00B25F1C">
      <w:pPr>
        <w:pStyle w:val="a8"/>
        <w:ind w:left="0" w:firstLine="567"/>
        <w:jc w:val="both"/>
        <w:rPr>
          <w:szCs w:val="28"/>
        </w:rPr>
      </w:pPr>
      <w:r w:rsidRPr="00B25F1C">
        <w:rPr>
          <w:szCs w:val="28"/>
        </w:rPr>
        <w:t>11.1. Обслуживание пассажиров осуществляется персоналом Арендатора в вагоне-ресторане, вагоне-баре и купе-буфете.</w:t>
      </w:r>
    </w:p>
    <w:p w14:paraId="509D8D49" w14:textId="77777777" w:rsidR="00B25F1C" w:rsidRPr="00B25F1C" w:rsidRDefault="00B25F1C" w:rsidP="00B25F1C">
      <w:pPr>
        <w:pStyle w:val="a8"/>
        <w:ind w:left="0" w:firstLine="567"/>
        <w:jc w:val="both"/>
        <w:rPr>
          <w:szCs w:val="28"/>
        </w:rPr>
      </w:pPr>
      <w:r w:rsidRPr="00B25F1C">
        <w:rPr>
          <w:szCs w:val="28"/>
        </w:rPr>
        <w:t>11.2. Персонал должен быть одет в форменную одежду. Официанты и бармены обязаны дополнительно носить фартук, согласно приложению №1 к настоящему Стандарту. Форменная одежда должна быть единой по всем маршрутам Арендатора.</w:t>
      </w:r>
    </w:p>
    <w:p w14:paraId="47421621" w14:textId="77777777" w:rsidR="00B25F1C" w:rsidRPr="00B25F1C" w:rsidRDefault="00B25F1C" w:rsidP="00B25F1C">
      <w:pPr>
        <w:pStyle w:val="a8"/>
        <w:ind w:left="0" w:firstLine="567"/>
        <w:jc w:val="both"/>
        <w:rPr>
          <w:szCs w:val="28"/>
        </w:rPr>
      </w:pPr>
      <w:r w:rsidRPr="00B25F1C">
        <w:rPr>
          <w:szCs w:val="28"/>
        </w:rPr>
        <w:t>11.3. При обслуживании пассажиров в вагоне-ресторане, вагоне-баре, купе-буфете или в купе пассажира, персонал обязан соблюдать нормы культуры обслуживания и служебного этикета.</w:t>
      </w:r>
    </w:p>
    <w:p w14:paraId="4D57C1A9" w14:textId="77777777" w:rsidR="00B25F1C" w:rsidRPr="00B25F1C" w:rsidRDefault="00B25F1C" w:rsidP="00B25F1C">
      <w:pPr>
        <w:pStyle w:val="a8"/>
        <w:ind w:left="0" w:firstLine="567"/>
        <w:jc w:val="both"/>
        <w:rPr>
          <w:szCs w:val="28"/>
        </w:rPr>
      </w:pPr>
      <w:r w:rsidRPr="00B25F1C">
        <w:rPr>
          <w:szCs w:val="28"/>
        </w:rPr>
        <w:t>11.4. Официант обязан соблюдать следующий порядок обслуживания:</w:t>
      </w:r>
    </w:p>
    <w:p w14:paraId="3AAD49C9" w14:textId="34B14378" w:rsidR="00B25F1C" w:rsidRPr="00B25F1C" w:rsidRDefault="00605C16" w:rsidP="00605C16">
      <w:pPr>
        <w:pStyle w:val="a8"/>
        <w:ind w:left="567"/>
        <w:rPr>
          <w:szCs w:val="28"/>
        </w:rPr>
      </w:pPr>
      <w:r>
        <w:rPr>
          <w:szCs w:val="28"/>
        </w:rPr>
        <w:t xml:space="preserve">- </w:t>
      </w:r>
      <w:r w:rsidR="00B25F1C" w:rsidRPr="00B25F1C">
        <w:rPr>
          <w:szCs w:val="28"/>
        </w:rPr>
        <w:t>приветствие;</w:t>
      </w:r>
    </w:p>
    <w:p w14:paraId="24F4723F" w14:textId="3FD35B31" w:rsidR="00B25F1C" w:rsidRPr="00B25F1C" w:rsidRDefault="00605C16" w:rsidP="00605C16">
      <w:pPr>
        <w:pStyle w:val="a8"/>
        <w:ind w:left="567"/>
        <w:rPr>
          <w:szCs w:val="28"/>
        </w:rPr>
      </w:pPr>
      <w:r w:rsidRPr="00605C16">
        <w:rPr>
          <w:szCs w:val="28"/>
        </w:rPr>
        <w:t xml:space="preserve">- </w:t>
      </w:r>
      <w:r w:rsidR="00B25F1C" w:rsidRPr="00B25F1C">
        <w:rPr>
          <w:szCs w:val="28"/>
        </w:rPr>
        <w:t>сбор информации о предпочтениях;</w:t>
      </w:r>
    </w:p>
    <w:p w14:paraId="174436FB" w14:textId="77777777" w:rsidR="00605C16" w:rsidRDefault="00605C16" w:rsidP="00605C16">
      <w:pPr>
        <w:spacing w:after="0" w:line="240" w:lineRule="auto"/>
        <w:ind w:left="567"/>
        <w:rPr>
          <w:rFonts w:ascii="Times New Roman" w:hAnsi="Times New Roman"/>
          <w:sz w:val="28"/>
          <w:szCs w:val="28"/>
        </w:rPr>
      </w:pPr>
      <w:r w:rsidRPr="00605C16">
        <w:rPr>
          <w:rFonts w:ascii="Times New Roman" w:hAnsi="Times New Roman"/>
          <w:sz w:val="28"/>
          <w:szCs w:val="28"/>
        </w:rPr>
        <w:t xml:space="preserve">- </w:t>
      </w:r>
      <w:r w:rsidR="00B25F1C" w:rsidRPr="00605C16">
        <w:rPr>
          <w:rFonts w:ascii="Times New Roman" w:hAnsi="Times New Roman"/>
          <w:sz w:val="28"/>
          <w:szCs w:val="28"/>
        </w:rPr>
        <w:t>предложение блюд и напитков;</w:t>
      </w:r>
    </w:p>
    <w:p w14:paraId="4938AD8E" w14:textId="59A4830C" w:rsidR="00B25F1C" w:rsidRPr="00B25F1C" w:rsidRDefault="00605C16" w:rsidP="00605C16">
      <w:pPr>
        <w:spacing w:after="0" w:line="240" w:lineRule="auto"/>
        <w:ind w:left="567"/>
        <w:rPr>
          <w:rFonts w:ascii="Times New Roman" w:eastAsia="Times New Roman" w:hAnsi="Times New Roman"/>
          <w:sz w:val="28"/>
          <w:szCs w:val="28"/>
          <w:lang w:eastAsia="ru-RU"/>
        </w:rPr>
      </w:pPr>
      <w:r w:rsidRPr="00605C16">
        <w:rPr>
          <w:rFonts w:ascii="Times New Roman" w:hAnsi="Times New Roman"/>
          <w:sz w:val="28"/>
          <w:szCs w:val="28"/>
        </w:rPr>
        <w:t xml:space="preserve">- </w:t>
      </w:r>
      <w:r w:rsidR="00B25F1C" w:rsidRPr="00B25F1C">
        <w:rPr>
          <w:rFonts w:ascii="Times New Roman" w:eastAsia="Times New Roman" w:hAnsi="Times New Roman"/>
          <w:sz w:val="28"/>
          <w:szCs w:val="28"/>
          <w:lang w:eastAsia="ru-RU"/>
        </w:rPr>
        <w:t>подача заказанных позиций;</w:t>
      </w:r>
    </w:p>
    <w:p w14:paraId="1E670178" w14:textId="48B46B8C" w:rsidR="00B25F1C" w:rsidRPr="00B25F1C" w:rsidRDefault="00605C16" w:rsidP="00605C16">
      <w:pPr>
        <w:pStyle w:val="a8"/>
        <w:ind w:left="567"/>
        <w:rPr>
          <w:szCs w:val="28"/>
        </w:rPr>
      </w:pPr>
      <w:r w:rsidRPr="00605C16">
        <w:rPr>
          <w:szCs w:val="28"/>
        </w:rPr>
        <w:t xml:space="preserve">- </w:t>
      </w:r>
      <w:r w:rsidR="00B25F1C" w:rsidRPr="00B25F1C">
        <w:rPr>
          <w:szCs w:val="28"/>
        </w:rPr>
        <w:t>расчёт;</w:t>
      </w:r>
    </w:p>
    <w:p w14:paraId="70B02D1C" w14:textId="1A991FCE" w:rsidR="00B25F1C" w:rsidRPr="00B25F1C" w:rsidRDefault="00605C16" w:rsidP="00605C16">
      <w:pPr>
        <w:pStyle w:val="a8"/>
        <w:ind w:left="567"/>
        <w:rPr>
          <w:szCs w:val="28"/>
        </w:rPr>
      </w:pPr>
      <w:r w:rsidRPr="00605C16">
        <w:rPr>
          <w:szCs w:val="28"/>
        </w:rPr>
        <w:t xml:space="preserve">- </w:t>
      </w:r>
      <w:r w:rsidR="00B25F1C" w:rsidRPr="00B25F1C">
        <w:rPr>
          <w:szCs w:val="28"/>
        </w:rPr>
        <w:t>прощание.</w:t>
      </w:r>
    </w:p>
    <w:p w14:paraId="31BF872E" w14:textId="77777777" w:rsidR="00B25F1C" w:rsidRPr="00B25F1C" w:rsidRDefault="00B25F1C" w:rsidP="00B25F1C">
      <w:pPr>
        <w:pStyle w:val="a8"/>
        <w:ind w:left="0" w:firstLine="567"/>
        <w:jc w:val="both"/>
        <w:rPr>
          <w:szCs w:val="28"/>
        </w:rPr>
      </w:pPr>
      <w:r w:rsidRPr="00B25F1C">
        <w:rPr>
          <w:szCs w:val="28"/>
        </w:rPr>
        <w:t>11.5. Официант, бармен и директор вагона обязаны приветствовать всех входящих пассажиров, включая тех, кто находится в купе. Если официант занят, приветствие может быть выражено кивком головы.</w:t>
      </w:r>
    </w:p>
    <w:p w14:paraId="1BB1BADE" w14:textId="77777777" w:rsidR="00B25F1C" w:rsidRPr="00B25F1C" w:rsidRDefault="00B25F1C" w:rsidP="00B25F1C">
      <w:pPr>
        <w:pStyle w:val="a8"/>
        <w:ind w:left="0" w:firstLine="567"/>
        <w:jc w:val="both"/>
        <w:rPr>
          <w:szCs w:val="28"/>
        </w:rPr>
      </w:pPr>
      <w:r w:rsidRPr="00B25F1C">
        <w:rPr>
          <w:szCs w:val="28"/>
        </w:rPr>
        <w:t>11.6. Формулировки приветствия:</w:t>
      </w:r>
    </w:p>
    <w:p w14:paraId="0C5A913F" w14:textId="0D318515" w:rsidR="00B25F1C" w:rsidRPr="00B25F1C" w:rsidRDefault="00B14CDC" w:rsidP="00B14CDC">
      <w:pPr>
        <w:pStyle w:val="a8"/>
        <w:ind w:left="567"/>
        <w:jc w:val="both"/>
        <w:rPr>
          <w:szCs w:val="28"/>
        </w:rPr>
      </w:pPr>
      <w:r>
        <w:rPr>
          <w:szCs w:val="28"/>
        </w:rPr>
        <w:t xml:space="preserve">- </w:t>
      </w:r>
      <w:r w:rsidR="00B25F1C" w:rsidRPr="00B25F1C">
        <w:rPr>
          <w:szCs w:val="28"/>
        </w:rPr>
        <w:t>«Доброе утро» — до 11:00;</w:t>
      </w:r>
    </w:p>
    <w:p w14:paraId="0982D304" w14:textId="722C07AF" w:rsidR="00B25F1C" w:rsidRPr="00B25F1C" w:rsidRDefault="00B14CDC" w:rsidP="00B14CDC">
      <w:pPr>
        <w:pStyle w:val="a8"/>
        <w:ind w:left="567"/>
        <w:jc w:val="both"/>
        <w:rPr>
          <w:szCs w:val="28"/>
        </w:rPr>
      </w:pPr>
      <w:r>
        <w:rPr>
          <w:szCs w:val="28"/>
        </w:rPr>
        <w:t xml:space="preserve">- </w:t>
      </w:r>
      <w:r w:rsidR="00B25F1C" w:rsidRPr="00B25F1C">
        <w:rPr>
          <w:szCs w:val="28"/>
        </w:rPr>
        <w:t>«Добрый день» — с 11:00 до 16:00;</w:t>
      </w:r>
    </w:p>
    <w:p w14:paraId="7AE5EB9C" w14:textId="2524CB83" w:rsidR="00B25F1C" w:rsidRPr="00B25F1C" w:rsidRDefault="00B14CDC" w:rsidP="00B14CDC">
      <w:pPr>
        <w:pStyle w:val="a8"/>
        <w:ind w:left="567"/>
        <w:jc w:val="both"/>
        <w:rPr>
          <w:szCs w:val="28"/>
        </w:rPr>
      </w:pPr>
      <w:r>
        <w:rPr>
          <w:szCs w:val="28"/>
        </w:rPr>
        <w:t xml:space="preserve">- </w:t>
      </w:r>
      <w:r w:rsidR="00B25F1C" w:rsidRPr="00B25F1C">
        <w:rPr>
          <w:szCs w:val="28"/>
        </w:rPr>
        <w:t>«Добрый вечер» — после 16:00;</w:t>
      </w:r>
    </w:p>
    <w:p w14:paraId="618CB17C" w14:textId="107E44AE" w:rsidR="00B25F1C" w:rsidRPr="00B25F1C" w:rsidRDefault="00B14CDC" w:rsidP="00B14CDC">
      <w:pPr>
        <w:pStyle w:val="a8"/>
        <w:ind w:left="567"/>
        <w:jc w:val="both"/>
        <w:rPr>
          <w:szCs w:val="28"/>
        </w:rPr>
      </w:pPr>
      <w:r>
        <w:rPr>
          <w:szCs w:val="28"/>
        </w:rPr>
        <w:t xml:space="preserve">- </w:t>
      </w:r>
      <w:r w:rsidR="00B25F1C" w:rsidRPr="00B25F1C">
        <w:rPr>
          <w:szCs w:val="28"/>
        </w:rPr>
        <w:t>«Здравствуйте» — универсальное приветствие.</w:t>
      </w:r>
    </w:p>
    <w:p w14:paraId="6D81DEF3" w14:textId="77777777" w:rsidR="00B25F1C" w:rsidRPr="00B25F1C" w:rsidRDefault="00B25F1C" w:rsidP="00B25F1C">
      <w:pPr>
        <w:pStyle w:val="a8"/>
        <w:ind w:left="0" w:firstLine="567"/>
        <w:jc w:val="both"/>
        <w:rPr>
          <w:szCs w:val="28"/>
        </w:rPr>
      </w:pPr>
      <w:r w:rsidRPr="00B25F1C">
        <w:rPr>
          <w:szCs w:val="28"/>
        </w:rPr>
        <w:t>11.7. В течение трёх минут после прихода пассажира официант обязан подать меню (в открытом виде). Очерёдность обслуживания:</w:t>
      </w:r>
    </w:p>
    <w:p w14:paraId="2A53089D" w14:textId="3AE52D31" w:rsidR="00B25F1C" w:rsidRPr="00B25F1C" w:rsidRDefault="00EE63A6" w:rsidP="00EE63A6">
      <w:pPr>
        <w:pStyle w:val="a8"/>
        <w:ind w:left="567"/>
        <w:jc w:val="both"/>
        <w:rPr>
          <w:szCs w:val="28"/>
        </w:rPr>
      </w:pPr>
      <w:r>
        <w:rPr>
          <w:szCs w:val="28"/>
        </w:rPr>
        <w:t xml:space="preserve">- </w:t>
      </w:r>
      <w:r w:rsidR="00B25F1C" w:rsidRPr="00B25F1C">
        <w:rPr>
          <w:szCs w:val="28"/>
        </w:rPr>
        <w:t>сначала дети (если они делают выбор самостоятельно);</w:t>
      </w:r>
    </w:p>
    <w:p w14:paraId="4E7E3E15" w14:textId="71978205" w:rsidR="00B25F1C" w:rsidRPr="00B25F1C" w:rsidRDefault="00EE63A6" w:rsidP="00EE63A6">
      <w:pPr>
        <w:pStyle w:val="a8"/>
        <w:ind w:left="567"/>
        <w:jc w:val="both"/>
        <w:rPr>
          <w:szCs w:val="28"/>
        </w:rPr>
      </w:pPr>
      <w:r>
        <w:rPr>
          <w:szCs w:val="28"/>
        </w:rPr>
        <w:t xml:space="preserve">- </w:t>
      </w:r>
      <w:r w:rsidR="00B25F1C" w:rsidRPr="00B25F1C">
        <w:rPr>
          <w:szCs w:val="28"/>
        </w:rPr>
        <w:t>затем женщины — от старших к младшим;</w:t>
      </w:r>
    </w:p>
    <w:p w14:paraId="5C209DAB" w14:textId="7E0636FA" w:rsidR="00B25F1C" w:rsidRPr="00B25F1C" w:rsidRDefault="00EE63A6" w:rsidP="00EE63A6">
      <w:pPr>
        <w:pStyle w:val="a8"/>
        <w:ind w:left="567"/>
        <w:jc w:val="both"/>
        <w:rPr>
          <w:szCs w:val="28"/>
        </w:rPr>
      </w:pPr>
      <w:r>
        <w:rPr>
          <w:szCs w:val="28"/>
        </w:rPr>
        <w:t xml:space="preserve">- </w:t>
      </w:r>
      <w:r w:rsidR="00B25F1C" w:rsidRPr="00B25F1C">
        <w:rPr>
          <w:szCs w:val="28"/>
        </w:rPr>
        <w:t>далее мужчины — от старших к младшим.</w:t>
      </w:r>
    </w:p>
    <w:p w14:paraId="6A4D947E" w14:textId="77777777" w:rsidR="00B25F1C" w:rsidRPr="00B25F1C" w:rsidRDefault="00B25F1C" w:rsidP="00B25F1C">
      <w:pPr>
        <w:pStyle w:val="a8"/>
        <w:ind w:left="0" w:firstLine="567"/>
        <w:jc w:val="both"/>
        <w:rPr>
          <w:szCs w:val="28"/>
        </w:rPr>
      </w:pPr>
      <w:r w:rsidRPr="00B25F1C">
        <w:rPr>
          <w:szCs w:val="28"/>
        </w:rPr>
        <w:lastRenderedPageBreak/>
        <w:t>11.8. По желанию пассажира, заказ может быть принят в купе. Заказы на доставку блюд из меню вагона-ресторана принимаются через официантов или проводников пассажирских вагонов.</w:t>
      </w:r>
    </w:p>
    <w:p w14:paraId="3D468AC7" w14:textId="77777777" w:rsidR="00B25F1C" w:rsidRPr="00B25F1C" w:rsidRDefault="00B25F1C" w:rsidP="00B25F1C">
      <w:pPr>
        <w:pStyle w:val="a8"/>
        <w:ind w:left="0" w:firstLine="567"/>
        <w:jc w:val="both"/>
        <w:rPr>
          <w:szCs w:val="28"/>
        </w:rPr>
      </w:pPr>
      <w:r w:rsidRPr="00B25F1C">
        <w:rPr>
          <w:szCs w:val="28"/>
        </w:rPr>
        <w:t>11.9. В процессе общения с пассажиром официант, бармен и директор должны демонстрировать профессиональную вежливость, улыбаться, использовать открытые жесты и поддерживать визуальный контакт.</w:t>
      </w:r>
    </w:p>
    <w:p w14:paraId="5646C870" w14:textId="77777777" w:rsidR="00B25F1C" w:rsidRPr="00B25F1C" w:rsidRDefault="00B25F1C" w:rsidP="00B25F1C">
      <w:pPr>
        <w:pStyle w:val="a8"/>
        <w:ind w:left="0" w:firstLine="567"/>
        <w:jc w:val="both"/>
        <w:rPr>
          <w:szCs w:val="28"/>
        </w:rPr>
      </w:pPr>
      <w:r w:rsidRPr="00B25F1C">
        <w:rPr>
          <w:szCs w:val="28"/>
        </w:rPr>
        <w:t>11.10. Если пассажир не готов сделать заказ, официант предлагает помощь в выборе. При отказе от немедленного заказа — предлагает напитки и оставляет пассажира не более чем на 10 минут. Перед подтверждением заказа официант обязательно:</w:t>
      </w:r>
    </w:p>
    <w:p w14:paraId="748449D9" w14:textId="4CC87921" w:rsidR="00B25F1C" w:rsidRPr="00B25F1C" w:rsidRDefault="00EE63A6" w:rsidP="00EE63A6">
      <w:pPr>
        <w:pStyle w:val="a8"/>
        <w:ind w:left="567"/>
        <w:jc w:val="both"/>
        <w:rPr>
          <w:szCs w:val="28"/>
        </w:rPr>
      </w:pPr>
      <w:r>
        <w:rPr>
          <w:szCs w:val="28"/>
        </w:rPr>
        <w:t xml:space="preserve">- </w:t>
      </w:r>
      <w:r w:rsidR="00B25F1C" w:rsidRPr="00B25F1C">
        <w:rPr>
          <w:szCs w:val="28"/>
        </w:rPr>
        <w:t>повторяет заказ;</w:t>
      </w:r>
    </w:p>
    <w:p w14:paraId="12120FE2" w14:textId="2924D84C" w:rsidR="00B25F1C" w:rsidRPr="00B25F1C" w:rsidRDefault="00EE63A6" w:rsidP="00EE63A6">
      <w:pPr>
        <w:pStyle w:val="a8"/>
        <w:ind w:left="567"/>
        <w:jc w:val="both"/>
        <w:rPr>
          <w:szCs w:val="28"/>
        </w:rPr>
      </w:pPr>
      <w:r>
        <w:rPr>
          <w:szCs w:val="28"/>
        </w:rPr>
        <w:t xml:space="preserve">- </w:t>
      </w:r>
      <w:r w:rsidR="00B25F1C" w:rsidRPr="00B25F1C">
        <w:rPr>
          <w:szCs w:val="28"/>
        </w:rPr>
        <w:t>уточняет очередность подачи;</w:t>
      </w:r>
    </w:p>
    <w:p w14:paraId="59F802ED" w14:textId="33E73F64" w:rsidR="00B25F1C" w:rsidRPr="00B25F1C" w:rsidRDefault="00EE63A6" w:rsidP="00EE63A6">
      <w:pPr>
        <w:pStyle w:val="a8"/>
        <w:ind w:left="567"/>
        <w:jc w:val="both"/>
        <w:rPr>
          <w:szCs w:val="28"/>
        </w:rPr>
      </w:pPr>
      <w:r>
        <w:rPr>
          <w:szCs w:val="28"/>
        </w:rPr>
        <w:t xml:space="preserve">- </w:t>
      </w:r>
      <w:r w:rsidR="00B25F1C" w:rsidRPr="00B25F1C">
        <w:rPr>
          <w:szCs w:val="28"/>
        </w:rPr>
        <w:t>уточняет количество порций.</w:t>
      </w:r>
    </w:p>
    <w:p w14:paraId="1A953649" w14:textId="77777777" w:rsidR="00B25F1C" w:rsidRPr="00B25F1C" w:rsidRDefault="00B25F1C" w:rsidP="00B25F1C">
      <w:pPr>
        <w:pStyle w:val="a8"/>
        <w:ind w:left="0" w:firstLine="567"/>
        <w:jc w:val="both"/>
        <w:rPr>
          <w:szCs w:val="28"/>
        </w:rPr>
      </w:pPr>
      <w:r w:rsidRPr="00B25F1C">
        <w:rPr>
          <w:szCs w:val="28"/>
        </w:rPr>
        <w:t>11.11. Доставка заказов в купе осуществляется официантами или проводниками в посуде для одноразового использования, либо в заводской упаковке. Подача осуществляется по мере готовности блюд, без излишнего ожидания со стороны пассажира.</w:t>
      </w:r>
    </w:p>
    <w:p w14:paraId="69504F7B" w14:textId="77777777" w:rsidR="00B25F1C" w:rsidRPr="00B25F1C" w:rsidRDefault="00B25F1C" w:rsidP="00B25F1C">
      <w:pPr>
        <w:pStyle w:val="a8"/>
        <w:ind w:left="0" w:firstLine="567"/>
        <w:jc w:val="both"/>
        <w:rPr>
          <w:szCs w:val="28"/>
        </w:rPr>
      </w:pPr>
      <w:r w:rsidRPr="00B25F1C">
        <w:rPr>
          <w:szCs w:val="28"/>
        </w:rPr>
        <w:t>11.12. При подаче заказанных блюд официант/бармен говорит: «Приятного аппетита».</w:t>
      </w:r>
    </w:p>
    <w:p w14:paraId="49060E08" w14:textId="77777777" w:rsidR="00B25F1C" w:rsidRPr="00B25F1C" w:rsidRDefault="00B25F1C" w:rsidP="00B25F1C">
      <w:pPr>
        <w:pStyle w:val="a8"/>
        <w:ind w:left="0" w:firstLine="567"/>
        <w:jc w:val="both"/>
        <w:rPr>
          <w:szCs w:val="28"/>
        </w:rPr>
      </w:pPr>
      <w:r w:rsidRPr="00B25F1C">
        <w:rPr>
          <w:szCs w:val="28"/>
        </w:rPr>
        <w:t>11.13. Сдача и чек предоставляются пассажиру не позднее чем через 10 минут после оплаты. При этом используется одна из формулировок:</w:t>
      </w:r>
    </w:p>
    <w:p w14:paraId="08551569" w14:textId="11609449" w:rsidR="00B25F1C" w:rsidRPr="00B25F1C" w:rsidRDefault="00EE63A6" w:rsidP="00EE63A6">
      <w:pPr>
        <w:pStyle w:val="a8"/>
        <w:ind w:left="567"/>
        <w:jc w:val="both"/>
        <w:rPr>
          <w:szCs w:val="28"/>
        </w:rPr>
      </w:pPr>
      <w:r>
        <w:rPr>
          <w:szCs w:val="28"/>
        </w:rPr>
        <w:t xml:space="preserve">- </w:t>
      </w:r>
      <w:r w:rsidR="00B25F1C" w:rsidRPr="00B25F1C">
        <w:rPr>
          <w:szCs w:val="28"/>
        </w:rPr>
        <w:t>«Пожалуйста, Ваш счёт»;</w:t>
      </w:r>
    </w:p>
    <w:p w14:paraId="43232214" w14:textId="56DC27BA" w:rsidR="00B25F1C" w:rsidRPr="00B25F1C" w:rsidRDefault="00EE63A6" w:rsidP="00EE63A6">
      <w:pPr>
        <w:pStyle w:val="a8"/>
        <w:ind w:left="567"/>
        <w:jc w:val="both"/>
        <w:rPr>
          <w:szCs w:val="28"/>
        </w:rPr>
      </w:pPr>
      <w:r>
        <w:rPr>
          <w:szCs w:val="28"/>
        </w:rPr>
        <w:t xml:space="preserve">- </w:t>
      </w:r>
      <w:r w:rsidR="00B25F1C" w:rsidRPr="00B25F1C">
        <w:rPr>
          <w:szCs w:val="28"/>
        </w:rPr>
        <w:t>«Пожалуйста, Ваш чек».</w:t>
      </w:r>
    </w:p>
    <w:p w14:paraId="35DF374D" w14:textId="77777777" w:rsidR="00B25F1C" w:rsidRPr="00B25F1C" w:rsidRDefault="00B25F1C" w:rsidP="00B25F1C">
      <w:pPr>
        <w:pStyle w:val="a8"/>
        <w:ind w:left="0" w:firstLine="567"/>
        <w:jc w:val="both"/>
        <w:rPr>
          <w:szCs w:val="28"/>
        </w:rPr>
      </w:pPr>
      <w:r w:rsidRPr="00B25F1C">
        <w:rPr>
          <w:szCs w:val="28"/>
        </w:rPr>
        <w:t>11.14. После завершения обслуживания официант, бармен или директор прощаются с пассажиром фразой:</w:t>
      </w:r>
    </w:p>
    <w:p w14:paraId="4F595D3D" w14:textId="57CA0FE9" w:rsidR="00B25F1C" w:rsidRPr="00B25F1C" w:rsidRDefault="00EE63A6" w:rsidP="00EE63A6">
      <w:pPr>
        <w:pStyle w:val="a8"/>
        <w:ind w:left="567"/>
        <w:jc w:val="both"/>
        <w:rPr>
          <w:szCs w:val="28"/>
        </w:rPr>
      </w:pPr>
      <w:r>
        <w:rPr>
          <w:szCs w:val="28"/>
        </w:rPr>
        <w:t xml:space="preserve">- </w:t>
      </w:r>
      <w:r w:rsidR="00B25F1C" w:rsidRPr="00B25F1C">
        <w:rPr>
          <w:szCs w:val="28"/>
        </w:rPr>
        <w:t>«Всего доброго, приходите к нам ещё!»,</w:t>
      </w:r>
    </w:p>
    <w:p w14:paraId="325AC5F4" w14:textId="624C938C" w:rsidR="00B25F1C" w:rsidRPr="00B25F1C" w:rsidRDefault="00EE63A6" w:rsidP="00EE63A6">
      <w:pPr>
        <w:pStyle w:val="a8"/>
        <w:ind w:left="567"/>
        <w:jc w:val="both"/>
        <w:rPr>
          <w:szCs w:val="28"/>
        </w:rPr>
      </w:pPr>
      <w:r>
        <w:rPr>
          <w:szCs w:val="28"/>
        </w:rPr>
        <w:t xml:space="preserve">- </w:t>
      </w:r>
      <w:r w:rsidR="00B25F1C" w:rsidRPr="00B25F1C">
        <w:rPr>
          <w:szCs w:val="28"/>
        </w:rPr>
        <w:t>«Будем рады видеть Вас снова!»</w:t>
      </w:r>
    </w:p>
    <w:p w14:paraId="5F68DE7B" w14:textId="77777777" w:rsidR="00B25F1C" w:rsidRPr="00B25F1C" w:rsidRDefault="00B25F1C" w:rsidP="00B25F1C">
      <w:pPr>
        <w:pStyle w:val="a8"/>
        <w:ind w:left="0" w:firstLine="567"/>
        <w:jc w:val="both"/>
        <w:rPr>
          <w:szCs w:val="28"/>
        </w:rPr>
      </w:pPr>
      <w:r w:rsidRPr="00B25F1C">
        <w:rPr>
          <w:szCs w:val="28"/>
        </w:rPr>
        <w:t>При этом официант должен находиться вблизи выхода, чтобы пассажир услышал прощание.</w:t>
      </w:r>
    </w:p>
    <w:p w14:paraId="552C0167" w14:textId="77777777" w:rsidR="00B25F1C" w:rsidRPr="00B25F1C" w:rsidRDefault="00B25F1C" w:rsidP="00B25F1C">
      <w:pPr>
        <w:pStyle w:val="a8"/>
        <w:ind w:left="0" w:firstLine="567"/>
        <w:jc w:val="both"/>
        <w:rPr>
          <w:szCs w:val="28"/>
        </w:rPr>
      </w:pPr>
      <w:r w:rsidRPr="00B25F1C">
        <w:rPr>
          <w:szCs w:val="28"/>
        </w:rPr>
        <w:t>11.15. После ухода пассажира стол должен быть незамедлительно приведён в порядок.</w:t>
      </w:r>
    </w:p>
    <w:p w14:paraId="0B297EF9" w14:textId="51F8CECD" w:rsidR="00A4374E" w:rsidRPr="00E85366" w:rsidRDefault="00B25F1C" w:rsidP="00A674EC">
      <w:pPr>
        <w:spacing w:after="0" w:line="240" w:lineRule="auto"/>
        <w:ind w:firstLine="567"/>
        <w:jc w:val="both"/>
        <w:rPr>
          <w:rFonts w:ascii="Times New Roman" w:hAnsi="Times New Roman"/>
          <w:sz w:val="28"/>
          <w:szCs w:val="28"/>
        </w:rPr>
      </w:pPr>
      <w:r w:rsidRPr="00A4374E">
        <w:rPr>
          <w:rFonts w:ascii="Times New Roman" w:hAnsi="Times New Roman"/>
          <w:sz w:val="28"/>
          <w:szCs w:val="28"/>
        </w:rPr>
        <w:t>11.</w:t>
      </w:r>
      <w:r w:rsidRPr="00E85366">
        <w:rPr>
          <w:rFonts w:ascii="Times New Roman" w:hAnsi="Times New Roman"/>
          <w:sz w:val="28"/>
          <w:szCs w:val="28"/>
        </w:rPr>
        <w:t xml:space="preserve">16. </w:t>
      </w:r>
      <w:r w:rsidR="00A4374E" w:rsidRPr="00E85366">
        <w:rPr>
          <w:rFonts w:ascii="Times New Roman" w:hAnsi="Times New Roman"/>
          <w:sz w:val="28"/>
          <w:szCs w:val="28"/>
        </w:rPr>
        <w:t>В пассажирских поездах, сформированных из вагонов «Тальго» и «Тулпар-Тальго», а также во всех фирменных поездах и стандартных поездах, сбор использованной посуды из купе пассажиров осуществляется официантом.</w:t>
      </w:r>
    </w:p>
    <w:p w14:paraId="6B74463E" w14:textId="78E1A15A" w:rsidR="00A4374E" w:rsidRPr="00A4374E" w:rsidRDefault="00A4374E" w:rsidP="00A674EC">
      <w:pPr>
        <w:spacing w:after="0" w:line="240" w:lineRule="auto"/>
        <w:ind w:firstLine="567"/>
        <w:jc w:val="both"/>
        <w:rPr>
          <w:rFonts w:ascii="Times New Roman" w:hAnsi="Times New Roman"/>
          <w:sz w:val="28"/>
          <w:szCs w:val="28"/>
          <w:highlight w:val="yellow"/>
        </w:rPr>
      </w:pPr>
      <w:r w:rsidRPr="00E85366">
        <w:rPr>
          <w:rFonts w:ascii="Times New Roman" w:hAnsi="Times New Roman"/>
          <w:sz w:val="28"/>
          <w:szCs w:val="28"/>
        </w:rPr>
        <w:t>В поездах, сформированных из вагонов ТОО «</w:t>
      </w:r>
      <w:r w:rsidR="009B0346" w:rsidRPr="00E85366">
        <w:rPr>
          <w:rFonts w:ascii="Times New Roman" w:hAnsi="Times New Roman"/>
          <w:sz w:val="28"/>
          <w:szCs w:val="28"/>
        </w:rPr>
        <w:t>Штадлер Казахстан</w:t>
      </w:r>
      <w:r w:rsidRPr="00E85366">
        <w:rPr>
          <w:rFonts w:ascii="Times New Roman" w:hAnsi="Times New Roman"/>
          <w:sz w:val="28"/>
          <w:szCs w:val="28"/>
        </w:rPr>
        <w:t>», сбор использованной посуды не производится.</w:t>
      </w:r>
    </w:p>
    <w:p w14:paraId="45B5FE88" w14:textId="77777777" w:rsidR="00B25F1C" w:rsidRPr="00B25F1C" w:rsidRDefault="00B25F1C" w:rsidP="00B25F1C">
      <w:pPr>
        <w:pStyle w:val="a8"/>
        <w:ind w:left="0" w:firstLine="567"/>
        <w:jc w:val="both"/>
        <w:rPr>
          <w:szCs w:val="28"/>
        </w:rPr>
      </w:pPr>
      <w:r w:rsidRPr="00B25F1C">
        <w:rPr>
          <w:szCs w:val="28"/>
        </w:rPr>
        <w:t>11.17. Персонал обязан соблюдать личную гигиену: поддерживать чистоту рук, лица, тела и одежды.</w:t>
      </w:r>
    </w:p>
    <w:p w14:paraId="71F28750" w14:textId="77777777" w:rsidR="00B25F1C" w:rsidRPr="00B25F1C" w:rsidRDefault="00B25F1C" w:rsidP="00B25F1C">
      <w:pPr>
        <w:pStyle w:val="a8"/>
        <w:ind w:left="0" w:firstLine="567"/>
        <w:jc w:val="both"/>
        <w:rPr>
          <w:szCs w:val="28"/>
        </w:rPr>
      </w:pPr>
      <w:r w:rsidRPr="00B25F1C">
        <w:rPr>
          <w:szCs w:val="28"/>
        </w:rPr>
        <w:t>11.18. Форменная одежда должна быть чистой и меняться по мере загрязнения, но не реже одного раза в два дня.</w:t>
      </w:r>
    </w:p>
    <w:p w14:paraId="003DF516" w14:textId="77777777" w:rsidR="00B25F1C" w:rsidRPr="00B25F1C" w:rsidRDefault="00B25F1C" w:rsidP="00B25F1C">
      <w:pPr>
        <w:pStyle w:val="a8"/>
        <w:ind w:left="0" w:firstLine="567"/>
        <w:jc w:val="both"/>
        <w:rPr>
          <w:szCs w:val="28"/>
        </w:rPr>
      </w:pPr>
      <w:r w:rsidRPr="00B25F1C">
        <w:rPr>
          <w:szCs w:val="28"/>
        </w:rPr>
        <w:t>11.19. После проведения уборки руки должны быть обработаны кожным антисептиком.</w:t>
      </w:r>
    </w:p>
    <w:p w14:paraId="63F00B8E" w14:textId="77777777" w:rsidR="00B25F1C" w:rsidRPr="00B25F1C" w:rsidRDefault="00B25F1C" w:rsidP="00B25F1C">
      <w:pPr>
        <w:pStyle w:val="a8"/>
        <w:ind w:left="0" w:firstLine="567"/>
        <w:jc w:val="both"/>
        <w:rPr>
          <w:szCs w:val="28"/>
        </w:rPr>
      </w:pPr>
      <w:r w:rsidRPr="00B25F1C">
        <w:rPr>
          <w:szCs w:val="28"/>
        </w:rPr>
        <w:t>11.20. Персоналу запрещается:</w:t>
      </w:r>
    </w:p>
    <w:p w14:paraId="0AF83A21" w14:textId="633EE947" w:rsidR="00B25F1C" w:rsidRPr="00B25F1C" w:rsidRDefault="00EE63A6" w:rsidP="00EE63A6">
      <w:pPr>
        <w:pStyle w:val="a8"/>
        <w:ind w:left="567"/>
        <w:jc w:val="both"/>
        <w:rPr>
          <w:szCs w:val="28"/>
        </w:rPr>
      </w:pPr>
      <w:r>
        <w:rPr>
          <w:szCs w:val="28"/>
        </w:rPr>
        <w:lastRenderedPageBreak/>
        <w:t xml:space="preserve">- </w:t>
      </w:r>
      <w:r w:rsidR="00B25F1C" w:rsidRPr="00B25F1C">
        <w:rPr>
          <w:szCs w:val="28"/>
        </w:rPr>
        <w:t>курить и принимать пищу в кухонной и моечной зонах;</w:t>
      </w:r>
    </w:p>
    <w:p w14:paraId="6FDAC94B" w14:textId="28FB009B" w:rsidR="00B25F1C" w:rsidRPr="00B25F1C" w:rsidRDefault="00EE63A6" w:rsidP="00EE63A6">
      <w:pPr>
        <w:pStyle w:val="a8"/>
        <w:ind w:left="567"/>
        <w:jc w:val="both"/>
        <w:rPr>
          <w:szCs w:val="28"/>
        </w:rPr>
      </w:pPr>
      <w:r>
        <w:rPr>
          <w:szCs w:val="28"/>
        </w:rPr>
        <w:t xml:space="preserve">- </w:t>
      </w:r>
      <w:r w:rsidR="00B25F1C" w:rsidRPr="00B25F1C">
        <w:rPr>
          <w:szCs w:val="28"/>
        </w:rPr>
        <w:t>стирать и сушить одежду, полотенца и прочие личные вещи в вагоне-ресторане, вагоне-баре и купе-буфете.</w:t>
      </w:r>
    </w:p>
    <w:p w14:paraId="37694320" w14:textId="77777777" w:rsidR="00B25F1C" w:rsidRPr="00B25F1C" w:rsidRDefault="00B25F1C" w:rsidP="00B25F1C">
      <w:pPr>
        <w:pStyle w:val="a8"/>
        <w:ind w:left="0" w:firstLine="567"/>
        <w:jc w:val="both"/>
        <w:rPr>
          <w:szCs w:val="28"/>
        </w:rPr>
      </w:pPr>
      <w:r w:rsidRPr="00B25F1C">
        <w:rPr>
          <w:szCs w:val="28"/>
        </w:rPr>
        <w:t>11.21. На все товары и продукцию, реализуемые в купе-буфете, должны быть оформлены ценники. Арендатор утверждает перечень продукции и прейскурант цен.</w:t>
      </w:r>
    </w:p>
    <w:p w14:paraId="5C40E649" w14:textId="77777777" w:rsidR="00B25F1C" w:rsidRPr="00B25F1C" w:rsidRDefault="00B25F1C" w:rsidP="00B25F1C">
      <w:pPr>
        <w:pStyle w:val="a8"/>
        <w:ind w:left="0" w:firstLine="567"/>
        <w:jc w:val="both"/>
        <w:rPr>
          <w:szCs w:val="28"/>
        </w:rPr>
      </w:pPr>
      <w:r w:rsidRPr="00B25F1C">
        <w:rPr>
          <w:szCs w:val="28"/>
        </w:rPr>
        <w:t>11.22. Оплата услуг осуществляется за наличный и безналичный расчёт с применением контрольно-кассовой машины (ККМ) в соответствии с законодательством Республики Казахстан.</w:t>
      </w:r>
    </w:p>
    <w:p w14:paraId="40CF592F" w14:textId="77777777" w:rsidR="00B25F1C" w:rsidRPr="00B25F1C" w:rsidRDefault="00B25F1C" w:rsidP="00B25F1C">
      <w:pPr>
        <w:pStyle w:val="a8"/>
        <w:ind w:left="0" w:firstLine="567"/>
        <w:jc w:val="both"/>
        <w:rPr>
          <w:szCs w:val="28"/>
        </w:rPr>
      </w:pPr>
      <w:r w:rsidRPr="00B25F1C">
        <w:rPr>
          <w:szCs w:val="28"/>
        </w:rPr>
        <w:t>11.23. Посуда, используемая для обслуживания пассажиров, должна быть чистой и сухой.</w:t>
      </w:r>
    </w:p>
    <w:p w14:paraId="6D9D31AB" w14:textId="77777777" w:rsidR="00B25F1C" w:rsidRPr="00B25F1C" w:rsidRDefault="00B25F1C" w:rsidP="00B25F1C">
      <w:pPr>
        <w:pStyle w:val="a8"/>
        <w:ind w:left="0" w:firstLine="567"/>
        <w:jc w:val="both"/>
        <w:rPr>
          <w:szCs w:val="28"/>
        </w:rPr>
      </w:pPr>
      <w:r w:rsidRPr="00B25F1C">
        <w:rPr>
          <w:szCs w:val="28"/>
        </w:rPr>
        <w:t>11.24. При подаче блюд и напитков официанты могут использовать подносы. Подносы должны быть покрыты тканевой салфеткой для предотвращения скольжения, за исключением случаев, когда они имеют специальное нескользящее покрытие.</w:t>
      </w:r>
    </w:p>
    <w:p w14:paraId="428765E8" w14:textId="77777777" w:rsidR="00B25F1C" w:rsidRPr="00B25F1C" w:rsidRDefault="00B25F1C" w:rsidP="00B25F1C">
      <w:pPr>
        <w:pStyle w:val="a8"/>
        <w:ind w:left="0" w:firstLine="567"/>
        <w:jc w:val="both"/>
        <w:rPr>
          <w:szCs w:val="28"/>
        </w:rPr>
      </w:pPr>
      <w:r w:rsidRPr="00B25F1C">
        <w:rPr>
          <w:szCs w:val="28"/>
        </w:rPr>
        <w:t>11.25. При подаче блюда или напитка официант должен назвать его наименование (например: «Пожалуйста, Ваш кофе», «Пожалуйста, Ваш салат “Цезарь”»).</w:t>
      </w:r>
    </w:p>
    <w:p w14:paraId="5F5D47A0" w14:textId="77777777" w:rsidR="00B25F1C" w:rsidRPr="00B25F1C" w:rsidRDefault="00B25F1C" w:rsidP="00B25F1C">
      <w:pPr>
        <w:pStyle w:val="a8"/>
        <w:ind w:left="0" w:firstLine="567"/>
        <w:jc w:val="both"/>
        <w:rPr>
          <w:szCs w:val="28"/>
        </w:rPr>
      </w:pPr>
      <w:r w:rsidRPr="00B25F1C">
        <w:rPr>
          <w:szCs w:val="28"/>
        </w:rPr>
        <w:t>11.26. В процессе обслуживания официант должен:</w:t>
      </w:r>
    </w:p>
    <w:p w14:paraId="1891B6DE" w14:textId="4B7B6708" w:rsidR="00B25F1C" w:rsidRPr="00B25F1C" w:rsidRDefault="00EE63A6" w:rsidP="00EE63A6">
      <w:pPr>
        <w:pStyle w:val="a8"/>
        <w:ind w:left="567"/>
        <w:jc w:val="both"/>
        <w:rPr>
          <w:szCs w:val="28"/>
        </w:rPr>
      </w:pPr>
      <w:r>
        <w:rPr>
          <w:szCs w:val="28"/>
        </w:rPr>
        <w:t xml:space="preserve">- </w:t>
      </w:r>
      <w:r w:rsidR="00B25F1C" w:rsidRPr="00B25F1C">
        <w:rPr>
          <w:szCs w:val="28"/>
        </w:rPr>
        <w:t>убирать использованную посуду;</w:t>
      </w:r>
    </w:p>
    <w:p w14:paraId="29213226" w14:textId="3E1FDEDE" w:rsidR="00B25F1C" w:rsidRPr="00B25F1C" w:rsidRDefault="00EE63A6" w:rsidP="00EE63A6">
      <w:pPr>
        <w:pStyle w:val="a8"/>
        <w:ind w:left="567"/>
        <w:jc w:val="both"/>
        <w:rPr>
          <w:szCs w:val="28"/>
        </w:rPr>
      </w:pPr>
      <w:r>
        <w:rPr>
          <w:szCs w:val="28"/>
        </w:rPr>
        <w:t xml:space="preserve">- </w:t>
      </w:r>
      <w:r w:rsidR="00B25F1C" w:rsidRPr="00B25F1C">
        <w:rPr>
          <w:szCs w:val="28"/>
        </w:rPr>
        <w:t>интересоваться вкусовыми качествами блюд и напитков;</w:t>
      </w:r>
    </w:p>
    <w:p w14:paraId="798DAAED" w14:textId="436DBF03" w:rsidR="00B25F1C" w:rsidRPr="00B25F1C" w:rsidRDefault="00EE63A6" w:rsidP="00EE63A6">
      <w:pPr>
        <w:pStyle w:val="a8"/>
        <w:ind w:left="567"/>
        <w:jc w:val="both"/>
        <w:rPr>
          <w:szCs w:val="28"/>
        </w:rPr>
      </w:pPr>
      <w:r>
        <w:rPr>
          <w:szCs w:val="28"/>
        </w:rPr>
        <w:t xml:space="preserve">- </w:t>
      </w:r>
      <w:r w:rsidR="00B25F1C" w:rsidRPr="00B25F1C">
        <w:rPr>
          <w:szCs w:val="28"/>
        </w:rPr>
        <w:t>перед тем как убрать посуду, спросить разрешения пассажира (например: «Могу ли я забрать Вашу тарелку?»).</w:t>
      </w:r>
    </w:p>
    <w:p w14:paraId="4AE33F1B" w14:textId="77777777" w:rsidR="00B25F1C" w:rsidRPr="00B25F1C" w:rsidRDefault="00B25F1C" w:rsidP="00B25F1C">
      <w:pPr>
        <w:pStyle w:val="a8"/>
        <w:ind w:left="0" w:firstLine="567"/>
        <w:jc w:val="both"/>
        <w:rPr>
          <w:szCs w:val="28"/>
        </w:rPr>
      </w:pPr>
      <w:r w:rsidRPr="00B25F1C">
        <w:rPr>
          <w:szCs w:val="28"/>
        </w:rPr>
        <w:t>11.27. При получении негативной обратной связи от пассажира по качеству блюд, напитков или обслуживания, официант обязан передать информацию директору вагона-ресторана. Директор по прибытии поезда доводит информацию до руководства Обслуживающей компании.</w:t>
      </w:r>
    </w:p>
    <w:p w14:paraId="0AF8D623" w14:textId="77777777" w:rsidR="00B25F1C" w:rsidRPr="00B25F1C" w:rsidRDefault="00B25F1C" w:rsidP="00B25F1C">
      <w:pPr>
        <w:pStyle w:val="a8"/>
        <w:ind w:left="0" w:firstLine="567"/>
        <w:jc w:val="both"/>
        <w:rPr>
          <w:szCs w:val="28"/>
        </w:rPr>
      </w:pPr>
      <w:r w:rsidRPr="00B25F1C">
        <w:rPr>
          <w:szCs w:val="28"/>
        </w:rPr>
        <w:t>11.28. Во время обслуживания официант или директор вагона-ресторана должен находиться в зоне видимости пассажиров, обеспечивая оперативное реагирование на обращения и просьбы.</w:t>
      </w:r>
    </w:p>
    <w:p w14:paraId="616C75FA" w14:textId="77777777" w:rsidR="007B135F" w:rsidRPr="00B25F1C" w:rsidRDefault="007B135F" w:rsidP="007B135F">
      <w:pPr>
        <w:pStyle w:val="a8"/>
        <w:ind w:left="709"/>
        <w:jc w:val="both"/>
        <w:rPr>
          <w:szCs w:val="28"/>
        </w:rPr>
      </w:pPr>
    </w:p>
    <w:p w14:paraId="733AEB67" w14:textId="77777777" w:rsidR="00FB0170" w:rsidRPr="00901347" w:rsidRDefault="00FB0170" w:rsidP="00901347">
      <w:pPr>
        <w:pStyle w:val="aff1"/>
        <w:shd w:val="clear" w:color="auto" w:fill="FFFFFF"/>
        <w:spacing w:before="0" w:beforeAutospacing="0" w:after="0" w:afterAutospacing="0"/>
        <w:ind w:firstLine="567"/>
        <w:rPr>
          <w:b/>
          <w:color w:val="auto"/>
          <w:sz w:val="28"/>
          <w:szCs w:val="28"/>
        </w:rPr>
      </w:pPr>
      <w:r w:rsidRPr="00901347">
        <w:rPr>
          <w:b/>
          <w:color w:val="auto"/>
          <w:sz w:val="28"/>
          <w:szCs w:val="28"/>
        </w:rPr>
        <w:t>12. Требования к приёму и хранению пищевых продуктов</w:t>
      </w:r>
    </w:p>
    <w:p w14:paraId="3665B85E" w14:textId="77777777" w:rsidR="00FB0170" w:rsidRPr="00901347" w:rsidRDefault="00FB0170" w:rsidP="00901347">
      <w:pPr>
        <w:pStyle w:val="aff1"/>
        <w:shd w:val="clear" w:color="auto" w:fill="FFFFFF"/>
        <w:spacing w:before="0" w:beforeAutospacing="0" w:after="0" w:afterAutospacing="0"/>
        <w:ind w:firstLine="567"/>
        <w:rPr>
          <w:b/>
          <w:color w:val="auto"/>
          <w:sz w:val="28"/>
          <w:szCs w:val="28"/>
        </w:rPr>
      </w:pPr>
    </w:p>
    <w:p w14:paraId="775EC1FD"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12.1. Количество принимаемых в рейс скоропортящихся продуктов в вагонах-ресторанах, вагонах-барах и купе-буфетах определяется с учётом срока их годности и вместимости холодильных ёмкостей.</w:t>
      </w:r>
    </w:p>
    <w:p w14:paraId="39A7446A"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12.2. Каждая партия пищевых продуктов принимается в рейс только при наличии сопроводительной документации, подтверждающей качество и безопасность продукции (сертификат соответствия, санитарно-эпидемиологическое заключение, удостоверение качества). Маркировка продукции должна содержать информацию об условиях хранения и дате изготовления.</w:t>
      </w:r>
    </w:p>
    <w:p w14:paraId="3795E583"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lastRenderedPageBreak/>
        <w:t>12.3. Контроль качества пищевых продуктов, поступающих в вагоны-рестораны, вагоны-бары и купе-буфеты, осуществляется директором вагона.</w:t>
      </w:r>
    </w:p>
    <w:p w14:paraId="6FC8C255"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12.4. Категорически запрещается приём следующих продуктов:</w:t>
      </w:r>
    </w:p>
    <w:p w14:paraId="4054A192" w14:textId="77777777" w:rsidR="00EE1B7D"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мяса и субпродуктов без клейма и ветеринарного свидетельства;</w:t>
      </w:r>
    </w:p>
    <w:p w14:paraId="2FEDF149" w14:textId="77777777" w:rsidR="00EE1B7D"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непотрошёной птицы;</w:t>
      </w:r>
    </w:p>
    <w:p w14:paraId="63C58218" w14:textId="155DA2E6" w:rsidR="00FB0170"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яиц с загрязнённой скорлупой, трещинами, повреждениями («тек», «бой»), а также яиц из неблагополучных по сальмонеллёзу хозяйств, утиных и гусиных яиц;</w:t>
      </w:r>
      <w:r>
        <w:rPr>
          <w:bCs/>
          <w:color w:val="auto"/>
          <w:sz w:val="28"/>
          <w:szCs w:val="28"/>
        </w:rPr>
        <w:t xml:space="preserve"> </w:t>
      </w:r>
      <w:r w:rsidR="00FB0170" w:rsidRPr="00901347">
        <w:rPr>
          <w:bCs/>
          <w:color w:val="auto"/>
          <w:sz w:val="28"/>
          <w:szCs w:val="28"/>
        </w:rPr>
        <w:t>консервов с нарушенной герметичностью, вздутых («бомбаж»), деформированных, с ржавчиной, без этикеток;</w:t>
      </w:r>
    </w:p>
    <w:p w14:paraId="06D832D5" w14:textId="7E42DC90" w:rsidR="00FB0170"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круп, муки, сухофруктов и других продуктов, заражённых амбарными вредителями;</w:t>
      </w:r>
    </w:p>
    <w:p w14:paraId="62AEA02E" w14:textId="014DB9B8" w:rsidR="00FB0170"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овощей и фруктов с признаками плесени или гнили;</w:t>
      </w:r>
    </w:p>
    <w:p w14:paraId="28FC7F08" w14:textId="56650295" w:rsidR="00FB0170"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продуктов с истекшим сроком годности или признаками недоброкачественности;</w:t>
      </w:r>
    </w:p>
    <w:p w14:paraId="5B3464E8" w14:textId="07FC8C8F" w:rsidR="00FB0170"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продукции домашнего изготовления;</w:t>
      </w:r>
    </w:p>
    <w:p w14:paraId="745ACED3" w14:textId="671EE1D9"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хлеба и хлебобулочных изделий без индивидуальной упаковки.</w:t>
      </w:r>
    </w:p>
    <w:p w14:paraId="30EE0AAB"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12.5. Продукты подлежат хранению в соответствии с установленной классификацией:</w:t>
      </w:r>
    </w:p>
    <w:p w14:paraId="371C1A8A"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p>
    <w:p w14:paraId="4C32E07F" w14:textId="591F6516"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сухие (мука, сахар, крупы, макаронные изделия и т.д.);</w:t>
      </w:r>
    </w:p>
    <w:p w14:paraId="34AA038E" w14:textId="491E555C"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хлеб и хлебобулочные изделия;</w:t>
      </w:r>
    </w:p>
    <w:p w14:paraId="1E878887" w14:textId="6EA67512"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мясные продукты;</w:t>
      </w:r>
    </w:p>
    <w:p w14:paraId="5AB86CEA" w14:textId="38937B06"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рыбные продукты;</w:t>
      </w:r>
    </w:p>
    <w:p w14:paraId="13802EF7" w14:textId="600263A3"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молочно-жировые продукты;</w:t>
      </w:r>
    </w:p>
    <w:p w14:paraId="23DF39C9" w14:textId="45456E04"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гастрономические изделия;</w:t>
      </w:r>
    </w:p>
    <w:p w14:paraId="56D07B2A" w14:textId="19B4F462" w:rsidR="00FB0170" w:rsidRPr="00901347"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овощи и фрукты.</w:t>
      </w:r>
    </w:p>
    <w:p w14:paraId="244CFA60"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12.6. Хранение особо скоропортящихся готовых продуктов и полуфабрикатов осуществляется в отдельных холодильных ёмкостях для сырых и готовых продуктов, с обязательным соблюдением температурного режима и правил товарного соседства.</w:t>
      </w:r>
    </w:p>
    <w:p w14:paraId="54A4D174"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12.7. Сырые яйца должны храниться отдельно от молочных и гастрономических продуктов — в холодильных ёмкостях, предназначенных для сырых продуктов.</w:t>
      </w:r>
    </w:p>
    <w:p w14:paraId="041AFD11"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12.8. Запрещается:</w:t>
      </w:r>
    </w:p>
    <w:p w14:paraId="1CD816C6" w14:textId="191A8393"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совместное хранение сырых продуктов или полуфабрикатов с готовыми блюдами;</w:t>
      </w:r>
    </w:p>
    <w:p w14:paraId="5BBBADDD" w14:textId="3F387A6C"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хранение испорченных или подозрительных по качеству продуктов совместно с доброкачественными.</w:t>
      </w:r>
    </w:p>
    <w:p w14:paraId="7A7C92AF"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12.9. Ежедневно должна проводиться уборка шкафов для хранения продуктов. Один раз в неделю необходимо протирать поверхности 1%-ным раствором столового уксуса.</w:t>
      </w:r>
    </w:p>
    <w:p w14:paraId="5B4E087D"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 xml:space="preserve">12.10. Все полуфабрикаты, поступающие в вагон, должны сопровождаться документами (сертификат соответствия, санитарно-эпидемиологическое </w:t>
      </w:r>
      <w:r w:rsidRPr="00901347">
        <w:rPr>
          <w:bCs/>
          <w:color w:val="auto"/>
          <w:sz w:val="28"/>
          <w:szCs w:val="28"/>
        </w:rPr>
        <w:lastRenderedPageBreak/>
        <w:t>заключение, удостоверение качества с оригинальной печатью), в которых указано:</w:t>
      </w:r>
    </w:p>
    <w:p w14:paraId="6BD0DB4A" w14:textId="06E74335"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дата и время изготовления каждого вида полуфабриката;</w:t>
      </w:r>
    </w:p>
    <w:p w14:paraId="3F3C8156" w14:textId="3040EF31"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дата и время передачи;</w:t>
      </w:r>
    </w:p>
    <w:p w14:paraId="53BAA5E2" w14:textId="0F8ACB86"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условия хранения;</w:t>
      </w:r>
    </w:p>
    <w:p w14:paraId="0D206934" w14:textId="2AA50BB1"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предельный срок годности;</w:t>
      </w:r>
    </w:p>
    <w:p w14:paraId="0EC24420" w14:textId="69FE9302"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фамилии ответственных за качество и транспортировку лиц.</w:t>
      </w:r>
    </w:p>
    <w:p w14:paraId="4A43041F"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Полуфабрикаты подлежат хранению и реализации в соответствии с санитарными правилами и информацией, указанной в документации.</w:t>
      </w:r>
    </w:p>
    <w:p w14:paraId="501F83DD"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12.11. Рекомендуется использовать полуфабрикаты высокой степени готовности. Запрещается реализация быстрозамороженных продуктов и полуфабрикатов по истечении срока годности.</w:t>
      </w:r>
    </w:p>
    <w:p w14:paraId="3814E445"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12.12. Пища должна готовиться небольшими партиями. Раздача горячих блюд осуществляется непосредственно с плиты. Запрещается:</w:t>
      </w:r>
    </w:p>
    <w:p w14:paraId="74742A14" w14:textId="6B9CEE0E"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смешивание свежеприготовленной пищи с остатками от предыдущего дня;</w:t>
      </w:r>
    </w:p>
    <w:p w14:paraId="588C43ED" w14:textId="1C37C582"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смешивание блюд, приготовленных ранее в течение текущего дня.</w:t>
      </w:r>
    </w:p>
    <w:p w14:paraId="3E529CE1"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12.13. Кулинарная обработка продуктов должна осуществляться в строгом соответствии с действующими санитарными нормами. Технологическая обработка сырых и готовых продуктов осуществляется на разделочных досках с обязательным соблюдением маркировки.</w:t>
      </w:r>
    </w:p>
    <w:p w14:paraId="6EF7B858" w14:textId="77777777" w:rsidR="00901347"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12.14. Оттаивание замороженного мяса допускается только на рабочем столе в кухне в нерабочее время (ночью).</w:t>
      </w:r>
    </w:p>
    <w:p w14:paraId="0EB2EDDD" w14:textId="77777777" w:rsidR="00EE1B7D" w:rsidRDefault="00EE1B7D" w:rsidP="00FB0170">
      <w:pPr>
        <w:pStyle w:val="aff1"/>
        <w:shd w:val="clear" w:color="auto" w:fill="FFFFFF"/>
        <w:spacing w:before="0" w:beforeAutospacing="0" w:after="0" w:afterAutospacing="0"/>
        <w:ind w:left="3686"/>
        <w:rPr>
          <w:color w:val="auto"/>
        </w:rPr>
      </w:pPr>
    </w:p>
    <w:p w14:paraId="3FAB9C9B" w14:textId="77777777" w:rsidR="00EE1B7D" w:rsidRDefault="00EE1B7D" w:rsidP="00FB0170">
      <w:pPr>
        <w:pStyle w:val="aff1"/>
        <w:shd w:val="clear" w:color="auto" w:fill="FFFFFF"/>
        <w:spacing w:before="0" w:beforeAutospacing="0" w:after="0" w:afterAutospacing="0"/>
        <w:ind w:left="3686"/>
        <w:rPr>
          <w:color w:val="auto"/>
        </w:rPr>
      </w:pPr>
    </w:p>
    <w:p w14:paraId="64C4BDD0" w14:textId="77777777" w:rsidR="00EE1B7D" w:rsidRDefault="00EE1B7D" w:rsidP="00FB0170">
      <w:pPr>
        <w:pStyle w:val="aff1"/>
        <w:shd w:val="clear" w:color="auto" w:fill="FFFFFF"/>
        <w:spacing w:before="0" w:beforeAutospacing="0" w:after="0" w:afterAutospacing="0"/>
        <w:ind w:left="3686"/>
        <w:rPr>
          <w:color w:val="auto"/>
        </w:rPr>
      </w:pPr>
    </w:p>
    <w:p w14:paraId="649CEE4B" w14:textId="77777777" w:rsidR="00EE1B7D" w:rsidRDefault="00EE1B7D" w:rsidP="00FB0170">
      <w:pPr>
        <w:pStyle w:val="aff1"/>
        <w:shd w:val="clear" w:color="auto" w:fill="FFFFFF"/>
        <w:spacing w:before="0" w:beforeAutospacing="0" w:after="0" w:afterAutospacing="0"/>
        <w:ind w:left="3686"/>
        <w:rPr>
          <w:color w:val="auto"/>
        </w:rPr>
      </w:pPr>
    </w:p>
    <w:p w14:paraId="77156966" w14:textId="77777777" w:rsidR="00EE1B7D" w:rsidRDefault="00EE1B7D" w:rsidP="00FB0170">
      <w:pPr>
        <w:pStyle w:val="aff1"/>
        <w:shd w:val="clear" w:color="auto" w:fill="FFFFFF"/>
        <w:spacing w:before="0" w:beforeAutospacing="0" w:after="0" w:afterAutospacing="0"/>
        <w:ind w:left="3686"/>
        <w:rPr>
          <w:color w:val="auto"/>
        </w:rPr>
      </w:pPr>
    </w:p>
    <w:p w14:paraId="4906D413" w14:textId="77777777" w:rsidR="00EE1B7D" w:rsidRDefault="00EE1B7D" w:rsidP="00FB0170">
      <w:pPr>
        <w:pStyle w:val="aff1"/>
        <w:shd w:val="clear" w:color="auto" w:fill="FFFFFF"/>
        <w:spacing w:before="0" w:beforeAutospacing="0" w:after="0" w:afterAutospacing="0"/>
        <w:ind w:left="3686"/>
        <w:rPr>
          <w:color w:val="auto"/>
        </w:rPr>
      </w:pPr>
    </w:p>
    <w:p w14:paraId="76AE93DA" w14:textId="77777777" w:rsidR="00B1298E" w:rsidRDefault="00B1298E" w:rsidP="00FB0170">
      <w:pPr>
        <w:pStyle w:val="aff1"/>
        <w:shd w:val="clear" w:color="auto" w:fill="FFFFFF"/>
        <w:spacing w:before="0" w:beforeAutospacing="0" w:after="0" w:afterAutospacing="0"/>
        <w:ind w:left="3686"/>
        <w:rPr>
          <w:color w:val="auto"/>
        </w:rPr>
      </w:pPr>
    </w:p>
    <w:p w14:paraId="4F5A9D84" w14:textId="77777777" w:rsidR="00EE1B7D" w:rsidRDefault="00EE1B7D" w:rsidP="00FB0170">
      <w:pPr>
        <w:pStyle w:val="aff1"/>
        <w:shd w:val="clear" w:color="auto" w:fill="FFFFFF"/>
        <w:spacing w:before="0" w:beforeAutospacing="0" w:after="0" w:afterAutospacing="0"/>
        <w:ind w:left="3686"/>
        <w:rPr>
          <w:color w:val="auto"/>
        </w:rPr>
      </w:pPr>
    </w:p>
    <w:p w14:paraId="269ACCAB" w14:textId="77777777" w:rsidR="00EE1B7D" w:rsidRDefault="00EE1B7D" w:rsidP="00FB0170">
      <w:pPr>
        <w:pStyle w:val="aff1"/>
        <w:shd w:val="clear" w:color="auto" w:fill="FFFFFF"/>
        <w:spacing w:before="0" w:beforeAutospacing="0" w:after="0" w:afterAutospacing="0"/>
        <w:ind w:left="3686"/>
        <w:rPr>
          <w:color w:val="auto"/>
        </w:rPr>
      </w:pPr>
    </w:p>
    <w:p w14:paraId="76E696F7" w14:textId="77777777" w:rsidR="00EE1B7D" w:rsidRDefault="00EE1B7D" w:rsidP="00FB0170">
      <w:pPr>
        <w:pStyle w:val="aff1"/>
        <w:shd w:val="clear" w:color="auto" w:fill="FFFFFF"/>
        <w:spacing w:before="0" w:beforeAutospacing="0" w:after="0" w:afterAutospacing="0"/>
        <w:ind w:left="3686"/>
        <w:rPr>
          <w:color w:val="auto"/>
        </w:rPr>
      </w:pPr>
    </w:p>
    <w:p w14:paraId="66B20C5F" w14:textId="77777777" w:rsidR="00EE1B7D" w:rsidRDefault="00EE1B7D" w:rsidP="00FB0170">
      <w:pPr>
        <w:pStyle w:val="aff1"/>
        <w:shd w:val="clear" w:color="auto" w:fill="FFFFFF"/>
        <w:spacing w:before="0" w:beforeAutospacing="0" w:after="0" w:afterAutospacing="0"/>
        <w:ind w:left="3686"/>
        <w:rPr>
          <w:color w:val="auto"/>
        </w:rPr>
      </w:pPr>
    </w:p>
    <w:p w14:paraId="0360C6EA" w14:textId="77777777" w:rsidR="00EE1B7D" w:rsidRDefault="00EE1B7D" w:rsidP="00FB0170">
      <w:pPr>
        <w:pStyle w:val="aff1"/>
        <w:shd w:val="clear" w:color="auto" w:fill="FFFFFF"/>
        <w:spacing w:before="0" w:beforeAutospacing="0" w:after="0" w:afterAutospacing="0"/>
        <w:ind w:left="3686"/>
        <w:rPr>
          <w:color w:val="auto"/>
        </w:rPr>
      </w:pPr>
    </w:p>
    <w:p w14:paraId="62C712BB" w14:textId="77777777" w:rsidR="00EE1B7D" w:rsidRDefault="00EE1B7D" w:rsidP="00FB0170">
      <w:pPr>
        <w:pStyle w:val="aff1"/>
        <w:shd w:val="clear" w:color="auto" w:fill="FFFFFF"/>
        <w:spacing w:before="0" w:beforeAutospacing="0" w:after="0" w:afterAutospacing="0"/>
        <w:ind w:left="3686"/>
        <w:rPr>
          <w:color w:val="auto"/>
        </w:rPr>
      </w:pPr>
    </w:p>
    <w:p w14:paraId="001632B3" w14:textId="77777777" w:rsidR="00EE1B7D" w:rsidRDefault="00EE1B7D" w:rsidP="00FB0170">
      <w:pPr>
        <w:pStyle w:val="aff1"/>
        <w:shd w:val="clear" w:color="auto" w:fill="FFFFFF"/>
        <w:spacing w:before="0" w:beforeAutospacing="0" w:after="0" w:afterAutospacing="0"/>
        <w:ind w:left="3686"/>
        <w:rPr>
          <w:color w:val="auto"/>
        </w:rPr>
      </w:pPr>
    </w:p>
    <w:p w14:paraId="176C8569" w14:textId="77777777" w:rsidR="00EE1B7D" w:rsidRDefault="00EE1B7D" w:rsidP="00FB0170">
      <w:pPr>
        <w:pStyle w:val="aff1"/>
        <w:shd w:val="clear" w:color="auto" w:fill="FFFFFF"/>
        <w:spacing w:before="0" w:beforeAutospacing="0" w:after="0" w:afterAutospacing="0"/>
        <w:ind w:left="3686"/>
        <w:rPr>
          <w:color w:val="auto"/>
        </w:rPr>
      </w:pPr>
    </w:p>
    <w:p w14:paraId="6E5D7722" w14:textId="77777777" w:rsidR="00EE1B7D" w:rsidRDefault="00EE1B7D" w:rsidP="00FB0170">
      <w:pPr>
        <w:pStyle w:val="aff1"/>
        <w:shd w:val="clear" w:color="auto" w:fill="FFFFFF"/>
        <w:spacing w:before="0" w:beforeAutospacing="0" w:after="0" w:afterAutospacing="0"/>
        <w:ind w:left="3686"/>
        <w:rPr>
          <w:color w:val="auto"/>
        </w:rPr>
      </w:pPr>
    </w:p>
    <w:p w14:paraId="0ED05F60" w14:textId="77777777" w:rsidR="00EE1B7D" w:rsidRDefault="00EE1B7D" w:rsidP="00FB0170">
      <w:pPr>
        <w:pStyle w:val="aff1"/>
        <w:shd w:val="clear" w:color="auto" w:fill="FFFFFF"/>
        <w:spacing w:before="0" w:beforeAutospacing="0" w:after="0" w:afterAutospacing="0"/>
        <w:ind w:left="3686"/>
        <w:rPr>
          <w:color w:val="auto"/>
        </w:rPr>
      </w:pPr>
    </w:p>
    <w:p w14:paraId="51AB0699" w14:textId="77777777" w:rsidR="00EE1B7D" w:rsidRDefault="00EE1B7D" w:rsidP="00FB0170">
      <w:pPr>
        <w:pStyle w:val="aff1"/>
        <w:shd w:val="clear" w:color="auto" w:fill="FFFFFF"/>
        <w:spacing w:before="0" w:beforeAutospacing="0" w:after="0" w:afterAutospacing="0"/>
        <w:ind w:left="3686"/>
        <w:rPr>
          <w:color w:val="auto"/>
        </w:rPr>
      </w:pPr>
    </w:p>
    <w:p w14:paraId="273E9529" w14:textId="77777777" w:rsidR="00EE1B7D" w:rsidRDefault="00EE1B7D" w:rsidP="00FB0170">
      <w:pPr>
        <w:pStyle w:val="aff1"/>
        <w:shd w:val="clear" w:color="auto" w:fill="FFFFFF"/>
        <w:spacing w:before="0" w:beforeAutospacing="0" w:after="0" w:afterAutospacing="0"/>
        <w:ind w:left="3686"/>
        <w:rPr>
          <w:color w:val="auto"/>
        </w:rPr>
      </w:pPr>
    </w:p>
    <w:p w14:paraId="70DECCDD" w14:textId="77777777" w:rsidR="00EE1B7D" w:rsidRDefault="00EE1B7D" w:rsidP="00FB0170">
      <w:pPr>
        <w:pStyle w:val="aff1"/>
        <w:shd w:val="clear" w:color="auto" w:fill="FFFFFF"/>
        <w:spacing w:before="0" w:beforeAutospacing="0" w:after="0" w:afterAutospacing="0"/>
        <w:ind w:left="3686"/>
        <w:rPr>
          <w:color w:val="auto"/>
        </w:rPr>
      </w:pPr>
    </w:p>
    <w:p w14:paraId="2220E7B2" w14:textId="77777777" w:rsidR="00EE1B7D" w:rsidRDefault="00EE1B7D" w:rsidP="00FB0170">
      <w:pPr>
        <w:pStyle w:val="aff1"/>
        <w:shd w:val="clear" w:color="auto" w:fill="FFFFFF"/>
        <w:spacing w:before="0" w:beforeAutospacing="0" w:after="0" w:afterAutospacing="0"/>
        <w:ind w:left="3686"/>
        <w:rPr>
          <w:color w:val="auto"/>
        </w:rPr>
      </w:pPr>
    </w:p>
    <w:p w14:paraId="417EC48D" w14:textId="77777777" w:rsidR="00EE1B7D" w:rsidRDefault="00EE1B7D" w:rsidP="00FB0170">
      <w:pPr>
        <w:pStyle w:val="aff1"/>
        <w:shd w:val="clear" w:color="auto" w:fill="FFFFFF"/>
        <w:spacing w:before="0" w:beforeAutospacing="0" w:after="0" w:afterAutospacing="0"/>
        <w:ind w:left="3686"/>
        <w:rPr>
          <w:color w:val="auto"/>
        </w:rPr>
      </w:pPr>
    </w:p>
    <w:p w14:paraId="3F2D7E46" w14:textId="77777777" w:rsidR="00EE1B7D" w:rsidRDefault="00EE1B7D" w:rsidP="00FB0170">
      <w:pPr>
        <w:pStyle w:val="aff1"/>
        <w:shd w:val="clear" w:color="auto" w:fill="FFFFFF"/>
        <w:spacing w:before="0" w:beforeAutospacing="0" w:after="0" w:afterAutospacing="0"/>
        <w:ind w:left="3686"/>
        <w:rPr>
          <w:color w:val="auto"/>
        </w:rPr>
      </w:pPr>
    </w:p>
    <w:p w14:paraId="18E9B7E4" w14:textId="77777777" w:rsidR="00EE1B7D" w:rsidRDefault="00EE1B7D" w:rsidP="00FB0170">
      <w:pPr>
        <w:pStyle w:val="aff1"/>
        <w:shd w:val="clear" w:color="auto" w:fill="FFFFFF"/>
        <w:spacing w:before="0" w:beforeAutospacing="0" w:after="0" w:afterAutospacing="0"/>
        <w:ind w:left="3686"/>
        <w:rPr>
          <w:color w:val="auto"/>
        </w:rPr>
      </w:pPr>
    </w:p>
    <w:p w14:paraId="18944A22" w14:textId="77777777" w:rsidR="00EE1B7D" w:rsidRDefault="00EE1B7D" w:rsidP="00FB0170">
      <w:pPr>
        <w:pStyle w:val="aff1"/>
        <w:shd w:val="clear" w:color="auto" w:fill="FFFFFF"/>
        <w:spacing w:before="0" w:beforeAutospacing="0" w:after="0" w:afterAutospacing="0"/>
        <w:ind w:left="3686"/>
        <w:rPr>
          <w:color w:val="auto"/>
        </w:rPr>
      </w:pPr>
    </w:p>
    <w:p w14:paraId="15EEA07D" w14:textId="77777777" w:rsidR="00EE1B7D" w:rsidRDefault="00EE1B7D" w:rsidP="00FB0170">
      <w:pPr>
        <w:pStyle w:val="aff1"/>
        <w:shd w:val="clear" w:color="auto" w:fill="FFFFFF"/>
        <w:spacing w:before="0" w:beforeAutospacing="0" w:after="0" w:afterAutospacing="0"/>
        <w:ind w:left="3686"/>
        <w:rPr>
          <w:color w:val="auto"/>
        </w:rPr>
      </w:pPr>
    </w:p>
    <w:p w14:paraId="63249AC0" w14:textId="77777777" w:rsidR="00EE1B7D" w:rsidRDefault="00EE1B7D" w:rsidP="00FB0170">
      <w:pPr>
        <w:pStyle w:val="aff1"/>
        <w:shd w:val="clear" w:color="auto" w:fill="FFFFFF"/>
        <w:spacing w:before="0" w:beforeAutospacing="0" w:after="0" w:afterAutospacing="0"/>
        <w:ind w:left="3686"/>
        <w:rPr>
          <w:color w:val="auto"/>
        </w:rPr>
      </w:pPr>
    </w:p>
    <w:p w14:paraId="6B08D6FD" w14:textId="77777777" w:rsidR="00EE1B7D" w:rsidRDefault="00EE1B7D" w:rsidP="00FB0170">
      <w:pPr>
        <w:pStyle w:val="aff1"/>
        <w:shd w:val="clear" w:color="auto" w:fill="FFFFFF"/>
        <w:spacing w:before="0" w:beforeAutospacing="0" w:after="0" w:afterAutospacing="0"/>
        <w:ind w:left="3686"/>
        <w:rPr>
          <w:color w:val="auto"/>
        </w:rPr>
      </w:pPr>
    </w:p>
    <w:p w14:paraId="44A4B902" w14:textId="77777777" w:rsidR="00EE1B7D" w:rsidRDefault="00EE1B7D" w:rsidP="00FB0170">
      <w:pPr>
        <w:pStyle w:val="aff1"/>
        <w:shd w:val="clear" w:color="auto" w:fill="FFFFFF"/>
        <w:spacing w:before="0" w:beforeAutospacing="0" w:after="0" w:afterAutospacing="0"/>
        <w:ind w:left="3686"/>
        <w:rPr>
          <w:color w:val="auto"/>
        </w:rPr>
      </w:pPr>
    </w:p>
    <w:p w14:paraId="6A104B83" w14:textId="77777777" w:rsidR="00EE1B7D" w:rsidRDefault="00EE1B7D" w:rsidP="00FB0170">
      <w:pPr>
        <w:pStyle w:val="aff1"/>
        <w:shd w:val="clear" w:color="auto" w:fill="FFFFFF"/>
        <w:spacing w:before="0" w:beforeAutospacing="0" w:after="0" w:afterAutospacing="0"/>
        <w:ind w:left="3686"/>
        <w:rPr>
          <w:color w:val="auto"/>
        </w:rPr>
      </w:pPr>
    </w:p>
    <w:p w14:paraId="0DBD03F6" w14:textId="77777777" w:rsidR="00EE1B7D" w:rsidRDefault="00EE1B7D" w:rsidP="00FB0170">
      <w:pPr>
        <w:pStyle w:val="aff1"/>
        <w:shd w:val="clear" w:color="auto" w:fill="FFFFFF"/>
        <w:spacing w:before="0" w:beforeAutospacing="0" w:after="0" w:afterAutospacing="0"/>
        <w:ind w:left="3686"/>
        <w:rPr>
          <w:color w:val="auto"/>
        </w:rPr>
      </w:pPr>
    </w:p>
    <w:p w14:paraId="692CDB23" w14:textId="77777777" w:rsidR="00EE1B7D" w:rsidRDefault="00EE1B7D" w:rsidP="00FB0170">
      <w:pPr>
        <w:pStyle w:val="aff1"/>
        <w:shd w:val="clear" w:color="auto" w:fill="FFFFFF"/>
        <w:spacing w:before="0" w:beforeAutospacing="0" w:after="0" w:afterAutospacing="0"/>
        <w:ind w:left="3686"/>
        <w:rPr>
          <w:color w:val="auto"/>
        </w:rPr>
      </w:pPr>
    </w:p>
    <w:p w14:paraId="3CDA42D2" w14:textId="77777777" w:rsidR="00EE1B7D" w:rsidRDefault="00EE1B7D" w:rsidP="00FB0170">
      <w:pPr>
        <w:pStyle w:val="aff1"/>
        <w:shd w:val="clear" w:color="auto" w:fill="FFFFFF"/>
        <w:spacing w:before="0" w:beforeAutospacing="0" w:after="0" w:afterAutospacing="0"/>
        <w:ind w:left="3686"/>
        <w:rPr>
          <w:color w:val="auto"/>
        </w:rPr>
      </w:pPr>
    </w:p>
    <w:p w14:paraId="3452F7F9" w14:textId="77777777" w:rsidR="00EE1B7D" w:rsidRDefault="00EE1B7D" w:rsidP="00FB0170">
      <w:pPr>
        <w:pStyle w:val="aff1"/>
        <w:shd w:val="clear" w:color="auto" w:fill="FFFFFF"/>
        <w:spacing w:before="0" w:beforeAutospacing="0" w:after="0" w:afterAutospacing="0"/>
        <w:ind w:left="3686"/>
        <w:rPr>
          <w:color w:val="auto"/>
        </w:rPr>
      </w:pPr>
    </w:p>
    <w:p w14:paraId="0E1A9A21" w14:textId="77777777" w:rsidR="00EE1B7D" w:rsidRDefault="00EE1B7D" w:rsidP="00FB0170">
      <w:pPr>
        <w:pStyle w:val="aff1"/>
        <w:shd w:val="clear" w:color="auto" w:fill="FFFFFF"/>
        <w:spacing w:before="0" w:beforeAutospacing="0" w:after="0" w:afterAutospacing="0"/>
        <w:ind w:left="3686"/>
        <w:rPr>
          <w:color w:val="auto"/>
        </w:rPr>
      </w:pPr>
    </w:p>
    <w:p w14:paraId="2AF98925" w14:textId="77777777" w:rsidR="00EE1B7D" w:rsidRDefault="00EE1B7D" w:rsidP="00FB0170">
      <w:pPr>
        <w:pStyle w:val="aff1"/>
        <w:shd w:val="clear" w:color="auto" w:fill="FFFFFF"/>
        <w:spacing w:before="0" w:beforeAutospacing="0" w:after="0" w:afterAutospacing="0"/>
        <w:ind w:left="3686"/>
        <w:rPr>
          <w:color w:val="auto"/>
        </w:rPr>
      </w:pPr>
    </w:p>
    <w:p w14:paraId="5ADB9D91" w14:textId="77777777" w:rsidR="00EE1B7D" w:rsidRDefault="00EE1B7D" w:rsidP="00FB0170">
      <w:pPr>
        <w:pStyle w:val="aff1"/>
        <w:shd w:val="clear" w:color="auto" w:fill="FFFFFF"/>
        <w:spacing w:before="0" w:beforeAutospacing="0" w:after="0" w:afterAutospacing="0"/>
        <w:ind w:left="3686"/>
        <w:rPr>
          <w:color w:val="auto"/>
        </w:rPr>
      </w:pPr>
    </w:p>
    <w:p w14:paraId="3971EF6A" w14:textId="77777777" w:rsidR="00EE1B7D" w:rsidRDefault="00EE1B7D" w:rsidP="00FB0170">
      <w:pPr>
        <w:pStyle w:val="aff1"/>
        <w:shd w:val="clear" w:color="auto" w:fill="FFFFFF"/>
        <w:spacing w:before="0" w:beforeAutospacing="0" w:after="0" w:afterAutospacing="0"/>
        <w:ind w:left="3686"/>
        <w:rPr>
          <w:color w:val="auto"/>
        </w:rPr>
      </w:pPr>
    </w:p>
    <w:p w14:paraId="3E2F7F79" w14:textId="77777777" w:rsidR="00EE1B7D" w:rsidRDefault="00EE1B7D" w:rsidP="00FB0170">
      <w:pPr>
        <w:pStyle w:val="aff1"/>
        <w:shd w:val="clear" w:color="auto" w:fill="FFFFFF"/>
        <w:spacing w:before="0" w:beforeAutospacing="0" w:after="0" w:afterAutospacing="0"/>
        <w:ind w:left="3686"/>
        <w:rPr>
          <w:color w:val="auto"/>
        </w:rPr>
      </w:pPr>
    </w:p>
    <w:p w14:paraId="355A3729" w14:textId="77777777" w:rsidR="00EE1B7D" w:rsidRDefault="00EE1B7D" w:rsidP="00FB0170">
      <w:pPr>
        <w:pStyle w:val="aff1"/>
        <w:shd w:val="clear" w:color="auto" w:fill="FFFFFF"/>
        <w:spacing w:before="0" w:beforeAutospacing="0" w:after="0" w:afterAutospacing="0"/>
        <w:ind w:left="3686"/>
        <w:rPr>
          <w:color w:val="auto"/>
        </w:rPr>
      </w:pPr>
    </w:p>
    <w:p w14:paraId="64521E78" w14:textId="3CD976C2" w:rsidR="000078D1" w:rsidRPr="00EE1B7D" w:rsidRDefault="000078D1" w:rsidP="00066180">
      <w:pPr>
        <w:pStyle w:val="aff1"/>
        <w:shd w:val="clear" w:color="auto" w:fill="FFFFFF"/>
        <w:spacing w:before="0" w:beforeAutospacing="0" w:after="0" w:afterAutospacing="0"/>
        <w:ind w:left="3686"/>
        <w:rPr>
          <w:color w:val="auto"/>
        </w:rPr>
      </w:pPr>
      <w:r w:rsidRPr="00EE1B7D">
        <w:rPr>
          <w:color w:val="auto"/>
        </w:rPr>
        <w:t>Приложение №</w:t>
      </w:r>
      <w:r w:rsidR="00FC317F" w:rsidRPr="00EE1B7D">
        <w:rPr>
          <w:color w:val="auto"/>
        </w:rPr>
        <w:t>1</w:t>
      </w:r>
    </w:p>
    <w:p w14:paraId="1ACD751F" w14:textId="77777777" w:rsidR="00FC317F" w:rsidRPr="00EE1B7D" w:rsidRDefault="000078D1" w:rsidP="00066180">
      <w:pPr>
        <w:pStyle w:val="aff1"/>
        <w:shd w:val="clear" w:color="auto" w:fill="FFFFFF"/>
        <w:spacing w:before="0" w:beforeAutospacing="0" w:after="0" w:afterAutospacing="0"/>
        <w:ind w:left="3686"/>
        <w:rPr>
          <w:snapToGrid w:val="0"/>
          <w:color w:val="auto"/>
        </w:rPr>
      </w:pPr>
      <w:r w:rsidRPr="00EE1B7D">
        <w:rPr>
          <w:color w:val="auto"/>
        </w:rPr>
        <w:t xml:space="preserve">к Стандарту </w:t>
      </w:r>
      <w:r w:rsidR="00FC317F" w:rsidRPr="00EE1B7D">
        <w:rPr>
          <w:snapToGrid w:val="0"/>
          <w:color w:val="auto"/>
        </w:rPr>
        <w:t>по организации питания и обслуживанию пассажиров в вагонах-ресторанах, вагонах-барах и</w:t>
      </w:r>
    </w:p>
    <w:p w14:paraId="454829C6" w14:textId="095797EA" w:rsidR="00FC317F" w:rsidRPr="00EE1B7D" w:rsidRDefault="00FC317F" w:rsidP="00066180">
      <w:pPr>
        <w:pStyle w:val="aff1"/>
        <w:shd w:val="clear" w:color="auto" w:fill="FFFFFF"/>
        <w:spacing w:before="0" w:beforeAutospacing="0" w:after="0" w:afterAutospacing="0"/>
        <w:ind w:left="3686"/>
        <w:rPr>
          <w:snapToGrid w:val="0"/>
          <w:color w:val="auto"/>
        </w:rPr>
      </w:pPr>
      <w:r w:rsidRPr="00EE1B7D">
        <w:rPr>
          <w:snapToGrid w:val="0"/>
          <w:color w:val="auto"/>
        </w:rPr>
        <w:t xml:space="preserve">купе-буфетах пассажирских поездов </w:t>
      </w:r>
    </w:p>
    <w:p w14:paraId="7962E6F5" w14:textId="7C777841" w:rsidR="000078D1" w:rsidRPr="00EE1B7D" w:rsidRDefault="00FC317F" w:rsidP="00066180">
      <w:pPr>
        <w:pStyle w:val="aff1"/>
        <w:shd w:val="clear" w:color="auto" w:fill="FFFFFF"/>
        <w:spacing w:before="0" w:beforeAutospacing="0" w:after="0" w:afterAutospacing="0"/>
        <w:ind w:left="3686"/>
        <w:rPr>
          <w:snapToGrid w:val="0"/>
          <w:color w:val="auto"/>
        </w:rPr>
      </w:pPr>
      <w:r w:rsidRPr="00EE1B7D">
        <w:rPr>
          <w:snapToGrid w:val="0"/>
          <w:color w:val="auto"/>
        </w:rPr>
        <w:t>АО «Пассажирские перевозки»</w:t>
      </w:r>
    </w:p>
    <w:p w14:paraId="2101C67A" w14:textId="77777777" w:rsidR="00066180" w:rsidRDefault="00FC317F" w:rsidP="00066180">
      <w:pPr>
        <w:pStyle w:val="aff4"/>
        <w:spacing w:after="0" w:line="240" w:lineRule="auto"/>
        <w:ind w:left="3686"/>
        <w:rPr>
          <w:rFonts w:ascii="Times New Roman" w:hAnsi="Times New Roman"/>
          <w:sz w:val="24"/>
          <w:szCs w:val="24"/>
        </w:rPr>
      </w:pPr>
      <w:r w:rsidRPr="00EE1B7D">
        <w:rPr>
          <w:rFonts w:ascii="Times New Roman" w:hAnsi="Times New Roman"/>
          <w:snapToGrid w:val="0"/>
          <w:sz w:val="24"/>
          <w:szCs w:val="24"/>
        </w:rPr>
        <w:t xml:space="preserve">утвержденному </w:t>
      </w:r>
      <w:r w:rsidR="00901347" w:rsidRPr="00EE1B7D">
        <w:rPr>
          <w:rFonts w:ascii="Times New Roman" w:hAnsi="Times New Roman"/>
          <w:sz w:val="24"/>
          <w:szCs w:val="24"/>
        </w:rPr>
        <w:t>приказом</w:t>
      </w:r>
    </w:p>
    <w:p w14:paraId="1A6F234D" w14:textId="5C28049E" w:rsidR="00901347" w:rsidRPr="00EE1B7D" w:rsidRDefault="00901347" w:rsidP="00066180">
      <w:pPr>
        <w:pStyle w:val="aff4"/>
        <w:spacing w:after="0" w:line="240" w:lineRule="auto"/>
        <w:ind w:left="3686"/>
        <w:rPr>
          <w:rFonts w:ascii="Times New Roman" w:hAnsi="Times New Roman"/>
          <w:sz w:val="24"/>
          <w:szCs w:val="24"/>
        </w:rPr>
      </w:pPr>
      <w:r w:rsidRPr="00EE1B7D">
        <w:rPr>
          <w:rFonts w:ascii="Times New Roman" w:hAnsi="Times New Roman"/>
          <w:sz w:val="24"/>
          <w:szCs w:val="24"/>
        </w:rPr>
        <w:t>И.о. Председателя Правления</w:t>
      </w:r>
      <w:r w:rsidRPr="00EE1B7D">
        <w:rPr>
          <w:rFonts w:ascii="Times New Roman" w:hAnsi="Times New Roman"/>
          <w:sz w:val="24"/>
          <w:szCs w:val="24"/>
        </w:rPr>
        <w:br/>
        <w:t>(Генерального директора)</w:t>
      </w:r>
      <w:r w:rsidRPr="00EE1B7D">
        <w:rPr>
          <w:rFonts w:ascii="Times New Roman" w:hAnsi="Times New Roman"/>
          <w:sz w:val="24"/>
          <w:szCs w:val="24"/>
        </w:rPr>
        <w:br/>
        <w:t>АО «Пассажирские перевозки»</w:t>
      </w:r>
      <w:r w:rsidRPr="00EE1B7D">
        <w:rPr>
          <w:rFonts w:ascii="Times New Roman" w:hAnsi="Times New Roman"/>
          <w:sz w:val="24"/>
          <w:szCs w:val="24"/>
        </w:rPr>
        <w:br/>
        <w:t>от «___» ___________2025г. №____</w:t>
      </w:r>
    </w:p>
    <w:p w14:paraId="62435012" w14:textId="34AA042F" w:rsidR="000078D1" w:rsidRPr="00152153" w:rsidRDefault="000078D1" w:rsidP="00901347">
      <w:pPr>
        <w:pStyle w:val="aff1"/>
        <w:shd w:val="clear" w:color="auto" w:fill="FFFFFF"/>
        <w:spacing w:before="0" w:beforeAutospacing="0" w:after="0" w:afterAutospacing="0"/>
        <w:ind w:left="3686"/>
        <w:rPr>
          <w:b/>
          <w:color w:val="auto"/>
          <w:sz w:val="28"/>
          <w:szCs w:val="28"/>
        </w:rPr>
      </w:pPr>
    </w:p>
    <w:p w14:paraId="00C3FFF0" w14:textId="7D9ACCD2" w:rsidR="000078D1" w:rsidRPr="00152153" w:rsidRDefault="000078D1" w:rsidP="00FC317F">
      <w:pPr>
        <w:pStyle w:val="aff1"/>
        <w:shd w:val="clear" w:color="auto" w:fill="FFFFFF"/>
        <w:spacing w:before="0" w:beforeAutospacing="0" w:after="0" w:afterAutospacing="0"/>
        <w:ind w:left="709"/>
        <w:jc w:val="center"/>
        <w:rPr>
          <w:b/>
          <w:color w:val="auto"/>
          <w:sz w:val="28"/>
          <w:szCs w:val="28"/>
        </w:rPr>
      </w:pPr>
      <w:r w:rsidRPr="00152153">
        <w:rPr>
          <w:b/>
          <w:color w:val="auto"/>
          <w:sz w:val="28"/>
          <w:szCs w:val="28"/>
        </w:rPr>
        <w:t xml:space="preserve">Требования к форменной одежде </w:t>
      </w:r>
      <w:r w:rsidR="00A25C34" w:rsidRPr="00152153">
        <w:rPr>
          <w:b/>
          <w:color w:val="auto"/>
          <w:sz w:val="28"/>
          <w:szCs w:val="28"/>
        </w:rPr>
        <w:t>персонала</w:t>
      </w:r>
      <w:r w:rsidRPr="00152153">
        <w:rPr>
          <w:b/>
          <w:color w:val="auto"/>
          <w:sz w:val="28"/>
          <w:szCs w:val="28"/>
        </w:rPr>
        <w:t xml:space="preserve"> </w:t>
      </w:r>
      <w:r w:rsidR="00A25C34" w:rsidRPr="00152153">
        <w:rPr>
          <w:b/>
          <w:color w:val="auto"/>
          <w:sz w:val="28"/>
          <w:szCs w:val="28"/>
        </w:rPr>
        <w:t>Арендатора</w:t>
      </w:r>
    </w:p>
    <w:p w14:paraId="7A3E49B0" w14:textId="71E49C73" w:rsidR="000078D1" w:rsidRPr="00152153" w:rsidRDefault="000078D1" w:rsidP="000078D1">
      <w:pPr>
        <w:pStyle w:val="aff1"/>
        <w:shd w:val="clear" w:color="auto" w:fill="FFFFFF"/>
        <w:spacing w:before="0" w:beforeAutospacing="0" w:after="0" w:afterAutospacing="0"/>
        <w:ind w:firstLine="709"/>
        <w:jc w:val="right"/>
        <w:rPr>
          <w:b/>
          <w:color w:val="auto"/>
        </w:rPr>
      </w:pPr>
    </w:p>
    <w:tbl>
      <w:tblPr>
        <w:tblStyle w:val="ab"/>
        <w:tblW w:w="9752" w:type="dxa"/>
        <w:tblInd w:w="137" w:type="dxa"/>
        <w:tblLook w:val="04A0" w:firstRow="1" w:lastRow="0" w:firstColumn="1" w:lastColumn="0" w:noHBand="0" w:noVBand="1"/>
      </w:tblPr>
      <w:tblGrid>
        <w:gridCol w:w="680"/>
        <w:gridCol w:w="1663"/>
        <w:gridCol w:w="4574"/>
        <w:gridCol w:w="2835"/>
      </w:tblGrid>
      <w:tr w:rsidR="00152153" w:rsidRPr="00152153" w14:paraId="3FA768C6" w14:textId="77777777" w:rsidTr="008800B5">
        <w:tc>
          <w:tcPr>
            <w:tcW w:w="680" w:type="dxa"/>
            <w:vAlign w:val="center"/>
          </w:tcPr>
          <w:p w14:paraId="429DEB49" w14:textId="3A4D5653" w:rsidR="000078D1" w:rsidRPr="00152153" w:rsidRDefault="00FC317F" w:rsidP="00845968">
            <w:pPr>
              <w:pStyle w:val="aff1"/>
              <w:spacing w:before="0" w:beforeAutospacing="0" w:after="0" w:afterAutospacing="0"/>
              <w:jc w:val="center"/>
              <w:rPr>
                <w:b/>
                <w:color w:val="auto"/>
              </w:rPr>
            </w:pPr>
            <w:r w:rsidRPr="00152153">
              <w:rPr>
                <w:b/>
                <w:color w:val="auto"/>
              </w:rPr>
              <w:t>№ п/п</w:t>
            </w:r>
          </w:p>
        </w:tc>
        <w:tc>
          <w:tcPr>
            <w:tcW w:w="1663" w:type="dxa"/>
            <w:vAlign w:val="center"/>
          </w:tcPr>
          <w:p w14:paraId="3F5828C2" w14:textId="77777777" w:rsidR="000078D1" w:rsidRPr="00152153" w:rsidRDefault="000078D1" w:rsidP="00845968">
            <w:pPr>
              <w:pStyle w:val="aff1"/>
              <w:spacing w:before="0" w:beforeAutospacing="0" w:after="0" w:afterAutospacing="0"/>
              <w:jc w:val="center"/>
              <w:rPr>
                <w:b/>
                <w:color w:val="auto"/>
              </w:rPr>
            </w:pPr>
            <w:r w:rsidRPr="00152153">
              <w:rPr>
                <w:b/>
                <w:color w:val="auto"/>
              </w:rPr>
              <w:t>Персонал</w:t>
            </w:r>
          </w:p>
        </w:tc>
        <w:tc>
          <w:tcPr>
            <w:tcW w:w="4574" w:type="dxa"/>
          </w:tcPr>
          <w:p w14:paraId="34208121" w14:textId="77777777" w:rsidR="000078D1" w:rsidRPr="00152153" w:rsidRDefault="000078D1" w:rsidP="008800B5">
            <w:pPr>
              <w:pStyle w:val="aff1"/>
              <w:spacing w:before="0" w:beforeAutospacing="0" w:after="0" w:afterAutospacing="0"/>
              <w:jc w:val="center"/>
              <w:rPr>
                <w:b/>
                <w:color w:val="auto"/>
              </w:rPr>
            </w:pPr>
            <w:r w:rsidRPr="00152153">
              <w:rPr>
                <w:b/>
                <w:color w:val="auto"/>
              </w:rPr>
              <w:t>Форменная одежда*</w:t>
            </w:r>
          </w:p>
        </w:tc>
        <w:tc>
          <w:tcPr>
            <w:tcW w:w="2835" w:type="dxa"/>
          </w:tcPr>
          <w:p w14:paraId="5E06A2FB" w14:textId="77777777" w:rsidR="000078D1" w:rsidRPr="00152153" w:rsidRDefault="000078D1" w:rsidP="008800B5">
            <w:pPr>
              <w:pStyle w:val="aff1"/>
              <w:spacing w:before="0" w:beforeAutospacing="0" w:after="0" w:afterAutospacing="0"/>
              <w:ind w:firstLine="709"/>
              <w:rPr>
                <w:b/>
                <w:color w:val="auto"/>
              </w:rPr>
            </w:pPr>
            <w:r w:rsidRPr="00152153">
              <w:rPr>
                <w:b/>
                <w:color w:val="auto"/>
              </w:rPr>
              <w:t>Обувь</w:t>
            </w:r>
          </w:p>
        </w:tc>
      </w:tr>
      <w:tr w:rsidR="00152153" w:rsidRPr="00152153" w14:paraId="3457C85C" w14:textId="77777777" w:rsidTr="008800B5">
        <w:tc>
          <w:tcPr>
            <w:tcW w:w="680" w:type="dxa"/>
            <w:vAlign w:val="center"/>
          </w:tcPr>
          <w:p w14:paraId="146B5BDC" w14:textId="77777777" w:rsidR="000078D1" w:rsidRPr="00152153" w:rsidRDefault="000078D1" w:rsidP="00845968">
            <w:pPr>
              <w:pStyle w:val="aff1"/>
              <w:spacing w:before="0" w:beforeAutospacing="0" w:after="0" w:afterAutospacing="0"/>
              <w:jc w:val="center"/>
              <w:rPr>
                <w:color w:val="auto"/>
              </w:rPr>
            </w:pPr>
            <w:r w:rsidRPr="00152153">
              <w:rPr>
                <w:color w:val="auto"/>
              </w:rPr>
              <w:t>1</w:t>
            </w:r>
          </w:p>
        </w:tc>
        <w:tc>
          <w:tcPr>
            <w:tcW w:w="1663" w:type="dxa"/>
            <w:vAlign w:val="center"/>
          </w:tcPr>
          <w:p w14:paraId="75AFB7EC" w14:textId="12A64C92" w:rsidR="000078D1" w:rsidRPr="00152153" w:rsidRDefault="000078D1" w:rsidP="00845968">
            <w:pPr>
              <w:pStyle w:val="aff1"/>
              <w:spacing w:before="0" w:beforeAutospacing="0" w:after="0" w:afterAutospacing="0"/>
              <w:jc w:val="center"/>
              <w:rPr>
                <w:color w:val="auto"/>
              </w:rPr>
            </w:pPr>
            <w:r w:rsidRPr="00152153">
              <w:rPr>
                <w:color w:val="auto"/>
              </w:rPr>
              <w:t xml:space="preserve">Директор </w:t>
            </w:r>
          </w:p>
        </w:tc>
        <w:tc>
          <w:tcPr>
            <w:tcW w:w="4574" w:type="dxa"/>
          </w:tcPr>
          <w:p w14:paraId="712FD0FE" w14:textId="36B08FD9" w:rsidR="000078D1" w:rsidRPr="00152153" w:rsidRDefault="000078D1" w:rsidP="00310675">
            <w:pPr>
              <w:pStyle w:val="aff1"/>
              <w:shd w:val="clear" w:color="auto" w:fill="FFFFFF"/>
              <w:spacing w:before="0" w:beforeAutospacing="0" w:after="0" w:afterAutospacing="0"/>
              <w:ind w:firstLine="709"/>
              <w:jc w:val="both"/>
              <w:rPr>
                <w:b/>
                <w:color w:val="auto"/>
                <w:u w:val="single"/>
              </w:rPr>
            </w:pPr>
            <w:r w:rsidRPr="00152153">
              <w:rPr>
                <w:b/>
                <w:color w:val="auto"/>
                <w:u w:val="single"/>
              </w:rPr>
              <w:t>Для женского пола</w:t>
            </w:r>
          </w:p>
          <w:p w14:paraId="52718EA4" w14:textId="39FE64BB" w:rsidR="000078D1" w:rsidRPr="00152153" w:rsidRDefault="000078D1" w:rsidP="00310675">
            <w:pPr>
              <w:pStyle w:val="aff1"/>
              <w:shd w:val="clear" w:color="auto" w:fill="FFFFFF"/>
              <w:spacing w:before="0" w:beforeAutospacing="0" w:after="0" w:afterAutospacing="0"/>
              <w:ind w:firstLine="709"/>
              <w:jc w:val="both"/>
              <w:rPr>
                <w:color w:val="auto"/>
              </w:rPr>
            </w:pPr>
            <w:r w:rsidRPr="00152153">
              <w:rPr>
                <w:color w:val="auto"/>
              </w:rPr>
              <w:t xml:space="preserve">Деловой костюм или жакет </w:t>
            </w:r>
            <w:r w:rsidR="00845968" w:rsidRPr="00152153">
              <w:rPr>
                <w:color w:val="auto"/>
              </w:rPr>
              <w:t>с юбкой (брюками) – темно синего цвета и блузой – белого цвета</w:t>
            </w:r>
            <w:r w:rsidRPr="00152153">
              <w:rPr>
                <w:color w:val="auto"/>
              </w:rPr>
              <w:t>.</w:t>
            </w:r>
            <w:r w:rsidR="00845968" w:rsidRPr="00152153">
              <w:rPr>
                <w:color w:val="auto"/>
              </w:rPr>
              <w:t xml:space="preserve"> </w:t>
            </w:r>
          </w:p>
          <w:p w14:paraId="0C180C8F" w14:textId="0792372D" w:rsidR="000078D1" w:rsidRPr="00152153" w:rsidRDefault="000078D1" w:rsidP="00310675">
            <w:pPr>
              <w:pStyle w:val="aff1"/>
              <w:shd w:val="clear" w:color="auto" w:fill="FFFFFF"/>
              <w:spacing w:before="0" w:beforeAutospacing="0" w:after="0" w:afterAutospacing="0"/>
              <w:ind w:firstLine="709"/>
              <w:jc w:val="both"/>
              <w:rPr>
                <w:color w:val="auto"/>
              </w:rPr>
            </w:pPr>
            <w:r w:rsidRPr="00152153">
              <w:rPr>
                <w:color w:val="auto"/>
              </w:rPr>
              <w:t xml:space="preserve">Длина юбки может варьироваться, но не должна </w:t>
            </w:r>
            <w:r w:rsidR="00845968" w:rsidRPr="00152153">
              <w:rPr>
                <w:color w:val="auto"/>
              </w:rPr>
              <w:t xml:space="preserve">быть выше колена </w:t>
            </w:r>
            <w:r w:rsidRPr="00152153">
              <w:rPr>
                <w:color w:val="auto"/>
              </w:rPr>
              <w:t>приблизительно на 5 см. Величина разреза на юбки не должна превышать 1/3 длины юбки.</w:t>
            </w:r>
          </w:p>
          <w:p w14:paraId="11A6879E" w14:textId="77777777" w:rsidR="000078D1" w:rsidRPr="00152153" w:rsidRDefault="000078D1" w:rsidP="00310675">
            <w:pPr>
              <w:pStyle w:val="aff1"/>
              <w:shd w:val="clear" w:color="auto" w:fill="FFFFFF"/>
              <w:spacing w:before="0" w:beforeAutospacing="0" w:after="0" w:afterAutospacing="0"/>
              <w:ind w:firstLine="709"/>
              <w:jc w:val="both"/>
              <w:rPr>
                <w:color w:val="auto"/>
              </w:rPr>
            </w:pPr>
          </w:p>
          <w:p w14:paraId="3CAD7EAF" w14:textId="595462E4" w:rsidR="000078D1" w:rsidRPr="00152153" w:rsidRDefault="000078D1" w:rsidP="00310675">
            <w:pPr>
              <w:pStyle w:val="aff1"/>
              <w:shd w:val="clear" w:color="auto" w:fill="FFFFFF"/>
              <w:spacing w:before="0" w:beforeAutospacing="0" w:after="0" w:afterAutospacing="0"/>
              <w:ind w:firstLine="709"/>
              <w:jc w:val="both"/>
              <w:rPr>
                <w:b/>
                <w:color w:val="auto"/>
              </w:rPr>
            </w:pPr>
            <w:r w:rsidRPr="00152153">
              <w:rPr>
                <w:b/>
                <w:color w:val="auto"/>
                <w:u w:val="single"/>
              </w:rPr>
              <w:t>Для мужского пола</w:t>
            </w:r>
          </w:p>
          <w:p w14:paraId="4E77FB24" w14:textId="636341EA" w:rsidR="00144B5B" w:rsidRPr="00152153" w:rsidRDefault="00144B5B" w:rsidP="00144B5B">
            <w:pPr>
              <w:pStyle w:val="aff1"/>
              <w:shd w:val="clear" w:color="auto" w:fill="FFFFFF"/>
              <w:spacing w:before="0" w:beforeAutospacing="0" w:after="0" w:afterAutospacing="0"/>
              <w:ind w:firstLine="709"/>
              <w:jc w:val="both"/>
              <w:rPr>
                <w:color w:val="auto"/>
              </w:rPr>
            </w:pPr>
            <w:r w:rsidRPr="00152153">
              <w:rPr>
                <w:color w:val="auto"/>
              </w:rPr>
              <w:t xml:space="preserve">Деловой костюм или жакет с брюками – темно синего цвета и рубашкой с длинным рукавом  – белого цвета. </w:t>
            </w:r>
          </w:p>
          <w:p w14:paraId="5C03AA44" w14:textId="77777777" w:rsidR="000078D1" w:rsidRPr="00152153" w:rsidRDefault="000078D1" w:rsidP="00310675">
            <w:pPr>
              <w:pStyle w:val="aff1"/>
              <w:shd w:val="clear" w:color="auto" w:fill="FFFFFF"/>
              <w:spacing w:before="0" w:beforeAutospacing="0" w:after="0" w:afterAutospacing="0"/>
              <w:ind w:firstLine="709"/>
              <w:jc w:val="both"/>
              <w:rPr>
                <w:color w:val="auto"/>
              </w:rPr>
            </w:pPr>
            <w:r w:rsidRPr="00152153">
              <w:rPr>
                <w:color w:val="auto"/>
              </w:rPr>
              <w:t xml:space="preserve">Галстуки лучше выбирать исходя из цветовой гаммы костюма, либо они должны быть подобраны под рубашку. </w:t>
            </w:r>
          </w:p>
          <w:p w14:paraId="13A7CCC5" w14:textId="156298D3" w:rsidR="000078D1" w:rsidRPr="00152153" w:rsidRDefault="000078D1" w:rsidP="00310675">
            <w:pPr>
              <w:pStyle w:val="aff1"/>
              <w:shd w:val="clear" w:color="auto" w:fill="FFFFFF"/>
              <w:spacing w:before="0" w:beforeAutospacing="0" w:after="0" w:afterAutospacing="0"/>
              <w:ind w:firstLine="709"/>
              <w:jc w:val="both"/>
              <w:rPr>
                <w:color w:val="auto"/>
              </w:rPr>
            </w:pPr>
          </w:p>
        </w:tc>
        <w:tc>
          <w:tcPr>
            <w:tcW w:w="2835" w:type="dxa"/>
          </w:tcPr>
          <w:p w14:paraId="276761C8" w14:textId="2E8B3F8A" w:rsidR="000078D1" w:rsidRPr="00152153" w:rsidRDefault="000078D1" w:rsidP="00310675">
            <w:pPr>
              <w:pStyle w:val="aff1"/>
              <w:shd w:val="clear" w:color="auto" w:fill="FFFFFF"/>
              <w:spacing w:before="0" w:beforeAutospacing="0" w:after="0" w:afterAutospacing="0"/>
              <w:jc w:val="both"/>
              <w:rPr>
                <w:b/>
                <w:color w:val="auto"/>
                <w:u w:val="single"/>
              </w:rPr>
            </w:pPr>
            <w:r w:rsidRPr="00152153">
              <w:rPr>
                <w:b/>
                <w:color w:val="auto"/>
                <w:u w:val="single"/>
              </w:rPr>
              <w:t>Для женского пола</w:t>
            </w:r>
          </w:p>
          <w:p w14:paraId="441F02AF" w14:textId="574237A0" w:rsidR="000078D1" w:rsidRPr="00152153" w:rsidRDefault="000078D1" w:rsidP="00310675">
            <w:pPr>
              <w:pStyle w:val="aff1"/>
              <w:shd w:val="clear" w:color="auto" w:fill="FFFFFF"/>
              <w:spacing w:before="0" w:beforeAutospacing="0" w:after="0" w:afterAutospacing="0"/>
              <w:jc w:val="both"/>
              <w:rPr>
                <w:color w:val="auto"/>
              </w:rPr>
            </w:pPr>
            <w:r w:rsidRPr="00152153">
              <w:rPr>
                <w:color w:val="auto"/>
              </w:rPr>
              <w:t xml:space="preserve">Классическая модель, с закрытым носком и пяткой, без высокой платформы, на среднем (не более </w:t>
            </w:r>
            <w:r w:rsidR="00A25C34" w:rsidRPr="00152153">
              <w:rPr>
                <w:color w:val="auto"/>
              </w:rPr>
              <w:t>5</w:t>
            </w:r>
            <w:r w:rsidR="00637CA4" w:rsidRPr="00152153">
              <w:rPr>
                <w:color w:val="auto"/>
              </w:rPr>
              <w:t xml:space="preserve"> см) каблуке.</w:t>
            </w:r>
          </w:p>
          <w:p w14:paraId="6A52DDF0" w14:textId="77777777" w:rsidR="00144B5B" w:rsidRPr="00152153" w:rsidRDefault="00144B5B" w:rsidP="00310675">
            <w:pPr>
              <w:pStyle w:val="aff1"/>
              <w:shd w:val="clear" w:color="auto" w:fill="FFFFFF"/>
              <w:spacing w:before="0" w:beforeAutospacing="0" w:after="0" w:afterAutospacing="0"/>
              <w:jc w:val="both"/>
              <w:rPr>
                <w:color w:val="auto"/>
              </w:rPr>
            </w:pPr>
          </w:p>
          <w:p w14:paraId="08192B44" w14:textId="77777777" w:rsidR="00144B5B" w:rsidRPr="00152153" w:rsidRDefault="00144B5B" w:rsidP="00310675">
            <w:pPr>
              <w:pStyle w:val="aff1"/>
              <w:shd w:val="clear" w:color="auto" w:fill="FFFFFF"/>
              <w:spacing w:before="0" w:beforeAutospacing="0" w:after="0" w:afterAutospacing="0"/>
              <w:jc w:val="both"/>
              <w:rPr>
                <w:color w:val="auto"/>
              </w:rPr>
            </w:pPr>
          </w:p>
          <w:p w14:paraId="489D7278" w14:textId="77777777" w:rsidR="00144B5B" w:rsidRPr="00152153" w:rsidRDefault="00144B5B" w:rsidP="00310675">
            <w:pPr>
              <w:pStyle w:val="aff1"/>
              <w:shd w:val="clear" w:color="auto" w:fill="FFFFFF"/>
              <w:spacing w:before="0" w:beforeAutospacing="0" w:after="0" w:afterAutospacing="0"/>
              <w:jc w:val="both"/>
              <w:rPr>
                <w:color w:val="auto"/>
              </w:rPr>
            </w:pPr>
          </w:p>
          <w:p w14:paraId="3AB9AE1E" w14:textId="77777777" w:rsidR="008800B5" w:rsidRPr="00152153" w:rsidRDefault="008800B5" w:rsidP="00310675">
            <w:pPr>
              <w:pStyle w:val="aff1"/>
              <w:shd w:val="clear" w:color="auto" w:fill="FFFFFF"/>
              <w:spacing w:before="0" w:beforeAutospacing="0" w:after="0" w:afterAutospacing="0"/>
              <w:jc w:val="both"/>
              <w:rPr>
                <w:color w:val="auto"/>
              </w:rPr>
            </w:pPr>
          </w:p>
          <w:p w14:paraId="10255217" w14:textId="34038CAF" w:rsidR="000078D1" w:rsidRPr="00152153" w:rsidRDefault="000078D1" w:rsidP="00310675">
            <w:pPr>
              <w:pStyle w:val="aff1"/>
              <w:shd w:val="clear" w:color="auto" w:fill="FFFFFF"/>
              <w:spacing w:before="0" w:beforeAutospacing="0" w:after="0" w:afterAutospacing="0"/>
              <w:jc w:val="both"/>
              <w:rPr>
                <w:b/>
                <w:color w:val="auto"/>
              </w:rPr>
            </w:pPr>
            <w:r w:rsidRPr="00152153">
              <w:rPr>
                <w:b/>
                <w:color w:val="auto"/>
                <w:u w:val="single"/>
              </w:rPr>
              <w:t>Для мужского пола</w:t>
            </w:r>
          </w:p>
          <w:p w14:paraId="79EBA39D" w14:textId="394FB7D2" w:rsidR="00637CA4" w:rsidRPr="00152153" w:rsidRDefault="00637CA4" w:rsidP="00310675">
            <w:pPr>
              <w:pStyle w:val="aff1"/>
              <w:shd w:val="clear" w:color="auto" w:fill="FFFFFF"/>
              <w:spacing w:before="0" w:beforeAutospacing="0" w:after="0" w:afterAutospacing="0"/>
              <w:jc w:val="both"/>
              <w:rPr>
                <w:color w:val="auto"/>
              </w:rPr>
            </w:pPr>
            <w:r w:rsidRPr="00152153">
              <w:rPr>
                <w:color w:val="auto"/>
              </w:rPr>
              <w:t>Классическая модель обуви.</w:t>
            </w:r>
          </w:p>
          <w:p w14:paraId="3D1D9E89" w14:textId="225CE00D" w:rsidR="000078D1" w:rsidRPr="00152153" w:rsidRDefault="000078D1" w:rsidP="00310675">
            <w:pPr>
              <w:pStyle w:val="aff1"/>
              <w:shd w:val="clear" w:color="auto" w:fill="FFFFFF"/>
              <w:spacing w:before="0" w:beforeAutospacing="0" w:after="0" w:afterAutospacing="0"/>
              <w:jc w:val="both"/>
              <w:rPr>
                <w:color w:val="auto"/>
              </w:rPr>
            </w:pPr>
            <w:r w:rsidRPr="00152153">
              <w:rPr>
                <w:color w:val="auto"/>
              </w:rPr>
              <w:t>Цвет обуви должен быть выдержан в темных тонах ил</w:t>
            </w:r>
            <w:r w:rsidR="00637CA4" w:rsidRPr="00152153">
              <w:rPr>
                <w:color w:val="auto"/>
              </w:rPr>
              <w:t>и соответствовать цвету костюма.</w:t>
            </w:r>
          </w:p>
        </w:tc>
      </w:tr>
      <w:tr w:rsidR="00152153" w:rsidRPr="00152153" w14:paraId="64F6F5E2" w14:textId="77777777" w:rsidTr="008800B5">
        <w:tc>
          <w:tcPr>
            <w:tcW w:w="680" w:type="dxa"/>
            <w:vAlign w:val="center"/>
          </w:tcPr>
          <w:p w14:paraId="26AE530E" w14:textId="43F578EE" w:rsidR="000078D1" w:rsidRPr="00152153" w:rsidRDefault="00FC317F" w:rsidP="00845968">
            <w:pPr>
              <w:pStyle w:val="aff1"/>
              <w:spacing w:before="0" w:beforeAutospacing="0" w:after="0" w:afterAutospacing="0"/>
              <w:jc w:val="center"/>
              <w:rPr>
                <w:color w:val="auto"/>
              </w:rPr>
            </w:pPr>
            <w:r w:rsidRPr="00152153">
              <w:rPr>
                <w:color w:val="auto"/>
              </w:rPr>
              <w:t>2</w:t>
            </w:r>
          </w:p>
        </w:tc>
        <w:tc>
          <w:tcPr>
            <w:tcW w:w="1663" w:type="dxa"/>
            <w:vAlign w:val="center"/>
          </w:tcPr>
          <w:p w14:paraId="08B50D91" w14:textId="028DA1E2" w:rsidR="000078D1" w:rsidRPr="00152153" w:rsidRDefault="000078D1" w:rsidP="00A25C34">
            <w:pPr>
              <w:pStyle w:val="aff1"/>
              <w:spacing w:before="0" w:beforeAutospacing="0" w:after="0" w:afterAutospacing="0"/>
              <w:jc w:val="center"/>
              <w:rPr>
                <w:color w:val="auto"/>
              </w:rPr>
            </w:pPr>
            <w:r w:rsidRPr="00152153">
              <w:rPr>
                <w:color w:val="auto"/>
              </w:rPr>
              <w:t xml:space="preserve">Официант, бармен, </w:t>
            </w:r>
          </w:p>
        </w:tc>
        <w:tc>
          <w:tcPr>
            <w:tcW w:w="4574" w:type="dxa"/>
          </w:tcPr>
          <w:p w14:paraId="24D6201C" w14:textId="77777777" w:rsidR="000078D1" w:rsidRPr="00152153" w:rsidRDefault="000078D1" w:rsidP="00310675">
            <w:pPr>
              <w:pStyle w:val="aff1"/>
              <w:spacing w:before="0" w:beforeAutospacing="0" w:after="0" w:afterAutospacing="0"/>
              <w:ind w:firstLine="709"/>
              <w:jc w:val="both"/>
              <w:rPr>
                <w:b/>
                <w:color w:val="auto"/>
                <w:u w:val="single"/>
              </w:rPr>
            </w:pPr>
            <w:r w:rsidRPr="00152153">
              <w:rPr>
                <w:b/>
                <w:color w:val="auto"/>
                <w:u w:val="single"/>
              </w:rPr>
              <w:t xml:space="preserve">Для женского пола </w:t>
            </w:r>
          </w:p>
          <w:p w14:paraId="459AA0FF" w14:textId="3B902326" w:rsidR="000078D1" w:rsidRPr="00152153" w:rsidRDefault="000078D1" w:rsidP="00310675">
            <w:pPr>
              <w:pStyle w:val="aff1"/>
              <w:spacing w:before="0" w:beforeAutospacing="0" w:after="0" w:afterAutospacing="0"/>
              <w:ind w:firstLine="709"/>
              <w:jc w:val="both"/>
              <w:rPr>
                <w:color w:val="auto"/>
              </w:rPr>
            </w:pPr>
            <w:r w:rsidRPr="00152153">
              <w:rPr>
                <w:color w:val="auto"/>
              </w:rPr>
              <w:lastRenderedPageBreak/>
              <w:t xml:space="preserve">Жилет (пиджак) с национальным орнаментом, юбка (брюки), белая блузка с рукавом не менее ¾, фартук и служебный значок (бейдж) с указанием имени, фамилии и должности.  </w:t>
            </w:r>
          </w:p>
          <w:p w14:paraId="581F33C5" w14:textId="12528FD8" w:rsidR="000078D1" w:rsidRPr="00152153" w:rsidRDefault="000078D1" w:rsidP="00310675">
            <w:pPr>
              <w:pStyle w:val="aff1"/>
              <w:spacing w:before="0" w:beforeAutospacing="0" w:after="0" w:afterAutospacing="0"/>
              <w:ind w:firstLine="709"/>
              <w:jc w:val="both"/>
              <w:rPr>
                <w:color w:val="auto"/>
              </w:rPr>
            </w:pPr>
            <w:r w:rsidRPr="00152153">
              <w:rPr>
                <w:color w:val="auto"/>
              </w:rPr>
              <w:t xml:space="preserve">Ношение колгот обязательно в любое время года. </w:t>
            </w:r>
          </w:p>
          <w:p w14:paraId="4012044D" w14:textId="77777777" w:rsidR="000078D1" w:rsidRPr="00152153" w:rsidRDefault="000078D1" w:rsidP="00310675">
            <w:pPr>
              <w:pStyle w:val="aff1"/>
              <w:spacing w:before="0" w:beforeAutospacing="0" w:after="0" w:afterAutospacing="0"/>
              <w:ind w:firstLine="709"/>
              <w:jc w:val="both"/>
              <w:rPr>
                <w:color w:val="auto"/>
              </w:rPr>
            </w:pPr>
            <w:r w:rsidRPr="00152153">
              <w:rPr>
                <w:color w:val="auto"/>
              </w:rPr>
              <w:t>Ношение гольфов возможно только с брюками.</w:t>
            </w:r>
          </w:p>
          <w:p w14:paraId="0E3BE1DB" w14:textId="77777777" w:rsidR="000078D1" w:rsidRPr="00152153" w:rsidRDefault="000078D1" w:rsidP="00310675">
            <w:pPr>
              <w:pStyle w:val="aff1"/>
              <w:spacing w:before="0" w:beforeAutospacing="0" w:after="0" w:afterAutospacing="0"/>
              <w:ind w:firstLine="709"/>
              <w:jc w:val="both"/>
              <w:rPr>
                <w:color w:val="auto"/>
              </w:rPr>
            </w:pPr>
          </w:p>
          <w:p w14:paraId="2A5446E8" w14:textId="2BA2B597" w:rsidR="000078D1" w:rsidRPr="00152153" w:rsidRDefault="00A9171E" w:rsidP="00310675">
            <w:pPr>
              <w:pStyle w:val="aff1"/>
              <w:spacing w:before="0" w:beforeAutospacing="0" w:after="0" w:afterAutospacing="0"/>
              <w:ind w:firstLine="709"/>
              <w:jc w:val="both"/>
              <w:rPr>
                <w:b/>
                <w:color w:val="auto"/>
                <w:u w:val="single"/>
              </w:rPr>
            </w:pPr>
            <w:r w:rsidRPr="00152153">
              <w:rPr>
                <w:b/>
                <w:color w:val="auto"/>
                <w:u w:val="single"/>
              </w:rPr>
              <w:t>Для мужского пола</w:t>
            </w:r>
          </w:p>
          <w:p w14:paraId="5E4D4ADA" w14:textId="77777777" w:rsidR="000078D1" w:rsidRPr="00152153" w:rsidRDefault="000078D1" w:rsidP="00310675">
            <w:pPr>
              <w:pStyle w:val="aff1"/>
              <w:shd w:val="clear" w:color="auto" w:fill="FFFFFF"/>
              <w:spacing w:before="0" w:beforeAutospacing="0" w:after="0" w:afterAutospacing="0"/>
              <w:ind w:firstLine="709"/>
              <w:jc w:val="both"/>
              <w:rPr>
                <w:color w:val="auto"/>
              </w:rPr>
            </w:pPr>
            <w:r w:rsidRPr="00152153">
              <w:rPr>
                <w:color w:val="auto"/>
              </w:rPr>
              <w:t xml:space="preserve">Жилет (пиджак) с национальным орнаментом, брюки, белая рубашка, галстук, фартук и служебный значок (бейдж) с указанием имени, фамилии и должности.  </w:t>
            </w:r>
          </w:p>
          <w:p w14:paraId="0CB7D52B" w14:textId="547C115E" w:rsidR="00C64335" w:rsidRPr="00152153" w:rsidRDefault="00A9171E" w:rsidP="002C5A04">
            <w:pPr>
              <w:pStyle w:val="aff1"/>
              <w:shd w:val="clear" w:color="auto" w:fill="FFFFFF"/>
              <w:spacing w:before="0" w:beforeAutospacing="0" w:after="0" w:afterAutospacing="0"/>
              <w:ind w:firstLine="709"/>
              <w:rPr>
                <w:b/>
                <w:color w:val="auto"/>
                <w:u w:val="single"/>
              </w:rPr>
            </w:pPr>
            <w:r w:rsidRPr="00152153">
              <w:rPr>
                <w:b/>
                <w:color w:val="auto"/>
                <w:u w:val="single"/>
              </w:rPr>
              <w:t>Фартук</w:t>
            </w:r>
            <w:r w:rsidR="002435AD" w:rsidRPr="00066180">
              <w:rPr>
                <w:b/>
                <w:color w:val="auto"/>
                <w:u w:val="single"/>
              </w:rPr>
              <w:t>(</w:t>
            </w:r>
            <w:r w:rsidR="002C5A04" w:rsidRPr="00066180">
              <w:rPr>
                <w:b/>
                <w:color w:val="auto"/>
                <w:sz w:val="20"/>
                <w:szCs w:val="20"/>
                <w:u w:val="single"/>
              </w:rPr>
              <w:t>с надписью, представляющей название пассажирского поезда</w:t>
            </w:r>
            <w:r w:rsidR="002435AD" w:rsidRPr="00066180">
              <w:rPr>
                <w:b/>
                <w:color w:val="auto"/>
                <w:sz w:val="20"/>
                <w:szCs w:val="20"/>
                <w:u w:val="single"/>
              </w:rPr>
              <w:t>)</w:t>
            </w:r>
            <w:r w:rsidRPr="00066180">
              <w:rPr>
                <w:b/>
                <w:color w:val="auto"/>
                <w:sz w:val="20"/>
                <w:szCs w:val="20"/>
                <w:u w:val="single"/>
              </w:rPr>
              <w:t>.</w:t>
            </w:r>
          </w:p>
          <w:p w14:paraId="79EFDAB8" w14:textId="0653621A" w:rsidR="00C64335" w:rsidRDefault="00C64335" w:rsidP="00C64335">
            <w:pPr>
              <w:pStyle w:val="aff1"/>
              <w:shd w:val="clear" w:color="auto" w:fill="FFFFFF"/>
              <w:spacing w:before="0" w:beforeAutospacing="0" w:after="0" w:afterAutospacing="0"/>
              <w:ind w:firstLine="709"/>
              <w:jc w:val="both"/>
              <w:rPr>
                <w:color w:val="auto"/>
              </w:rPr>
            </w:pPr>
            <w:r w:rsidRPr="00152153">
              <w:rPr>
                <w:color w:val="auto"/>
              </w:rPr>
              <w:t>Фартук – черного цвета унисек</w:t>
            </w:r>
            <w:r w:rsidR="00866C14">
              <w:rPr>
                <w:color w:val="auto"/>
              </w:rPr>
              <w:t>с</w:t>
            </w:r>
            <w:r w:rsidR="00A9171E" w:rsidRPr="00152153">
              <w:rPr>
                <w:color w:val="auto"/>
              </w:rPr>
              <w:t>, длина не должна быть ниже и выше колена на 5 см.</w:t>
            </w:r>
            <w:r w:rsidRPr="00152153">
              <w:rPr>
                <w:color w:val="auto"/>
              </w:rPr>
              <w:t xml:space="preserve">  </w:t>
            </w:r>
          </w:p>
          <w:p w14:paraId="7E30FC88" w14:textId="01333539" w:rsidR="004C4FA6" w:rsidRPr="00F00D0C" w:rsidRDefault="004C4FA6" w:rsidP="00C64335">
            <w:pPr>
              <w:pStyle w:val="aff1"/>
              <w:shd w:val="clear" w:color="auto" w:fill="FFFFFF"/>
              <w:spacing w:before="0" w:beforeAutospacing="0" w:after="0" w:afterAutospacing="0"/>
              <w:ind w:firstLine="709"/>
              <w:jc w:val="both"/>
              <w:rPr>
                <w:color w:val="auto"/>
              </w:rPr>
            </w:pPr>
          </w:p>
        </w:tc>
        <w:tc>
          <w:tcPr>
            <w:tcW w:w="2835" w:type="dxa"/>
          </w:tcPr>
          <w:p w14:paraId="3854EDD6" w14:textId="600C0DEA" w:rsidR="000078D1" w:rsidRPr="00152153" w:rsidRDefault="000078D1" w:rsidP="00310675">
            <w:pPr>
              <w:pStyle w:val="aff1"/>
              <w:shd w:val="clear" w:color="auto" w:fill="FFFFFF"/>
              <w:spacing w:before="0" w:beforeAutospacing="0" w:after="0" w:afterAutospacing="0"/>
              <w:jc w:val="both"/>
              <w:rPr>
                <w:color w:val="auto"/>
              </w:rPr>
            </w:pPr>
            <w:r w:rsidRPr="00152153">
              <w:rPr>
                <w:b/>
                <w:color w:val="auto"/>
                <w:u w:val="single"/>
              </w:rPr>
              <w:lastRenderedPageBreak/>
              <w:t>Для женского пола</w:t>
            </w:r>
            <w:r w:rsidRPr="00152153">
              <w:rPr>
                <w:color w:val="auto"/>
              </w:rPr>
              <w:t xml:space="preserve"> Классическая модель </w:t>
            </w:r>
            <w:r w:rsidRPr="00152153">
              <w:rPr>
                <w:color w:val="auto"/>
              </w:rPr>
              <w:lastRenderedPageBreak/>
              <w:t xml:space="preserve">обуви с закрытым носом и пяткой, без высокой платформы, на </w:t>
            </w:r>
            <w:r w:rsidR="00637CA4" w:rsidRPr="00152153">
              <w:rPr>
                <w:color w:val="auto"/>
              </w:rPr>
              <w:t>среднем (не более 5 см) каблуке.</w:t>
            </w:r>
          </w:p>
          <w:p w14:paraId="2D34EB1B" w14:textId="77777777" w:rsidR="000078D1" w:rsidRPr="00152153" w:rsidRDefault="000078D1" w:rsidP="00310675">
            <w:pPr>
              <w:pStyle w:val="aff1"/>
              <w:shd w:val="clear" w:color="auto" w:fill="FFFFFF"/>
              <w:spacing w:before="0" w:beforeAutospacing="0" w:after="0" w:afterAutospacing="0"/>
              <w:ind w:firstLine="709"/>
              <w:jc w:val="both"/>
              <w:rPr>
                <w:color w:val="auto"/>
              </w:rPr>
            </w:pPr>
          </w:p>
          <w:p w14:paraId="04651D86" w14:textId="77777777" w:rsidR="008800B5" w:rsidRPr="00152153" w:rsidRDefault="008800B5" w:rsidP="00310675">
            <w:pPr>
              <w:pStyle w:val="aff1"/>
              <w:shd w:val="clear" w:color="auto" w:fill="FFFFFF"/>
              <w:spacing w:before="0" w:beforeAutospacing="0" w:after="0" w:afterAutospacing="0"/>
              <w:ind w:firstLine="709"/>
              <w:jc w:val="both"/>
              <w:rPr>
                <w:color w:val="auto"/>
              </w:rPr>
            </w:pPr>
          </w:p>
          <w:p w14:paraId="362A5F2B" w14:textId="77777777" w:rsidR="008800B5" w:rsidRPr="00152153" w:rsidRDefault="008800B5" w:rsidP="00310675">
            <w:pPr>
              <w:pStyle w:val="aff1"/>
              <w:shd w:val="clear" w:color="auto" w:fill="FFFFFF"/>
              <w:spacing w:before="0" w:beforeAutospacing="0" w:after="0" w:afterAutospacing="0"/>
              <w:ind w:firstLine="709"/>
              <w:jc w:val="both"/>
              <w:rPr>
                <w:color w:val="auto"/>
              </w:rPr>
            </w:pPr>
          </w:p>
          <w:p w14:paraId="0059751E" w14:textId="77777777" w:rsidR="008800B5" w:rsidRPr="00152153" w:rsidRDefault="008800B5" w:rsidP="00144B5B">
            <w:pPr>
              <w:pStyle w:val="aff1"/>
              <w:shd w:val="clear" w:color="auto" w:fill="FFFFFF"/>
              <w:spacing w:before="0" w:beforeAutospacing="0" w:after="0" w:afterAutospacing="0"/>
              <w:jc w:val="both"/>
              <w:rPr>
                <w:b/>
                <w:color w:val="auto"/>
                <w:u w:val="single"/>
              </w:rPr>
            </w:pPr>
          </w:p>
          <w:p w14:paraId="02EEA691" w14:textId="77777777" w:rsidR="008800B5" w:rsidRPr="00152153" w:rsidRDefault="008800B5" w:rsidP="00144B5B">
            <w:pPr>
              <w:pStyle w:val="aff1"/>
              <w:shd w:val="clear" w:color="auto" w:fill="FFFFFF"/>
              <w:spacing w:before="0" w:beforeAutospacing="0" w:after="0" w:afterAutospacing="0"/>
              <w:jc w:val="both"/>
              <w:rPr>
                <w:b/>
                <w:color w:val="auto"/>
                <w:u w:val="single"/>
              </w:rPr>
            </w:pPr>
          </w:p>
          <w:p w14:paraId="622C45C5" w14:textId="77777777" w:rsidR="000078D1" w:rsidRPr="00152153" w:rsidRDefault="000078D1" w:rsidP="00144B5B">
            <w:pPr>
              <w:pStyle w:val="aff1"/>
              <w:shd w:val="clear" w:color="auto" w:fill="FFFFFF"/>
              <w:spacing w:before="0" w:beforeAutospacing="0" w:after="0" w:afterAutospacing="0"/>
              <w:jc w:val="both"/>
              <w:rPr>
                <w:b/>
                <w:color w:val="auto"/>
                <w:u w:val="single"/>
              </w:rPr>
            </w:pPr>
            <w:r w:rsidRPr="00152153">
              <w:rPr>
                <w:b/>
                <w:color w:val="auto"/>
                <w:u w:val="single"/>
              </w:rPr>
              <w:t>Для мужского пола</w:t>
            </w:r>
          </w:p>
          <w:p w14:paraId="577D8409" w14:textId="497EB6E1" w:rsidR="000078D1" w:rsidRPr="00152153" w:rsidRDefault="00637CA4" w:rsidP="008800B5">
            <w:pPr>
              <w:pStyle w:val="aff1"/>
              <w:shd w:val="clear" w:color="auto" w:fill="FFFFFF"/>
              <w:spacing w:before="0" w:beforeAutospacing="0" w:after="0" w:afterAutospacing="0"/>
              <w:jc w:val="both"/>
              <w:rPr>
                <w:color w:val="auto"/>
              </w:rPr>
            </w:pPr>
            <w:r w:rsidRPr="00152153">
              <w:rPr>
                <w:color w:val="auto"/>
              </w:rPr>
              <w:t>Классическая модель обуви.</w:t>
            </w:r>
          </w:p>
          <w:p w14:paraId="23A13143" w14:textId="77777777" w:rsidR="00637CA4" w:rsidRPr="00152153" w:rsidRDefault="00637CA4" w:rsidP="008800B5">
            <w:pPr>
              <w:pStyle w:val="aff1"/>
              <w:shd w:val="clear" w:color="auto" w:fill="FFFFFF"/>
              <w:spacing w:before="0" w:beforeAutospacing="0" w:after="0" w:afterAutospacing="0"/>
              <w:jc w:val="both"/>
              <w:rPr>
                <w:color w:val="auto"/>
              </w:rPr>
            </w:pPr>
          </w:p>
          <w:p w14:paraId="053F3593" w14:textId="1D3AACA8" w:rsidR="000078D1" w:rsidRPr="00152153" w:rsidRDefault="000078D1" w:rsidP="008800B5">
            <w:pPr>
              <w:pStyle w:val="aff1"/>
              <w:shd w:val="clear" w:color="auto" w:fill="FFFFFF"/>
              <w:spacing w:before="0" w:beforeAutospacing="0" w:after="0" w:afterAutospacing="0"/>
              <w:jc w:val="both"/>
              <w:rPr>
                <w:color w:val="auto"/>
              </w:rPr>
            </w:pPr>
            <w:r w:rsidRPr="00152153">
              <w:rPr>
                <w:color w:val="auto"/>
              </w:rPr>
              <w:t>Цвет обуви должен быть выдержан в темных тонах ил</w:t>
            </w:r>
            <w:r w:rsidR="00637CA4" w:rsidRPr="00152153">
              <w:rPr>
                <w:color w:val="auto"/>
              </w:rPr>
              <w:t>и соответствовать цвету костюма.</w:t>
            </w:r>
          </w:p>
        </w:tc>
      </w:tr>
      <w:tr w:rsidR="00152153" w:rsidRPr="00152153" w14:paraId="593BE1AE" w14:textId="77777777" w:rsidTr="008800B5">
        <w:tc>
          <w:tcPr>
            <w:tcW w:w="680" w:type="dxa"/>
            <w:vAlign w:val="center"/>
          </w:tcPr>
          <w:p w14:paraId="7143C2C1" w14:textId="77777777" w:rsidR="000078D1" w:rsidRPr="00152153" w:rsidRDefault="000078D1" w:rsidP="00845968">
            <w:pPr>
              <w:pStyle w:val="aff1"/>
              <w:spacing w:before="0" w:beforeAutospacing="0" w:after="0" w:afterAutospacing="0"/>
              <w:jc w:val="center"/>
              <w:rPr>
                <w:color w:val="auto"/>
              </w:rPr>
            </w:pPr>
            <w:r w:rsidRPr="00152153">
              <w:rPr>
                <w:color w:val="auto"/>
              </w:rPr>
              <w:lastRenderedPageBreak/>
              <w:t>3</w:t>
            </w:r>
          </w:p>
        </w:tc>
        <w:tc>
          <w:tcPr>
            <w:tcW w:w="1663" w:type="dxa"/>
            <w:vAlign w:val="center"/>
          </w:tcPr>
          <w:p w14:paraId="4F935648" w14:textId="77777777" w:rsidR="000078D1" w:rsidRPr="00152153" w:rsidRDefault="000078D1" w:rsidP="00845968">
            <w:pPr>
              <w:pStyle w:val="aff1"/>
              <w:spacing w:before="0" w:beforeAutospacing="0" w:after="0" w:afterAutospacing="0"/>
              <w:jc w:val="center"/>
              <w:rPr>
                <w:color w:val="auto"/>
              </w:rPr>
            </w:pPr>
            <w:r w:rsidRPr="00152153">
              <w:rPr>
                <w:color w:val="auto"/>
              </w:rPr>
              <w:t>Повар</w:t>
            </w:r>
          </w:p>
        </w:tc>
        <w:tc>
          <w:tcPr>
            <w:tcW w:w="4574" w:type="dxa"/>
          </w:tcPr>
          <w:p w14:paraId="6261DED9" w14:textId="77777777" w:rsidR="000078D1" w:rsidRPr="00152153" w:rsidRDefault="000078D1" w:rsidP="00FC317F">
            <w:pPr>
              <w:pStyle w:val="aff1"/>
              <w:shd w:val="clear" w:color="auto" w:fill="FFFFFF"/>
              <w:spacing w:before="0" w:beforeAutospacing="0" w:after="0" w:afterAutospacing="0"/>
              <w:jc w:val="both"/>
              <w:rPr>
                <w:color w:val="auto"/>
              </w:rPr>
            </w:pPr>
            <w:r w:rsidRPr="00152153">
              <w:rPr>
                <w:color w:val="auto"/>
              </w:rPr>
              <w:t>Комплект униформы повара (колпак, китель, брюки и фартук).</w:t>
            </w:r>
          </w:p>
        </w:tc>
        <w:tc>
          <w:tcPr>
            <w:tcW w:w="2835" w:type="dxa"/>
          </w:tcPr>
          <w:p w14:paraId="5FAF0ABD" w14:textId="6EFE777B" w:rsidR="000078D1" w:rsidRPr="00152153" w:rsidRDefault="000078D1" w:rsidP="00845968">
            <w:pPr>
              <w:pStyle w:val="aff1"/>
              <w:shd w:val="clear" w:color="auto" w:fill="FFFFFF"/>
              <w:spacing w:before="0" w:beforeAutospacing="0" w:after="0" w:afterAutospacing="0"/>
              <w:jc w:val="both"/>
              <w:rPr>
                <w:color w:val="auto"/>
                <w:u w:val="single"/>
              </w:rPr>
            </w:pPr>
            <w:r w:rsidRPr="00152153">
              <w:rPr>
                <w:color w:val="auto"/>
              </w:rPr>
              <w:t>Удобная обув</w:t>
            </w:r>
            <w:r w:rsidR="00637CA4" w:rsidRPr="00152153">
              <w:rPr>
                <w:color w:val="auto"/>
              </w:rPr>
              <w:t>ь с закрытым носом, без каблука.</w:t>
            </w:r>
          </w:p>
        </w:tc>
      </w:tr>
      <w:tr w:rsidR="00152153" w:rsidRPr="00152153" w14:paraId="26A3098E" w14:textId="77777777" w:rsidTr="008800B5">
        <w:tc>
          <w:tcPr>
            <w:tcW w:w="680" w:type="dxa"/>
            <w:vAlign w:val="center"/>
          </w:tcPr>
          <w:p w14:paraId="694DB510" w14:textId="77777777" w:rsidR="000078D1" w:rsidRPr="00152153" w:rsidRDefault="000078D1" w:rsidP="00845968">
            <w:pPr>
              <w:pStyle w:val="aff1"/>
              <w:spacing w:before="0" w:beforeAutospacing="0" w:after="0" w:afterAutospacing="0"/>
              <w:jc w:val="center"/>
              <w:rPr>
                <w:color w:val="auto"/>
              </w:rPr>
            </w:pPr>
            <w:r w:rsidRPr="00152153">
              <w:rPr>
                <w:color w:val="auto"/>
              </w:rPr>
              <w:t>4</w:t>
            </w:r>
          </w:p>
        </w:tc>
        <w:tc>
          <w:tcPr>
            <w:tcW w:w="1663" w:type="dxa"/>
            <w:vAlign w:val="center"/>
          </w:tcPr>
          <w:p w14:paraId="65281362" w14:textId="4E3BB548" w:rsidR="000078D1" w:rsidRPr="00152153" w:rsidRDefault="00FC317F" w:rsidP="00845968">
            <w:pPr>
              <w:pStyle w:val="aff1"/>
              <w:spacing w:before="0" w:beforeAutospacing="0" w:after="0" w:afterAutospacing="0"/>
              <w:jc w:val="center"/>
              <w:rPr>
                <w:color w:val="auto"/>
              </w:rPr>
            </w:pPr>
            <w:r w:rsidRPr="00152153">
              <w:rPr>
                <w:color w:val="auto"/>
              </w:rPr>
              <w:t>Ист</w:t>
            </w:r>
            <w:r w:rsidR="000078D1" w:rsidRPr="00152153">
              <w:rPr>
                <w:color w:val="auto"/>
              </w:rPr>
              <w:t>опник</w:t>
            </w:r>
          </w:p>
        </w:tc>
        <w:tc>
          <w:tcPr>
            <w:tcW w:w="4574" w:type="dxa"/>
          </w:tcPr>
          <w:p w14:paraId="4D7C7802" w14:textId="235404B9" w:rsidR="000078D1" w:rsidRPr="00152153" w:rsidRDefault="000078D1" w:rsidP="00FC317F">
            <w:pPr>
              <w:pStyle w:val="aff1"/>
              <w:shd w:val="clear" w:color="auto" w:fill="FFFFFF"/>
              <w:spacing w:before="0" w:beforeAutospacing="0" w:after="0" w:afterAutospacing="0"/>
              <w:rPr>
                <w:color w:val="auto"/>
              </w:rPr>
            </w:pPr>
            <w:r w:rsidRPr="00152153">
              <w:rPr>
                <w:color w:val="auto"/>
              </w:rPr>
              <w:t xml:space="preserve">Халат </w:t>
            </w:r>
            <w:r w:rsidR="00FC317F" w:rsidRPr="00152153">
              <w:rPr>
                <w:color w:val="auto"/>
              </w:rPr>
              <w:t xml:space="preserve">черного цвета </w:t>
            </w:r>
            <w:r w:rsidRPr="00152153">
              <w:rPr>
                <w:color w:val="auto"/>
              </w:rPr>
              <w:t>или комбинезон, брюки</w:t>
            </w:r>
            <w:r w:rsidR="00FC317F" w:rsidRPr="00152153">
              <w:rPr>
                <w:color w:val="auto"/>
              </w:rPr>
              <w:t xml:space="preserve"> и рубашка темного цвета</w:t>
            </w:r>
          </w:p>
        </w:tc>
        <w:tc>
          <w:tcPr>
            <w:tcW w:w="2835" w:type="dxa"/>
          </w:tcPr>
          <w:p w14:paraId="3B14C3A9" w14:textId="3B4E4594" w:rsidR="000078D1" w:rsidRPr="00152153" w:rsidRDefault="000078D1" w:rsidP="00637CA4">
            <w:pPr>
              <w:pStyle w:val="aff1"/>
              <w:shd w:val="clear" w:color="auto" w:fill="FFFFFF"/>
              <w:spacing w:before="0" w:beforeAutospacing="0" w:after="0" w:afterAutospacing="0"/>
              <w:jc w:val="both"/>
              <w:rPr>
                <w:color w:val="auto"/>
              </w:rPr>
            </w:pPr>
            <w:r w:rsidRPr="00152153">
              <w:rPr>
                <w:color w:val="auto"/>
              </w:rPr>
              <w:t>Удобная обувь с закрытым носом</w:t>
            </w:r>
            <w:r w:rsidR="00637CA4" w:rsidRPr="00152153">
              <w:rPr>
                <w:color w:val="auto"/>
              </w:rPr>
              <w:t>, без каблука</w:t>
            </w:r>
          </w:p>
        </w:tc>
      </w:tr>
    </w:tbl>
    <w:p w14:paraId="60602A0B" w14:textId="77777777" w:rsidR="00397FFD" w:rsidRPr="00152153" w:rsidRDefault="00397FFD" w:rsidP="00887B33">
      <w:pPr>
        <w:pStyle w:val="a8"/>
        <w:ind w:left="1243"/>
        <w:jc w:val="both"/>
        <w:rPr>
          <w:shd w:val="clear" w:color="auto" w:fill="FFFFFF"/>
        </w:rPr>
      </w:pPr>
    </w:p>
    <w:p w14:paraId="6439E13A" w14:textId="77777777" w:rsidR="00397FFD" w:rsidRDefault="00397FFD" w:rsidP="00887B33">
      <w:pPr>
        <w:pStyle w:val="a8"/>
        <w:ind w:left="1243"/>
        <w:jc w:val="both"/>
        <w:rPr>
          <w:shd w:val="clear" w:color="auto" w:fill="FFFFFF"/>
        </w:rPr>
      </w:pPr>
    </w:p>
    <w:p w14:paraId="63498043" w14:textId="77777777" w:rsidR="0059353C" w:rsidRDefault="0059353C" w:rsidP="00887B33">
      <w:pPr>
        <w:pStyle w:val="a8"/>
        <w:ind w:left="1243"/>
        <w:jc w:val="both"/>
        <w:rPr>
          <w:shd w:val="clear" w:color="auto" w:fill="FFFFFF"/>
        </w:rPr>
      </w:pPr>
    </w:p>
    <w:p w14:paraId="14926AE5" w14:textId="77777777" w:rsidR="0059353C" w:rsidRDefault="0059353C" w:rsidP="00887B33">
      <w:pPr>
        <w:pStyle w:val="a8"/>
        <w:ind w:left="1243"/>
        <w:jc w:val="both"/>
        <w:rPr>
          <w:shd w:val="clear" w:color="auto" w:fill="FFFFFF"/>
        </w:rPr>
      </w:pPr>
    </w:p>
    <w:p w14:paraId="4E7F77F6" w14:textId="77777777" w:rsidR="0059353C" w:rsidRDefault="0059353C" w:rsidP="00887B33">
      <w:pPr>
        <w:pStyle w:val="a8"/>
        <w:ind w:left="1243"/>
        <w:jc w:val="both"/>
        <w:rPr>
          <w:shd w:val="clear" w:color="auto" w:fill="FFFFFF"/>
        </w:rPr>
      </w:pPr>
    </w:p>
    <w:p w14:paraId="62ADF364" w14:textId="77777777" w:rsidR="0059353C" w:rsidRDefault="0059353C" w:rsidP="00887B33">
      <w:pPr>
        <w:pStyle w:val="a8"/>
        <w:ind w:left="1243"/>
        <w:jc w:val="both"/>
        <w:rPr>
          <w:shd w:val="clear" w:color="auto" w:fill="FFFFFF"/>
        </w:rPr>
      </w:pPr>
    </w:p>
    <w:p w14:paraId="4BFFB47F" w14:textId="77777777" w:rsidR="0059353C" w:rsidRDefault="0059353C" w:rsidP="00887B33">
      <w:pPr>
        <w:pStyle w:val="a8"/>
        <w:ind w:left="1243"/>
        <w:jc w:val="both"/>
        <w:rPr>
          <w:shd w:val="clear" w:color="auto" w:fill="FFFFFF"/>
        </w:rPr>
      </w:pPr>
    </w:p>
    <w:p w14:paraId="721D0ABF" w14:textId="77777777" w:rsidR="0059353C" w:rsidRDefault="0059353C" w:rsidP="00887B33">
      <w:pPr>
        <w:pStyle w:val="a8"/>
        <w:ind w:left="1243"/>
        <w:jc w:val="both"/>
        <w:rPr>
          <w:shd w:val="clear" w:color="auto" w:fill="FFFFFF"/>
        </w:rPr>
      </w:pPr>
    </w:p>
    <w:p w14:paraId="248FA0AD" w14:textId="77777777" w:rsidR="0059353C" w:rsidRDefault="0059353C" w:rsidP="00887B33">
      <w:pPr>
        <w:pStyle w:val="a8"/>
        <w:ind w:left="1243"/>
        <w:jc w:val="both"/>
        <w:rPr>
          <w:shd w:val="clear" w:color="auto" w:fill="FFFFFF"/>
        </w:rPr>
      </w:pPr>
    </w:p>
    <w:p w14:paraId="53C88AAD" w14:textId="77777777" w:rsidR="0059353C" w:rsidRDefault="0059353C" w:rsidP="00887B33">
      <w:pPr>
        <w:pStyle w:val="a8"/>
        <w:ind w:left="1243"/>
        <w:jc w:val="both"/>
        <w:rPr>
          <w:shd w:val="clear" w:color="auto" w:fill="FFFFFF"/>
        </w:rPr>
      </w:pPr>
    </w:p>
    <w:p w14:paraId="0495E985" w14:textId="77777777" w:rsidR="0059353C" w:rsidRDefault="0059353C" w:rsidP="00887B33">
      <w:pPr>
        <w:pStyle w:val="a8"/>
        <w:ind w:left="1243"/>
        <w:jc w:val="both"/>
        <w:rPr>
          <w:shd w:val="clear" w:color="auto" w:fill="FFFFFF"/>
        </w:rPr>
      </w:pPr>
    </w:p>
    <w:p w14:paraId="2DE26438" w14:textId="77777777" w:rsidR="00066180" w:rsidRDefault="00066180" w:rsidP="00887B33">
      <w:pPr>
        <w:pStyle w:val="a8"/>
        <w:ind w:left="1243"/>
        <w:jc w:val="both"/>
        <w:rPr>
          <w:shd w:val="clear" w:color="auto" w:fill="FFFFFF"/>
        </w:rPr>
      </w:pPr>
    </w:p>
    <w:p w14:paraId="5D5AC05A" w14:textId="77777777" w:rsidR="00066180" w:rsidRDefault="00066180" w:rsidP="00887B33">
      <w:pPr>
        <w:pStyle w:val="a8"/>
        <w:ind w:left="1243"/>
        <w:jc w:val="both"/>
        <w:rPr>
          <w:shd w:val="clear" w:color="auto" w:fill="FFFFFF"/>
        </w:rPr>
      </w:pPr>
    </w:p>
    <w:p w14:paraId="69F2C65E" w14:textId="77777777" w:rsidR="00066180" w:rsidRDefault="00066180" w:rsidP="00887B33">
      <w:pPr>
        <w:pStyle w:val="a8"/>
        <w:ind w:left="1243"/>
        <w:jc w:val="both"/>
        <w:rPr>
          <w:shd w:val="clear" w:color="auto" w:fill="FFFFFF"/>
        </w:rPr>
      </w:pPr>
    </w:p>
    <w:p w14:paraId="1DECCEC9" w14:textId="77777777" w:rsidR="00066180" w:rsidRDefault="00066180" w:rsidP="00887B33">
      <w:pPr>
        <w:pStyle w:val="a8"/>
        <w:ind w:left="1243"/>
        <w:jc w:val="both"/>
        <w:rPr>
          <w:shd w:val="clear" w:color="auto" w:fill="FFFFFF"/>
        </w:rPr>
      </w:pPr>
    </w:p>
    <w:p w14:paraId="5B988DE4" w14:textId="77777777" w:rsidR="00066180" w:rsidRDefault="00066180" w:rsidP="00887B33">
      <w:pPr>
        <w:pStyle w:val="a8"/>
        <w:ind w:left="1243"/>
        <w:jc w:val="both"/>
        <w:rPr>
          <w:shd w:val="clear" w:color="auto" w:fill="FFFFFF"/>
        </w:rPr>
      </w:pPr>
    </w:p>
    <w:p w14:paraId="3641FD4F" w14:textId="77777777" w:rsidR="00066180" w:rsidRDefault="00066180" w:rsidP="00887B33">
      <w:pPr>
        <w:pStyle w:val="a8"/>
        <w:ind w:left="1243"/>
        <w:jc w:val="both"/>
        <w:rPr>
          <w:shd w:val="clear" w:color="auto" w:fill="FFFFFF"/>
        </w:rPr>
      </w:pPr>
    </w:p>
    <w:p w14:paraId="2EEC762C" w14:textId="77777777" w:rsidR="00066180" w:rsidRDefault="00066180" w:rsidP="00887B33">
      <w:pPr>
        <w:pStyle w:val="a8"/>
        <w:ind w:left="1243"/>
        <w:jc w:val="both"/>
        <w:rPr>
          <w:shd w:val="clear" w:color="auto" w:fill="FFFFFF"/>
        </w:rPr>
      </w:pPr>
    </w:p>
    <w:p w14:paraId="471436FB" w14:textId="77777777" w:rsidR="00066180" w:rsidRDefault="00066180" w:rsidP="00887B33">
      <w:pPr>
        <w:pStyle w:val="a8"/>
        <w:ind w:left="1243"/>
        <w:jc w:val="both"/>
        <w:rPr>
          <w:shd w:val="clear" w:color="auto" w:fill="FFFFFF"/>
        </w:rPr>
      </w:pPr>
    </w:p>
    <w:p w14:paraId="009B03E8" w14:textId="77777777" w:rsidR="00066180" w:rsidRDefault="00066180" w:rsidP="00887B33">
      <w:pPr>
        <w:pStyle w:val="a8"/>
        <w:ind w:left="1243"/>
        <w:jc w:val="both"/>
        <w:rPr>
          <w:shd w:val="clear" w:color="auto" w:fill="FFFFFF"/>
        </w:rPr>
      </w:pPr>
    </w:p>
    <w:p w14:paraId="2C9D1591" w14:textId="77777777" w:rsidR="00066180" w:rsidRDefault="00066180" w:rsidP="00887B33">
      <w:pPr>
        <w:pStyle w:val="a8"/>
        <w:ind w:left="1243"/>
        <w:jc w:val="both"/>
        <w:rPr>
          <w:shd w:val="clear" w:color="auto" w:fill="FFFFFF"/>
        </w:rPr>
      </w:pPr>
    </w:p>
    <w:p w14:paraId="43D7F69E" w14:textId="77777777" w:rsidR="00066180" w:rsidRDefault="00066180" w:rsidP="00887B33">
      <w:pPr>
        <w:pStyle w:val="a8"/>
        <w:ind w:left="1243"/>
        <w:jc w:val="both"/>
        <w:rPr>
          <w:shd w:val="clear" w:color="auto" w:fill="FFFFFF"/>
        </w:rPr>
      </w:pPr>
    </w:p>
    <w:p w14:paraId="209C1D77" w14:textId="77777777" w:rsidR="00066180" w:rsidRDefault="00066180" w:rsidP="00887B33">
      <w:pPr>
        <w:pStyle w:val="a8"/>
        <w:ind w:left="1243"/>
        <w:jc w:val="both"/>
        <w:rPr>
          <w:shd w:val="clear" w:color="auto" w:fill="FFFFFF"/>
        </w:rPr>
      </w:pPr>
    </w:p>
    <w:p w14:paraId="00F18A50" w14:textId="77777777" w:rsidR="00066180" w:rsidRDefault="00066180" w:rsidP="00887B33">
      <w:pPr>
        <w:pStyle w:val="a8"/>
        <w:ind w:left="1243"/>
        <w:jc w:val="both"/>
        <w:rPr>
          <w:shd w:val="clear" w:color="auto" w:fill="FFFFFF"/>
        </w:rPr>
      </w:pPr>
    </w:p>
    <w:p w14:paraId="22033DDA" w14:textId="77777777" w:rsidR="00066180" w:rsidRDefault="00066180" w:rsidP="00887B33">
      <w:pPr>
        <w:pStyle w:val="a8"/>
        <w:ind w:left="1243"/>
        <w:jc w:val="both"/>
        <w:rPr>
          <w:shd w:val="clear" w:color="auto" w:fill="FFFFFF"/>
        </w:rPr>
      </w:pPr>
    </w:p>
    <w:p w14:paraId="578D6514" w14:textId="77777777" w:rsidR="00066180" w:rsidRDefault="00066180" w:rsidP="00887B33">
      <w:pPr>
        <w:pStyle w:val="a8"/>
        <w:ind w:left="1243"/>
        <w:jc w:val="both"/>
        <w:rPr>
          <w:shd w:val="clear" w:color="auto" w:fill="FFFFFF"/>
        </w:rPr>
      </w:pPr>
    </w:p>
    <w:p w14:paraId="49166307" w14:textId="77777777" w:rsidR="00066180" w:rsidRDefault="00066180" w:rsidP="00887B33">
      <w:pPr>
        <w:pStyle w:val="a8"/>
        <w:ind w:left="1243"/>
        <w:jc w:val="both"/>
        <w:rPr>
          <w:shd w:val="clear" w:color="auto" w:fill="FFFFFF"/>
        </w:rPr>
      </w:pPr>
    </w:p>
    <w:p w14:paraId="4801F2BC" w14:textId="77777777" w:rsidR="00066180" w:rsidRDefault="00066180" w:rsidP="00887B33">
      <w:pPr>
        <w:pStyle w:val="a8"/>
        <w:ind w:left="1243"/>
        <w:jc w:val="both"/>
        <w:rPr>
          <w:shd w:val="clear" w:color="auto" w:fill="FFFFFF"/>
        </w:rPr>
      </w:pPr>
    </w:p>
    <w:p w14:paraId="6CCCBE18" w14:textId="77777777" w:rsidR="0059353C" w:rsidRPr="00152153" w:rsidRDefault="0059353C" w:rsidP="00887B33">
      <w:pPr>
        <w:pStyle w:val="a8"/>
        <w:ind w:left="1243"/>
        <w:jc w:val="both"/>
        <w:rPr>
          <w:shd w:val="clear" w:color="auto" w:fill="FFFFFF"/>
        </w:rPr>
      </w:pPr>
    </w:p>
    <w:p w14:paraId="21447F85" w14:textId="77777777" w:rsidR="00855888" w:rsidRPr="00152153" w:rsidRDefault="00855888" w:rsidP="00A275E9">
      <w:pPr>
        <w:pStyle w:val="aff1"/>
        <w:shd w:val="clear" w:color="auto" w:fill="FFFFFF"/>
        <w:spacing w:before="0" w:beforeAutospacing="0" w:after="0" w:afterAutospacing="0"/>
        <w:ind w:left="3686"/>
        <w:rPr>
          <w:color w:val="auto"/>
        </w:rPr>
      </w:pPr>
    </w:p>
    <w:p w14:paraId="5BDCC265" w14:textId="5BD337A5" w:rsidR="00855888" w:rsidRPr="00152153" w:rsidRDefault="00E956E2" w:rsidP="00A275E9">
      <w:pPr>
        <w:pStyle w:val="aff1"/>
        <w:shd w:val="clear" w:color="auto" w:fill="FFFFFF"/>
        <w:spacing w:before="0" w:beforeAutospacing="0" w:after="0" w:afterAutospacing="0"/>
        <w:ind w:left="3686"/>
        <w:rPr>
          <w:color w:val="auto"/>
        </w:rPr>
      </w:pPr>
      <w:r>
        <w:rPr>
          <w:color w:val="auto"/>
        </w:rPr>
        <w:t>_______________________</w:t>
      </w:r>
    </w:p>
    <w:p w14:paraId="6D6352A7" w14:textId="77777777" w:rsidR="00A275E9" w:rsidRPr="00066180" w:rsidRDefault="00A275E9" w:rsidP="00066180">
      <w:pPr>
        <w:pStyle w:val="aff1"/>
        <w:shd w:val="clear" w:color="auto" w:fill="FFFFFF"/>
        <w:spacing w:before="0" w:beforeAutospacing="0" w:after="0" w:afterAutospacing="0"/>
        <w:ind w:left="3686"/>
        <w:rPr>
          <w:color w:val="auto"/>
        </w:rPr>
      </w:pPr>
      <w:r w:rsidRPr="00066180">
        <w:rPr>
          <w:color w:val="auto"/>
        </w:rPr>
        <w:t>Приложение №2</w:t>
      </w:r>
    </w:p>
    <w:p w14:paraId="1666BDEB" w14:textId="77777777" w:rsidR="00A275E9" w:rsidRPr="00066180" w:rsidRDefault="00A275E9" w:rsidP="00066180">
      <w:pPr>
        <w:pStyle w:val="aff1"/>
        <w:shd w:val="clear" w:color="auto" w:fill="FFFFFF"/>
        <w:spacing w:before="0" w:beforeAutospacing="0" w:after="0" w:afterAutospacing="0"/>
        <w:ind w:left="3686"/>
        <w:rPr>
          <w:snapToGrid w:val="0"/>
          <w:color w:val="auto"/>
        </w:rPr>
      </w:pPr>
      <w:r w:rsidRPr="00066180">
        <w:rPr>
          <w:color w:val="auto"/>
        </w:rPr>
        <w:t xml:space="preserve">к Стандарту </w:t>
      </w:r>
      <w:r w:rsidRPr="00066180">
        <w:rPr>
          <w:snapToGrid w:val="0"/>
          <w:color w:val="auto"/>
        </w:rPr>
        <w:t>по организации питания и обслуживанию пассажиров в вагонах-ресторанах, вагонах-барах и</w:t>
      </w:r>
    </w:p>
    <w:p w14:paraId="7E908D8D" w14:textId="77777777" w:rsidR="00A275E9" w:rsidRPr="00066180" w:rsidRDefault="00A275E9" w:rsidP="00066180">
      <w:pPr>
        <w:pStyle w:val="aff1"/>
        <w:shd w:val="clear" w:color="auto" w:fill="FFFFFF"/>
        <w:spacing w:before="0" w:beforeAutospacing="0" w:after="0" w:afterAutospacing="0"/>
        <w:ind w:left="3686"/>
        <w:rPr>
          <w:snapToGrid w:val="0"/>
          <w:color w:val="auto"/>
        </w:rPr>
      </w:pPr>
      <w:r w:rsidRPr="00066180">
        <w:rPr>
          <w:snapToGrid w:val="0"/>
          <w:color w:val="auto"/>
        </w:rPr>
        <w:t xml:space="preserve">купе-буфетах пассажирских поездов </w:t>
      </w:r>
    </w:p>
    <w:p w14:paraId="0A93485F" w14:textId="77777777" w:rsidR="00A275E9" w:rsidRPr="00066180" w:rsidRDefault="00A275E9" w:rsidP="00066180">
      <w:pPr>
        <w:pStyle w:val="aff1"/>
        <w:shd w:val="clear" w:color="auto" w:fill="FFFFFF"/>
        <w:spacing w:before="0" w:beforeAutospacing="0" w:after="0" w:afterAutospacing="0"/>
        <w:ind w:left="3686"/>
        <w:rPr>
          <w:snapToGrid w:val="0"/>
          <w:color w:val="auto"/>
        </w:rPr>
      </w:pPr>
      <w:r w:rsidRPr="00066180">
        <w:rPr>
          <w:snapToGrid w:val="0"/>
          <w:color w:val="auto"/>
        </w:rPr>
        <w:t>АО «Пассажирские перевозки»</w:t>
      </w:r>
    </w:p>
    <w:p w14:paraId="61ED8473" w14:textId="77777777" w:rsidR="00066180" w:rsidRPr="00066180" w:rsidRDefault="00A275E9" w:rsidP="00066180">
      <w:pPr>
        <w:pStyle w:val="aff4"/>
        <w:spacing w:after="0"/>
        <w:ind w:left="3686"/>
        <w:rPr>
          <w:rFonts w:ascii="Times New Roman" w:hAnsi="Times New Roman"/>
          <w:sz w:val="24"/>
          <w:szCs w:val="24"/>
        </w:rPr>
      </w:pPr>
      <w:r w:rsidRPr="00066180">
        <w:rPr>
          <w:rFonts w:ascii="Times New Roman" w:hAnsi="Times New Roman"/>
          <w:snapToGrid w:val="0"/>
          <w:sz w:val="24"/>
          <w:szCs w:val="24"/>
        </w:rPr>
        <w:t xml:space="preserve">утвержденному </w:t>
      </w:r>
      <w:r w:rsidR="00066180" w:rsidRPr="00066180">
        <w:rPr>
          <w:rFonts w:ascii="Times New Roman" w:hAnsi="Times New Roman"/>
          <w:sz w:val="24"/>
          <w:szCs w:val="24"/>
        </w:rPr>
        <w:t>приказом</w:t>
      </w:r>
      <w:r w:rsidR="00066180" w:rsidRPr="00066180">
        <w:rPr>
          <w:rFonts w:ascii="Times New Roman" w:hAnsi="Times New Roman"/>
          <w:sz w:val="24"/>
          <w:szCs w:val="24"/>
        </w:rPr>
        <w:br/>
        <w:t>И.о. Председателя Правления</w:t>
      </w:r>
      <w:r w:rsidR="00066180" w:rsidRPr="00066180">
        <w:rPr>
          <w:rFonts w:ascii="Times New Roman" w:hAnsi="Times New Roman"/>
          <w:sz w:val="24"/>
          <w:szCs w:val="24"/>
        </w:rPr>
        <w:br/>
        <w:t>(Генерального директора)</w:t>
      </w:r>
      <w:r w:rsidR="00066180" w:rsidRPr="00066180">
        <w:rPr>
          <w:rFonts w:ascii="Times New Roman" w:hAnsi="Times New Roman"/>
          <w:sz w:val="24"/>
          <w:szCs w:val="24"/>
        </w:rPr>
        <w:br/>
        <w:t>АО «Пассажирские перевозки»</w:t>
      </w:r>
      <w:r w:rsidR="00066180" w:rsidRPr="00066180">
        <w:rPr>
          <w:rFonts w:ascii="Times New Roman" w:hAnsi="Times New Roman"/>
          <w:sz w:val="24"/>
          <w:szCs w:val="24"/>
        </w:rPr>
        <w:br/>
        <w:t>от «___» ___________2025г. №____</w:t>
      </w:r>
    </w:p>
    <w:p w14:paraId="28D5F131" w14:textId="6FFF0E42" w:rsidR="00A275E9" w:rsidRPr="00152153" w:rsidRDefault="00A275E9" w:rsidP="00066180">
      <w:pPr>
        <w:pStyle w:val="aff1"/>
        <w:shd w:val="clear" w:color="auto" w:fill="FFFFFF"/>
        <w:spacing w:before="0" w:beforeAutospacing="0" w:after="0" w:afterAutospacing="0"/>
        <w:ind w:left="3686"/>
      </w:pPr>
    </w:p>
    <w:p w14:paraId="32929F9F" w14:textId="77777777" w:rsidR="00A275E9" w:rsidRPr="00152153" w:rsidRDefault="00A275E9" w:rsidP="00A275E9">
      <w:pPr>
        <w:pStyle w:val="a8"/>
        <w:ind w:left="142"/>
        <w:jc w:val="center"/>
        <w:rPr>
          <w:b/>
        </w:rPr>
      </w:pPr>
      <w:r w:rsidRPr="00152153">
        <w:rPr>
          <w:b/>
        </w:rPr>
        <w:t>Перечень сервировочной, столовой и кухонной посуды</w:t>
      </w:r>
    </w:p>
    <w:p w14:paraId="3E0260CB" w14:textId="77777777" w:rsidR="00A275E9" w:rsidRPr="00152153" w:rsidRDefault="00A275E9" w:rsidP="00A275E9">
      <w:pPr>
        <w:pStyle w:val="aff4"/>
        <w:spacing w:after="0" w:line="240" w:lineRule="auto"/>
        <w:ind w:left="450" w:firstLine="709"/>
        <w:jc w:val="right"/>
        <w:rPr>
          <w:rFonts w:ascii="Times New Roman" w:eastAsia="Times New Roman" w:hAnsi="Times New Roman"/>
          <w:b/>
          <w:snapToGrid w:val="0"/>
          <w:sz w:val="24"/>
          <w:szCs w:val="24"/>
          <w:lang w:eastAsia="ru-RU"/>
        </w:rPr>
      </w:pPr>
      <w:r w:rsidRPr="00152153">
        <w:rPr>
          <w:rFonts w:ascii="Times New Roman" w:eastAsia="Times New Roman" w:hAnsi="Times New Roman"/>
          <w:b/>
          <w:snapToGrid w:val="0"/>
          <w:sz w:val="24"/>
          <w:szCs w:val="24"/>
          <w:lang w:eastAsia="ru-RU"/>
        </w:rPr>
        <w:t xml:space="preserve"> </w:t>
      </w:r>
    </w:p>
    <w:tbl>
      <w:tblPr>
        <w:tblStyle w:val="14"/>
        <w:tblW w:w="9639" w:type="dxa"/>
        <w:jc w:val="right"/>
        <w:tblLook w:val="04A0" w:firstRow="1" w:lastRow="0" w:firstColumn="1" w:lastColumn="0" w:noHBand="0" w:noVBand="1"/>
      </w:tblPr>
      <w:tblGrid>
        <w:gridCol w:w="1045"/>
        <w:gridCol w:w="1822"/>
        <w:gridCol w:w="3451"/>
        <w:gridCol w:w="3321"/>
      </w:tblGrid>
      <w:tr w:rsidR="00152153" w:rsidRPr="00152153" w14:paraId="6341D9F7" w14:textId="77777777" w:rsidTr="00D506B2">
        <w:trPr>
          <w:jc w:val="right"/>
        </w:trPr>
        <w:tc>
          <w:tcPr>
            <w:tcW w:w="0" w:type="auto"/>
            <w:vAlign w:val="center"/>
          </w:tcPr>
          <w:p w14:paraId="7C4810E7" w14:textId="77777777" w:rsidR="00A275E9" w:rsidRPr="00152153" w:rsidRDefault="00A275E9" w:rsidP="003D4512">
            <w:pPr>
              <w:tabs>
                <w:tab w:val="left" w:pos="163"/>
              </w:tabs>
              <w:spacing w:after="0" w:line="240" w:lineRule="auto"/>
              <w:contextualSpacing/>
              <w:rPr>
                <w:rFonts w:ascii="Times New Roman" w:hAnsi="Times New Roman"/>
                <w:b/>
                <w:sz w:val="24"/>
                <w:szCs w:val="24"/>
              </w:rPr>
            </w:pPr>
            <w:r w:rsidRPr="00152153">
              <w:rPr>
                <w:rFonts w:ascii="Times New Roman" w:hAnsi="Times New Roman"/>
                <w:b/>
                <w:sz w:val="24"/>
                <w:szCs w:val="24"/>
              </w:rPr>
              <w:t>№ п/п</w:t>
            </w:r>
          </w:p>
        </w:tc>
        <w:tc>
          <w:tcPr>
            <w:tcW w:w="1822" w:type="dxa"/>
            <w:vAlign w:val="center"/>
          </w:tcPr>
          <w:p w14:paraId="73BD60DB" w14:textId="77777777" w:rsidR="00A275E9" w:rsidRPr="00152153" w:rsidRDefault="00A275E9" w:rsidP="00B0676B">
            <w:pPr>
              <w:spacing w:after="0" w:line="240" w:lineRule="auto"/>
              <w:contextualSpacing/>
              <w:jc w:val="center"/>
              <w:rPr>
                <w:rFonts w:ascii="Times New Roman" w:hAnsi="Times New Roman"/>
                <w:b/>
                <w:sz w:val="24"/>
                <w:szCs w:val="24"/>
              </w:rPr>
            </w:pPr>
            <w:r w:rsidRPr="00152153">
              <w:rPr>
                <w:rFonts w:ascii="Times New Roman" w:hAnsi="Times New Roman"/>
                <w:b/>
                <w:sz w:val="24"/>
                <w:szCs w:val="24"/>
              </w:rPr>
              <w:t>Наименование инвентаря</w:t>
            </w:r>
          </w:p>
        </w:tc>
        <w:tc>
          <w:tcPr>
            <w:tcW w:w="3451" w:type="dxa"/>
            <w:vAlign w:val="center"/>
          </w:tcPr>
          <w:p w14:paraId="4339A3F9" w14:textId="77777777" w:rsidR="00A275E9" w:rsidRPr="00152153" w:rsidRDefault="00A275E9" w:rsidP="003D4512">
            <w:pPr>
              <w:spacing w:after="0" w:line="240" w:lineRule="auto"/>
              <w:ind w:firstLine="709"/>
              <w:contextualSpacing/>
              <w:rPr>
                <w:rFonts w:ascii="Times New Roman" w:hAnsi="Times New Roman"/>
                <w:b/>
                <w:sz w:val="24"/>
                <w:szCs w:val="24"/>
              </w:rPr>
            </w:pPr>
            <w:r w:rsidRPr="00152153">
              <w:rPr>
                <w:rFonts w:ascii="Times New Roman" w:hAnsi="Times New Roman"/>
                <w:b/>
                <w:sz w:val="24"/>
                <w:szCs w:val="24"/>
              </w:rPr>
              <w:t>Перечень</w:t>
            </w:r>
          </w:p>
        </w:tc>
        <w:tc>
          <w:tcPr>
            <w:tcW w:w="3321" w:type="dxa"/>
            <w:vAlign w:val="center"/>
          </w:tcPr>
          <w:p w14:paraId="15546F63" w14:textId="77777777" w:rsidR="00A275E9" w:rsidRPr="00152153" w:rsidRDefault="00A275E9" w:rsidP="003D4512">
            <w:pPr>
              <w:spacing w:after="0" w:line="240" w:lineRule="auto"/>
              <w:contextualSpacing/>
              <w:rPr>
                <w:rFonts w:ascii="Times New Roman" w:hAnsi="Times New Roman"/>
                <w:b/>
                <w:sz w:val="24"/>
                <w:szCs w:val="24"/>
              </w:rPr>
            </w:pPr>
            <w:r w:rsidRPr="00152153">
              <w:rPr>
                <w:rFonts w:ascii="Times New Roman" w:hAnsi="Times New Roman"/>
                <w:b/>
                <w:sz w:val="24"/>
                <w:szCs w:val="24"/>
              </w:rPr>
              <w:t>Описание к применению</w:t>
            </w:r>
          </w:p>
        </w:tc>
      </w:tr>
      <w:tr w:rsidR="00D506B2" w:rsidRPr="00152153" w14:paraId="33653EB9" w14:textId="77777777" w:rsidTr="00D506B2">
        <w:trPr>
          <w:jc w:val="right"/>
        </w:trPr>
        <w:tc>
          <w:tcPr>
            <w:tcW w:w="0" w:type="auto"/>
            <w:vMerge w:val="restart"/>
          </w:tcPr>
          <w:p w14:paraId="15659A30" w14:textId="717842A6" w:rsidR="00D506B2" w:rsidRPr="00A44AE5" w:rsidRDefault="00D506B2" w:rsidP="003D4512">
            <w:pPr>
              <w:spacing w:after="0" w:line="240" w:lineRule="auto"/>
              <w:ind w:firstLine="709"/>
              <w:contextualSpacing/>
              <w:rPr>
                <w:rFonts w:ascii="Times New Roman" w:hAnsi="Times New Roman"/>
                <w:sz w:val="24"/>
                <w:szCs w:val="24"/>
                <w:lang w:val="kk-KZ"/>
              </w:rPr>
            </w:pPr>
            <w:r>
              <w:rPr>
                <w:rFonts w:ascii="Times New Roman" w:hAnsi="Times New Roman"/>
                <w:sz w:val="24"/>
                <w:szCs w:val="24"/>
                <w:lang w:val="kk-KZ"/>
              </w:rPr>
              <w:t>1</w:t>
            </w:r>
          </w:p>
        </w:tc>
        <w:tc>
          <w:tcPr>
            <w:tcW w:w="1822" w:type="dxa"/>
            <w:vMerge w:val="restart"/>
          </w:tcPr>
          <w:p w14:paraId="07F95E6B" w14:textId="77777777" w:rsidR="00D506B2" w:rsidRPr="00D506B2" w:rsidRDefault="00D506B2" w:rsidP="00D506B2">
            <w:pPr>
              <w:spacing w:after="0" w:line="240" w:lineRule="auto"/>
              <w:contextualSpacing/>
              <w:rPr>
                <w:rFonts w:ascii="Times New Roman" w:hAnsi="Times New Roman"/>
                <w:bCs/>
                <w:sz w:val="24"/>
                <w:szCs w:val="24"/>
                <w:lang w:val="ru-KZ"/>
              </w:rPr>
            </w:pPr>
            <w:r w:rsidRPr="00D506B2">
              <w:rPr>
                <w:rFonts w:ascii="Times New Roman" w:hAnsi="Times New Roman"/>
                <w:bCs/>
                <w:sz w:val="24"/>
                <w:szCs w:val="24"/>
              </w:rPr>
              <w:t>Кухонная утварь*</w:t>
            </w:r>
          </w:p>
          <w:p w14:paraId="75D8D736" w14:textId="77777777" w:rsidR="00D506B2" w:rsidRPr="00152153" w:rsidRDefault="00D506B2" w:rsidP="003D4512">
            <w:pPr>
              <w:spacing w:after="0" w:line="240" w:lineRule="auto"/>
              <w:ind w:firstLine="709"/>
              <w:contextualSpacing/>
              <w:rPr>
                <w:rFonts w:ascii="Times New Roman" w:hAnsi="Times New Roman"/>
                <w:b/>
                <w:sz w:val="24"/>
                <w:szCs w:val="24"/>
              </w:rPr>
            </w:pPr>
          </w:p>
        </w:tc>
        <w:tc>
          <w:tcPr>
            <w:tcW w:w="3451" w:type="dxa"/>
          </w:tcPr>
          <w:p w14:paraId="1AC5202A" w14:textId="77777777" w:rsidR="00D506B2" w:rsidRPr="00152153" w:rsidRDefault="00D506B2" w:rsidP="00637CA4">
            <w:pPr>
              <w:spacing w:after="0" w:line="240" w:lineRule="auto"/>
              <w:contextualSpacing/>
              <w:jc w:val="both"/>
              <w:rPr>
                <w:rFonts w:ascii="Times New Roman" w:hAnsi="Times New Roman"/>
                <w:sz w:val="24"/>
                <w:szCs w:val="24"/>
              </w:rPr>
            </w:pPr>
            <w:r w:rsidRPr="00152153">
              <w:rPr>
                <w:rFonts w:ascii="Times New Roman" w:hAnsi="Times New Roman"/>
                <w:sz w:val="24"/>
                <w:szCs w:val="24"/>
              </w:rPr>
              <w:t>Разделочные доски ножи различного назначения*</w:t>
            </w:r>
          </w:p>
        </w:tc>
        <w:tc>
          <w:tcPr>
            <w:tcW w:w="3321" w:type="dxa"/>
          </w:tcPr>
          <w:p w14:paraId="176FB451" w14:textId="77777777" w:rsidR="00D506B2" w:rsidRPr="00152153" w:rsidRDefault="00D506B2" w:rsidP="00637CA4">
            <w:pPr>
              <w:spacing w:after="0" w:line="240" w:lineRule="auto"/>
              <w:contextualSpacing/>
              <w:jc w:val="both"/>
              <w:rPr>
                <w:rFonts w:ascii="Times New Roman" w:hAnsi="Times New Roman"/>
                <w:sz w:val="24"/>
                <w:szCs w:val="24"/>
              </w:rPr>
            </w:pPr>
            <w:r w:rsidRPr="00152153">
              <w:rPr>
                <w:rFonts w:ascii="Times New Roman" w:hAnsi="Times New Roman"/>
                <w:sz w:val="24"/>
                <w:szCs w:val="24"/>
              </w:rPr>
              <w:t>Маркируются по назначению "СМ" (сырое мясо), "СР" (сырая рыба), "ВР" (вареная рыба), "ВМ" (вареное мясо), "СО" (сырые овощи), "ВО" (вареные овощи), "МГ" (мясная гастрономия), "РГ" (рыбная гастрономия), "Х" (хлеб), "С" (сельдь).</w:t>
            </w:r>
          </w:p>
        </w:tc>
      </w:tr>
      <w:tr w:rsidR="00D506B2" w:rsidRPr="00152153" w14:paraId="23BC806D" w14:textId="77777777" w:rsidTr="00D506B2">
        <w:trPr>
          <w:jc w:val="right"/>
        </w:trPr>
        <w:tc>
          <w:tcPr>
            <w:tcW w:w="0" w:type="auto"/>
            <w:vMerge/>
          </w:tcPr>
          <w:p w14:paraId="4E241AFE"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5A2C6FAB"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75C4D473"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Щипцы, ложки, вилки, лопатки, половники, венчики</w:t>
            </w:r>
          </w:p>
        </w:tc>
        <w:tc>
          <w:tcPr>
            <w:tcW w:w="3321" w:type="dxa"/>
            <w:vMerge w:val="restart"/>
            <w:vAlign w:val="center"/>
          </w:tcPr>
          <w:p w14:paraId="1B173E1C"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Не должны чернеть и окисляться. </w:t>
            </w:r>
          </w:p>
          <w:p w14:paraId="65B6753D"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Материал изготовления - нержавеющая сталь</w:t>
            </w:r>
          </w:p>
        </w:tc>
      </w:tr>
      <w:tr w:rsidR="00D506B2" w:rsidRPr="00152153" w14:paraId="11BB5F1A" w14:textId="77777777" w:rsidTr="00D506B2">
        <w:trPr>
          <w:jc w:val="right"/>
        </w:trPr>
        <w:tc>
          <w:tcPr>
            <w:tcW w:w="0" w:type="auto"/>
            <w:vMerge/>
          </w:tcPr>
          <w:p w14:paraId="11979238"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7ED11FCB"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37BDAA74"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Терки, яйцерезки, яблокорезки, чесночные прессы</w:t>
            </w:r>
          </w:p>
        </w:tc>
        <w:tc>
          <w:tcPr>
            <w:tcW w:w="3321" w:type="dxa"/>
            <w:vMerge/>
            <w:vAlign w:val="center"/>
          </w:tcPr>
          <w:p w14:paraId="0240F9CA" w14:textId="77777777" w:rsidR="00D506B2" w:rsidRPr="00152153" w:rsidRDefault="00D506B2" w:rsidP="003D4512">
            <w:pPr>
              <w:spacing w:after="0" w:line="240" w:lineRule="auto"/>
              <w:ind w:firstLine="709"/>
              <w:contextualSpacing/>
              <w:rPr>
                <w:rFonts w:ascii="Times New Roman" w:hAnsi="Times New Roman"/>
                <w:sz w:val="24"/>
                <w:szCs w:val="24"/>
              </w:rPr>
            </w:pPr>
          </w:p>
        </w:tc>
      </w:tr>
      <w:tr w:rsidR="00D506B2" w:rsidRPr="00152153" w14:paraId="31E8EB6F" w14:textId="77777777" w:rsidTr="00D506B2">
        <w:trPr>
          <w:jc w:val="right"/>
        </w:trPr>
        <w:tc>
          <w:tcPr>
            <w:tcW w:w="0" w:type="auto"/>
            <w:vMerge/>
          </w:tcPr>
          <w:p w14:paraId="5C3C1C12"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090DD527"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72B7013F"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Молотки для отбивания мяса</w:t>
            </w:r>
          </w:p>
        </w:tc>
        <w:tc>
          <w:tcPr>
            <w:tcW w:w="3321" w:type="dxa"/>
            <w:vMerge/>
          </w:tcPr>
          <w:p w14:paraId="71B7C40C" w14:textId="77777777" w:rsidR="00D506B2" w:rsidRPr="00152153" w:rsidRDefault="00D506B2" w:rsidP="003D4512">
            <w:pPr>
              <w:spacing w:after="0" w:line="240" w:lineRule="auto"/>
              <w:ind w:firstLine="709"/>
              <w:contextualSpacing/>
              <w:rPr>
                <w:rFonts w:ascii="Times New Roman" w:hAnsi="Times New Roman"/>
                <w:sz w:val="24"/>
                <w:szCs w:val="24"/>
              </w:rPr>
            </w:pPr>
          </w:p>
        </w:tc>
      </w:tr>
      <w:tr w:rsidR="00D506B2" w:rsidRPr="00152153" w14:paraId="66565E11" w14:textId="77777777" w:rsidTr="00D506B2">
        <w:trPr>
          <w:jc w:val="right"/>
        </w:trPr>
        <w:tc>
          <w:tcPr>
            <w:tcW w:w="0" w:type="auto"/>
            <w:vMerge/>
          </w:tcPr>
          <w:p w14:paraId="4F9CCA87"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4D1288A4"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5B10CF1F"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Мерные стаканы</w:t>
            </w:r>
          </w:p>
        </w:tc>
        <w:tc>
          <w:tcPr>
            <w:tcW w:w="3321" w:type="dxa"/>
            <w:vAlign w:val="center"/>
          </w:tcPr>
          <w:p w14:paraId="2EE6C668" w14:textId="1571EF18"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Материал изготовления – стекло</w:t>
            </w:r>
          </w:p>
        </w:tc>
      </w:tr>
      <w:tr w:rsidR="00D506B2" w:rsidRPr="00152153" w14:paraId="6CF7BD04" w14:textId="77777777" w:rsidTr="00D506B2">
        <w:trPr>
          <w:jc w:val="right"/>
        </w:trPr>
        <w:tc>
          <w:tcPr>
            <w:tcW w:w="0" w:type="auto"/>
            <w:vMerge/>
          </w:tcPr>
          <w:p w14:paraId="1A63ADA9"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7D09ED0E"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7FA6C2DE"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Ведра, баки</w:t>
            </w:r>
          </w:p>
        </w:tc>
        <w:tc>
          <w:tcPr>
            <w:tcW w:w="3321" w:type="dxa"/>
            <w:vAlign w:val="center"/>
          </w:tcPr>
          <w:p w14:paraId="3B8EB663"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Материал изготовления - оцинкованное железо </w:t>
            </w:r>
          </w:p>
        </w:tc>
      </w:tr>
      <w:tr w:rsidR="00D506B2" w:rsidRPr="00152153" w14:paraId="055423EB" w14:textId="77777777" w:rsidTr="00D506B2">
        <w:trPr>
          <w:jc w:val="right"/>
        </w:trPr>
        <w:tc>
          <w:tcPr>
            <w:tcW w:w="0" w:type="auto"/>
            <w:vMerge/>
          </w:tcPr>
          <w:p w14:paraId="771B4679"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6C6B9241"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75D6C304"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Контейнеры для хранения продуктов контейнеры и прочее.</w:t>
            </w:r>
          </w:p>
        </w:tc>
        <w:tc>
          <w:tcPr>
            <w:tcW w:w="3321" w:type="dxa"/>
            <w:vAlign w:val="center"/>
          </w:tcPr>
          <w:p w14:paraId="4B0476F3" w14:textId="4FA1EC56" w:rsidR="00D506B2" w:rsidRPr="00152153" w:rsidRDefault="00D506B2" w:rsidP="00637CA4">
            <w:pPr>
              <w:spacing w:after="0" w:line="240" w:lineRule="auto"/>
              <w:contextualSpacing/>
              <w:jc w:val="both"/>
              <w:rPr>
                <w:rFonts w:ascii="Times New Roman" w:hAnsi="Times New Roman"/>
                <w:sz w:val="24"/>
                <w:szCs w:val="24"/>
              </w:rPr>
            </w:pPr>
            <w:r w:rsidRPr="00152153">
              <w:rPr>
                <w:rFonts w:ascii="Times New Roman" w:hAnsi="Times New Roman"/>
                <w:sz w:val="24"/>
                <w:szCs w:val="24"/>
              </w:rPr>
              <w:t xml:space="preserve">Материал изготовления - полимерный материал, разрешенный к применению, согласно требованиям Санитарных правил. </w:t>
            </w:r>
          </w:p>
        </w:tc>
      </w:tr>
      <w:tr w:rsidR="00D506B2" w:rsidRPr="00152153" w14:paraId="2D47EF88" w14:textId="77777777" w:rsidTr="00D506B2">
        <w:trPr>
          <w:jc w:val="right"/>
        </w:trPr>
        <w:tc>
          <w:tcPr>
            <w:tcW w:w="0" w:type="auto"/>
            <w:vMerge/>
          </w:tcPr>
          <w:p w14:paraId="07F2A778"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030F69CF"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015ADB0E" w14:textId="77777777" w:rsidR="00D506B2" w:rsidRPr="00152153" w:rsidRDefault="00D506B2" w:rsidP="00637CA4">
            <w:pPr>
              <w:jc w:val="both"/>
              <w:rPr>
                <w:rFonts w:ascii="Times New Roman" w:hAnsi="Times New Roman"/>
                <w:sz w:val="24"/>
                <w:szCs w:val="24"/>
              </w:rPr>
            </w:pPr>
            <w:r w:rsidRPr="00152153">
              <w:rPr>
                <w:rFonts w:ascii="Times New Roman" w:hAnsi="Times New Roman"/>
                <w:sz w:val="24"/>
                <w:szCs w:val="24"/>
              </w:rPr>
              <w:t>Сковородки</w:t>
            </w:r>
          </w:p>
        </w:tc>
        <w:tc>
          <w:tcPr>
            <w:tcW w:w="3321" w:type="dxa"/>
            <w:vAlign w:val="center"/>
          </w:tcPr>
          <w:p w14:paraId="15926C0D"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Материал изготовления - нержавеющая сталь, чугун. </w:t>
            </w:r>
          </w:p>
        </w:tc>
      </w:tr>
      <w:tr w:rsidR="00D506B2" w:rsidRPr="00152153" w14:paraId="1F0FF1D5" w14:textId="77777777" w:rsidTr="00D506B2">
        <w:trPr>
          <w:jc w:val="right"/>
        </w:trPr>
        <w:tc>
          <w:tcPr>
            <w:tcW w:w="0" w:type="auto"/>
            <w:vMerge/>
          </w:tcPr>
          <w:p w14:paraId="3BBCFFB1"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5CA9F9B3"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7FDD1E0B" w14:textId="77777777" w:rsidR="00D506B2" w:rsidRPr="00152153" w:rsidRDefault="00D506B2" w:rsidP="00637CA4">
            <w:pPr>
              <w:jc w:val="both"/>
              <w:rPr>
                <w:rFonts w:ascii="Times New Roman" w:hAnsi="Times New Roman"/>
                <w:sz w:val="24"/>
                <w:szCs w:val="24"/>
              </w:rPr>
            </w:pPr>
            <w:r w:rsidRPr="00152153">
              <w:rPr>
                <w:rFonts w:ascii="Times New Roman" w:hAnsi="Times New Roman"/>
                <w:sz w:val="24"/>
                <w:szCs w:val="24"/>
              </w:rPr>
              <w:t>Кастрюли</w:t>
            </w:r>
          </w:p>
        </w:tc>
        <w:tc>
          <w:tcPr>
            <w:tcW w:w="3321" w:type="dxa"/>
          </w:tcPr>
          <w:p w14:paraId="60D679EA"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Материал изготовления – нержавеющая сталь, алюминий и дюралюминий с гладкой поверхностью. </w:t>
            </w:r>
          </w:p>
        </w:tc>
      </w:tr>
      <w:tr w:rsidR="00D506B2" w:rsidRPr="00152153" w14:paraId="35715982" w14:textId="77777777" w:rsidTr="00D506B2">
        <w:trPr>
          <w:jc w:val="right"/>
        </w:trPr>
        <w:tc>
          <w:tcPr>
            <w:tcW w:w="0" w:type="auto"/>
            <w:vMerge/>
          </w:tcPr>
          <w:p w14:paraId="41BD3A77"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1378C904"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1BC45381" w14:textId="3FDCA62C" w:rsidR="00D506B2" w:rsidRPr="00152153" w:rsidRDefault="00D506B2" w:rsidP="00637CA4">
            <w:pPr>
              <w:jc w:val="both"/>
              <w:rPr>
                <w:rFonts w:ascii="Times New Roman" w:hAnsi="Times New Roman"/>
                <w:sz w:val="24"/>
                <w:szCs w:val="24"/>
              </w:rPr>
            </w:pPr>
            <w:r w:rsidRPr="00152153">
              <w:rPr>
                <w:rFonts w:ascii="Times New Roman" w:hAnsi="Times New Roman"/>
                <w:sz w:val="24"/>
                <w:szCs w:val="24"/>
              </w:rPr>
              <w:t>Против</w:t>
            </w:r>
            <w:r>
              <w:rPr>
                <w:rFonts w:ascii="Times New Roman" w:hAnsi="Times New Roman"/>
                <w:sz w:val="24"/>
                <w:szCs w:val="24"/>
                <w:lang w:val="kk-KZ"/>
              </w:rPr>
              <w:t>ин</w:t>
            </w:r>
          </w:p>
        </w:tc>
        <w:tc>
          <w:tcPr>
            <w:tcW w:w="3321" w:type="dxa"/>
          </w:tcPr>
          <w:p w14:paraId="55C4466A"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Материал изготовления – нелуже</w:t>
            </w:r>
            <w:r w:rsidRPr="00152153">
              <w:rPr>
                <w:rFonts w:ascii="Times New Roman" w:hAnsi="Times New Roman"/>
                <w:sz w:val="24"/>
                <w:szCs w:val="24"/>
              </w:rPr>
              <w:softHyphen/>
              <w:t>ное железо.</w:t>
            </w:r>
          </w:p>
          <w:p w14:paraId="65CE4671" w14:textId="77777777" w:rsidR="00D506B2" w:rsidRPr="00152153" w:rsidRDefault="00D506B2" w:rsidP="00637CA4">
            <w:pPr>
              <w:spacing w:after="0" w:line="240" w:lineRule="auto"/>
              <w:contextualSpacing/>
              <w:jc w:val="both"/>
              <w:rPr>
                <w:rFonts w:ascii="Times New Roman" w:hAnsi="Times New Roman"/>
                <w:sz w:val="24"/>
                <w:szCs w:val="24"/>
              </w:rPr>
            </w:pPr>
            <w:r w:rsidRPr="00152153">
              <w:rPr>
                <w:rFonts w:ascii="Times New Roman" w:hAnsi="Times New Roman"/>
                <w:sz w:val="24"/>
                <w:szCs w:val="24"/>
              </w:rPr>
              <w:t>Новые формы, противни, листы должны прокаливаться в печах. Запрещается пользоваться для вы</w:t>
            </w:r>
            <w:r w:rsidRPr="00152153">
              <w:rPr>
                <w:rFonts w:ascii="Times New Roman" w:hAnsi="Times New Roman"/>
                <w:sz w:val="24"/>
                <w:szCs w:val="24"/>
              </w:rPr>
              <w:softHyphen/>
              <w:t>печки формами, противнями и листами с нагаром.</w:t>
            </w:r>
          </w:p>
        </w:tc>
      </w:tr>
      <w:tr w:rsidR="00152153" w:rsidRPr="00152153" w14:paraId="6F23EF1B" w14:textId="77777777" w:rsidTr="00D506B2">
        <w:trPr>
          <w:jc w:val="right"/>
        </w:trPr>
        <w:tc>
          <w:tcPr>
            <w:tcW w:w="0" w:type="auto"/>
            <w:vMerge w:val="restart"/>
            <w:vAlign w:val="center"/>
          </w:tcPr>
          <w:p w14:paraId="58839EC0" w14:textId="77777777" w:rsidR="00A275E9" w:rsidRPr="00152153" w:rsidRDefault="00A275E9" w:rsidP="003D4512">
            <w:pPr>
              <w:spacing w:after="0" w:line="240" w:lineRule="auto"/>
              <w:ind w:firstLine="709"/>
              <w:contextualSpacing/>
              <w:jc w:val="center"/>
              <w:rPr>
                <w:rFonts w:ascii="Times New Roman" w:hAnsi="Times New Roman"/>
                <w:sz w:val="24"/>
                <w:szCs w:val="24"/>
              </w:rPr>
            </w:pPr>
            <w:r w:rsidRPr="00152153">
              <w:rPr>
                <w:rFonts w:ascii="Times New Roman" w:hAnsi="Times New Roman"/>
                <w:sz w:val="24"/>
                <w:szCs w:val="24"/>
              </w:rPr>
              <w:t>2</w:t>
            </w:r>
          </w:p>
        </w:tc>
        <w:tc>
          <w:tcPr>
            <w:tcW w:w="1822" w:type="dxa"/>
            <w:vMerge w:val="restart"/>
            <w:vAlign w:val="center"/>
          </w:tcPr>
          <w:p w14:paraId="4C6E1360" w14:textId="77777777" w:rsidR="00A275E9" w:rsidRPr="00152153" w:rsidRDefault="00A275E9" w:rsidP="00A275E9">
            <w:pPr>
              <w:spacing w:after="0" w:line="240" w:lineRule="auto"/>
              <w:contextualSpacing/>
              <w:rPr>
                <w:rFonts w:ascii="Times New Roman" w:hAnsi="Times New Roman"/>
                <w:sz w:val="24"/>
                <w:szCs w:val="24"/>
              </w:rPr>
            </w:pPr>
            <w:r w:rsidRPr="00152153">
              <w:rPr>
                <w:rFonts w:ascii="Times New Roman" w:hAnsi="Times New Roman"/>
                <w:sz w:val="24"/>
                <w:szCs w:val="24"/>
              </w:rPr>
              <w:t>Столовая и чайная посуда**</w:t>
            </w:r>
          </w:p>
        </w:tc>
        <w:tc>
          <w:tcPr>
            <w:tcW w:w="3451" w:type="dxa"/>
            <w:vAlign w:val="center"/>
          </w:tcPr>
          <w:p w14:paraId="34616BDF" w14:textId="25319434" w:rsidR="00A275E9" w:rsidRPr="00152153" w:rsidRDefault="00637CA4"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Столовый сервиз </w:t>
            </w:r>
          </w:p>
        </w:tc>
        <w:tc>
          <w:tcPr>
            <w:tcW w:w="3321" w:type="dxa"/>
            <w:vMerge w:val="restart"/>
          </w:tcPr>
          <w:p w14:paraId="18741C96"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Должна быть:</w:t>
            </w:r>
          </w:p>
          <w:p w14:paraId="3979606A"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целой, без трещин и сколов; материал, из которого её изготовили, не должен иметь вредных примесей;</w:t>
            </w:r>
          </w:p>
          <w:p w14:paraId="007485A6"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легко мыться и не повреждаться моющими средствами;</w:t>
            </w:r>
          </w:p>
          <w:p w14:paraId="1137DB31"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быть достаточно прочной, чтобы не биться и не деформироваться в моечной машине;</w:t>
            </w:r>
          </w:p>
          <w:p w14:paraId="26E0AEE3"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быть удобной и иметь свойство сберегать тепло;</w:t>
            </w:r>
          </w:p>
          <w:p w14:paraId="14A1EF68"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xml:space="preserve">- при ударе не раскалываться на слишком мелкие части и желательно не оставлять тонкие сколы, о которые можно легко пораниться; </w:t>
            </w:r>
          </w:p>
          <w:p w14:paraId="236A15B4"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используется фаянсовая, фарфоровая, стеклянная столовая и чайная посуда;</w:t>
            </w:r>
          </w:p>
          <w:p w14:paraId="37CF5CF7"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иметь оригинальный современный дизайн;</w:t>
            </w:r>
          </w:p>
          <w:p w14:paraId="292E4543"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иметься в нужном количестве и необходимом ассортименте.</w:t>
            </w:r>
          </w:p>
        </w:tc>
      </w:tr>
      <w:tr w:rsidR="00152153" w:rsidRPr="00152153" w14:paraId="5B816498" w14:textId="77777777" w:rsidTr="00D506B2">
        <w:trPr>
          <w:trHeight w:val="5026"/>
          <w:jc w:val="right"/>
        </w:trPr>
        <w:tc>
          <w:tcPr>
            <w:tcW w:w="0" w:type="auto"/>
            <w:vMerge/>
          </w:tcPr>
          <w:p w14:paraId="5098E1DC" w14:textId="77777777" w:rsidR="003E6693" w:rsidRPr="00152153" w:rsidRDefault="003E6693" w:rsidP="003D4512">
            <w:pPr>
              <w:spacing w:after="0" w:line="240" w:lineRule="auto"/>
              <w:ind w:firstLine="709"/>
              <w:contextualSpacing/>
              <w:jc w:val="center"/>
              <w:rPr>
                <w:rFonts w:ascii="Times New Roman" w:hAnsi="Times New Roman"/>
                <w:sz w:val="24"/>
                <w:szCs w:val="24"/>
              </w:rPr>
            </w:pPr>
          </w:p>
        </w:tc>
        <w:tc>
          <w:tcPr>
            <w:tcW w:w="1822" w:type="dxa"/>
            <w:vMerge/>
          </w:tcPr>
          <w:p w14:paraId="141D82ED" w14:textId="77777777" w:rsidR="003E6693" w:rsidRPr="00152153" w:rsidRDefault="003E6693" w:rsidP="003D4512">
            <w:pPr>
              <w:spacing w:after="0" w:line="240" w:lineRule="auto"/>
              <w:ind w:firstLine="709"/>
              <w:contextualSpacing/>
              <w:rPr>
                <w:rFonts w:ascii="Times New Roman" w:hAnsi="Times New Roman"/>
                <w:sz w:val="24"/>
                <w:szCs w:val="24"/>
              </w:rPr>
            </w:pPr>
          </w:p>
        </w:tc>
        <w:tc>
          <w:tcPr>
            <w:tcW w:w="3451" w:type="dxa"/>
            <w:vAlign w:val="center"/>
          </w:tcPr>
          <w:p w14:paraId="36774041" w14:textId="00022337" w:rsidR="003E6693" w:rsidRPr="00152153" w:rsidRDefault="003E6693" w:rsidP="00637CA4">
            <w:pPr>
              <w:spacing w:after="0" w:line="240" w:lineRule="auto"/>
              <w:contextualSpacing/>
              <w:rPr>
                <w:rFonts w:ascii="Times New Roman" w:hAnsi="Times New Roman"/>
                <w:sz w:val="24"/>
                <w:szCs w:val="24"/>
              </w:rPr>
            </w:pPr>
            <w:r w:rsidRPr="00152153">
              <w:rPr>
                <w:rFonts w:ascii="Times New Roman" w:hAnsi="Times New Roman"/>
                <w:sz w:val="24"/>
                <w:szCs w:val="24"/>
              </w:rPr>
              <w:t>Чайный сервиз</w:t>
            </w:r>
          </w:p>
        </w:tc>
        <w:tc>
          <w:tcPr>
            <w:tcW w:w="3321" w:type="dxa"/>
            <w:vMerge/>
          </w:tcPr>
          <w:p w14:paraId="17E8DD60" w14:textId="77777777" w:rsidR="003E6693" w:rsidRPr="00152153" w:rsidRDefault="003E6693" w:rsidP="003D4512">
            <w:pPr>
              <w:spacing w:after="0" w:line="240" w:lineRule="auto"/>
              <w:ind w:firstLine="709"/>
              <w:contextualSpacing/>
              <w:rPr>
                <w:rFonts w:ascii="Times New Roman" w:hAnsi="Times New Roman"/>
                <w:sz w:val="24"/>
                <w:szCs w:val="24"/>
              </w:rPr>
            </w:pPr>
          </w:p>
        </w:tc>
      </w:tr>
      <w:tr w:rsidR="00152153" w:rsidRPr="00152153" w14:paraId="18236E4C" w14:textId="77777777" w:rsidTr="00D506B2">
        <w:trPr>
          <w:jc w:val="right"/>
        </w:trPr>
        <w:tc>
          <w:tcPr>
            <w:tcW w:w="0" w:type="auto"/>
            <w:vMerge/>
          </w:tcPr>
          <w:p w14:paraId="4A756591" w14:textId="77777777" w:rsidR="00A275E9" w:rsidRPr="00152153" w:rsidRDefault="00A275E9" w:rsidP="003D4512">
            <w:pPr>
              <w:spacing w:after="0" w:line="240" w:lineRule="auto"/>
              <w:ind w:firstLine="709"/>
              <w:contextualSpacing/>
              <w:jc w:val="center"/>
              <w:rPr>
                <w:rFonts w:ascii="Times New Roman" w:hAnsi="Times New Roman"/>
                <w:sz w:val="24"/>
                <w:szCs w:val="24"/>
              </w:rPr>
            </w:pPr>
          </w:p>
        </w:tc>
        <w:tc>
          <w:tcPr>
            <w:tcW w:w="1822" w:type="dxa"/>
            <w:vMerge/>
          </w:tcPr>
          <w:p w14:paraId="14C64E0F"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451" w:type="dxa"/>
          </w:tcPr>
          <w:p w14:paraId="16AD5BE2" w14:textId="77777777" w:rsidR="00A275E9" w:rsidRPr="00152153" w:rsidRDefault="00A275E9" w:rsidP="00637CA4">
            <w:pPr>
              <w:spacing w:after="0" w:line="240" w:lineRule="auto"/>
              <w:contextualSpacing/>
              <w:jc w:val="both"/>
              <w:rPr>
                <w:rFonts w:ascii="Times New Roman" w:hAnsi="Times New Roman"/>
                <w:sz w:val="24"/>
                <w:szCs w:val="24"/>
              </w:rPr>
            </w:pPr>
            <w:r w:rsidRPr="00152153">
              <w:rPr>
                <w:rFonts w:ascii="Times New Roman" w:hAnsi="Times New Roman"/>
                <w:sz w:val="24"/>
                <w:szCs w:val="24"/>
              </w:rPr>
              <w:t>Бокал (для сока, для воды, для напитка, для вин в ассортименте)</w:t>
            </w:r>
          </w:p>
        </w:tc>
        <w:tc>
          <w:tcPr>
            <w:tcW w:w="3321" w:type="dxa"/>
            <w:vAlign w:val="center"/>
          </w:tcPr>
          <w:p w14:paraId="13AABD0E" w14:textId="395C4518"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Материал изготовления – </w:t>
            </w:r>
            <w:r w:rsidR="00637CA4" w:rsidRPr="00152153">
              <w:rPr>
                <w:rFonts w:ascii="Times New Roman" w:hAnsi="Times New Roman"/>
                <w:sz w:val="24"/>
                <w:szCs w:val="24"/>
              </w:rPr>
              <w:t>хрусталь,</w:t>
            </w:r>
            <w:r w:rsidRPr="00152153">
              <w:rPr>
                <w:rFonts w:ascii="Times New Roman" w:hAnsi="Times New Roman"/>
                <w:sz w:val="24"/>
                <w:szCs w:val="24"/>
              </w:rPr>
              <w:t xml:space="preserve"> стекл</w:t>
            </w:r>
            <w:r w:rsidR="00637CA4" w:rsidRPr="00152153">
              <w:rPr>
                <w:rFonts w:ascii="Times New Roman" w:hAnsi="Times New Roman"/>
                <w:sz w:val="24"/>
                <w:szCs w:val="24"/>
              </w:rPr>
              <w:t>о</w:t>
            </w:r>
            <w:r w:rsidRPr="00152153">
              <w:rPr>
                <w:rFonts w:ascii="Times New Roman" w:hAnsi="Times New Roman"/>
                <w:sz w:val="24"/>
                <w:szCs w:val="24"/>
              </w:rPr>
              <w:t>.</w:t>
            </w:r>
          </w:p>
        </w:tc>
      </w:tr>
      <w:tr w:rsidR="00152153" w:rsidRPr="00152153" w14:paraId="2D2FBCAE" w14:textId="77777777" w:rsidTr="00D506B2">
        <w:trPr>
          <w:trHeight w:val="70"/>
          <w:jc w:val="right"/>
        </w:trPr>
        <w:tc>
          <w:tcPr>
            <w:tcW w:w="0" w:type="auto"/>
            <w:vMerge w:val="restart"/>
            <w:vAlign w:val="center"/>
          </w:tcPr>
          <w:p w14:paraId="224B1388" w14:textId="77777777" w:rsidR="00A275E9" w:rsidRPr="00152153" w:rsidRDefault="00A275E9" w:rsidP="003D4512">
            <w:pPr>
              <w:spacing w:after="0" w:line="240" w:lineRule="auto"/>
              <w:ind w:firstLine="709"/>
              <w:contextualSpacing/>
              <w:jc w:val="center"/>
              <w:rPr>
                <w:rFonts w:ascii="Times New Roman" w:hAnsi="Times New Roman"/>
                <w:sz w:val="24"/>
                <w:szCs w:val="24"/>
              </w:rPr>
            </w:pPr>
            <w:r w:rsidRPr="00152153">
              <w:rPr>
                <w:rFonts w:ascii="Times New Roman" w:hAnsi="Times New Roman"/>
                <w:sz w:val="24"/>
                <w:szCs w:val="24"/>
              </w:rPr>
              <w:lastRenderedPageBreak/>
              <w:t>3</w:t>
            </w:r>
          </w:p>
        </w:tc>
        <w:tc>
          <w:tcPr>
            <w:tcW w:w="1822" w:type="dxa"/>
            <w:vMerge w:val="restart"/>
            <w:vAlign w:val="center"/>
          </w:tcPr>
          <w:p w14:paraId="35390B8B" w14:textId="77777777" w:rsidR="00A275E9" w:rsidRPr="00152153" w:rsidRDefault="00A275E9" w:rsidP="00A275E9">
            <w:pPr>
              <w:spacing w:after="0" w:line="240" w:lineRule="auto"/>
              <w:contextualSpacing/>
              <w:rPr>
                <w:rFonts w:ascii="Times New Roman" w:hAnsi="Times New Roman"/>
                <w:sz w:val="24"/>
                <w:szCs w:val="24"/>
              </w:rPr>
            </w:pPr>
            <w:r w:rsidRPr="00152153">
              <w:rPr>
                <w:rFonts w:ascii="Times New Roman" w:hAnsi="Times New Roman"/>
                <w:sz w:val="24"/>
                <w:szCs w:val="24"/>
              </w:rPr>
              <w:t>Столовый прибор</w:t>
            </w:r>
          </w:p>
        </w:tc>
        <w:tc>
          <w:tcPr>
            <w:tcW w:w="3451" w:type="dxa"/>
          </w:tcPr>
          <w:p w14:paraId="687CA3BE"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Ложки (чайная, закусочная, столовая, кофейная)</w:t>
            </w:r>
          </w:p>
        </w:tc>
        <w:tc>
          <w:tcPr>
            <w:tcW w:w="3321" w:type="dxa"/>
            <w:vMerge w:val="restart"/>
            <w:vAlign w:val="center"/>
          </w:tcPr>
          <w:p w14:paraId="10A29E79"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Не должны чернеть и окисляться. </w:t>
            </w:r>
          </w:p>
          <w:p w14:paraId="07C1B454" w14:textId="353FD490"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Материал изготовления - нержавеющая сталь</w:t>
            </w:r>
          </w:p>
        </w:tc>
      </w:tr>
      <w:tr w:rsidR="00152153" w:rsidRPr="00152153" w14:paraId="6535CAD0" w14:textId="77777777" w:rsidTr="00D506B2">
        <w:trPr>
          <w:jc w:val="right"/>
        </w:trPr>
        <w:tc>
          <w:tcPr>
            <w:tcW w:w="0" w:type="auto"/>
            <w:vMerge/>
          </w:tcPr>
          <w:p w14:paraId="1B66219A" w14:textId="77777777" w:rsidR="00A275E9" w:rsidRPr="00152153" w:rsidRDefault="00A275E9" w:rsidP="003D4512">
            <w:pPr>
              <w:spacing w:after="0" w:line="240" w:lineRule="auto"/>
              <w:ind w:firstLine="709"/>
              <w:contextualSpacing/>
              <w:jc w:val="center"/>
              <w:rPr>
                <w:rFonts w:ascii="Times New Roman" w:hAnsi="Times New Roman"/>
                <w:sz w:val="24"/>
                <w:szCs w:val="24"/>
              </w:rPr>
            </w:pPr>
          </w:p>
        </w:tc>
        <w:tc>
          <w:tcPr>
            <w:tcW w:w="1822" w:type="dxa"/>
            <w:vMerge/>
          </w:tcPr>
          <w:p w14:paraId="3823C1E0"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451" w:type="dxa"/>
          </w:tcPr>
          <w:p w14:paraId="4ED1794D"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Вилки (бульонная, закусочная, обеденная, салатная, коктейльная)</w:t>
            </w:r>
          </w:p>
        </w:tc>
        <w:tc>
          <w:tcPr>
            <w:tcW w:w="3321" w:type="dxa"/>
            <w:vMerge/>
            <w:vAlign w:val="center"/>
          </w:tcPr>
          <w:p w14:paraId="55277163" w14:textId="77777777" w:rsidR="00A275E9" w:rsidRPr="00152153" w:rsidRDefault="00A275E9" w:rsidP="003D4512">
            <w:pPr>
              <w:spacing w:after="0" w:line="240" w:lineRule="auto"/>
              <w:ind w:firstLine="709"/>
              <w:contextualSpacing/>
              <w:rPr>
                <w:rFonts w:ascii="Times New Roman" w:hAnsi="Times New Roman"/>
                <w:sz w:val="24"/>
                <w:szCs w:val="24"/>
              </w:rPr>
            </w:pPr>
          </w:p>
        </w:tc>
      </w:tr>
      <w:tr w:rsidR="00A275E9" w:rsidRPr="00152153" w14:paraId="0B79E760" w14:textId="77777777" w:rsidTr="00D506B2">
        <w:trPr>
          <w:jc w:val="right"/>
        </w:trPr>
        <w:tc>
          <w:tcPr>
            <w:tcW w:w="0" w:type="auto"/>
            <w:vMerge/>
          </w:tcPr>
          <w:p w14:paraId="5BB28453" w14:textId="77777777" w:rsidR="00A275E9" w:rsidRPr="00152153" w:rsidRDefault="00A275E9" w:rsidP="003D4512">
            <w:pPr>
              <w:spacing w:after="0" w:line="240" w:lineRule="auto"/>
              <w:ind w:firstLine="709"/>
              <w:contextualSpacing/>
              <w:jc w:val="center"/>
              <w:rPr>
                <w:rFonts w:ascii="Times New Roman" w:hAnsi="Times New Roman"/>
                <w:sz w:val="24"/>
                <w:szCs w:val="24"/>
              </w:rPr>
            </w:pPr>
          </w:p>
        </w:tc>
        <w:tc>
          <w:tcPr>
            <w:tcW w:w="1822" w:type="dxa"/>
            <w:vMerge/>
          </w:tcPr>
          <w:p w14:paraId="6A8B3A2B"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451" w:type="dxa"/>
          </w:tcPr>
          <w:p w14:paraId="7A43718A"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Ножи (обеденный, закусочный, для стейка, для рыбы, для масла)</w:t>
            </w:r>
          </w:p>
        </w:tc>
        <w:tc>
          <w:tcPr>
            <w:tcW w:w="3321" w:type="dxa"/>
            <w:vMerge/>
            <w:vAlign w:val="center"/>
          </w:tcPr>
          <w:p w14:paraId="0867A6E2" w14:textId="77777777" w:rsidR="00A275E9" w:rsidRPr="00152153" w:rsidRDefault="00A275E9" w:rsidP="003D4512">
            <w:pPr>
              <w:spacing w:after="0" w:line="240" w:lineRule="auto"/>
              <w:ind w:firstLine="709"/>
              <w:contextualSpacing/>
              <w:rPr>
                <w:rFonts w:ascii="Times New Roman" w:hAnsi="Times New Roman"/>
                <w:sz w:val="24"/>
                <w:szCs w:val="24"/>
              </w:rPr>
            </w:pPr>
          </w:p>
        </w:tc>
      </w:tr>
    </w:tbl>
    <w:p w14:paraId="2BB9C0EE" w14:textId="77777777" w:rsidR="00A275E9" w:rsidRPr="00152153" w:rsidRDefault="00A275E9" w:rsidP="00A275E9">
      <w:pPr>
        <w:pStyle w:val="aff4"/>
        <w:spacing w:after="0" w:line="240" w:lineRule="auto"/>
        <w:ind w:left="450" w:firstLine="709"/>
        <w:jc w:val="both"/>
        <w:rPr>
          <w:rFonts w:ascii="Times New Roman" w:eastAsia="Times New Roman" w:hAnsi="Times New Roman"/>
          <w:b/>
          <w:snapToGrid w:val="0"/>
          <w:sz w:val="28"/>
          <w:szCs w:val="28"/>
          <w:lang w:eastAsia="ru-RU"/>
        </w:rPr>
      </w:pPr>
    </w:p>
    <w:p w14:paraId="102B2642" w14:textId="77777777" w:rsidR="00A275E9" w:rsidRPr="00152153" w:rsidRDefault="00A275E9" w:rsidP="00A275E9">
      <w:pPr>
        <w:spacing w:after="0"/>
        <w:ind w:firstLine="709"/>
        <w:jc w:val="both"/>
        <w:rPr>
          <w:rFonts w:ascii="Times New Roman" w:hAnsi="Times New Roman"/>
          <w:i/>
          <w:sz w:val="20"/>
          <w:szCs w:val="20"/>
        </w:rPr>
      </w:pPr>
      <w:r w:rsidRPr="00152153">
        <w:rPr>
          <w:rFonts w:ascii="Times New Roman" w:hAnsi="Times New Roman"/>
          <w:i/>
          <w:sz w:val="20"/>
          <w:szCs w:val="20"/>
        </w:rPr>
        <w:t>Примечание</w:t>
      </w:r>
    </w:p>
    <w:p w14:paraId="62676381" w14:textId="77777777" w:rsidR="00A275E9" w:rsidRPr="00152153" w:rsidRDefault="00A275E9" w:rsidP="00A275E9">
      <w:pPr>
        <w:spacing w:after="0"/>
        <w:ind w:firstLine="709"/>
        <w:jc w:val="both"/>
        <w:rPr>
          <w:rFonts w:ascii="Times New Roman" w:hAnsi="Times New Roman"/>
          <w:i/>
          <w:sz w:val="20"/>
          <w:szCs w:val="20"/>
          <w:shd w:val="clear" w:color="auto" w:fill="FFFFFF"/>
        </w:rPr>
      </w:pPr>
      <w:r w:rsidRPr="00152153">
        <w:rPr>
          <w:rFonts w:ascii="Times New Roman" w:hAnsi="Times New Roman"/>
          <w:i/>
          <w:sz w:val="20"/>
          <w:szCs w:val="20"/>
          <w:shd w:val="clear" w:color="auto" w:fill="FFFFFF"/>
        </w:rPr>
        <w:t>*После каждой технологической операции разделочный инвентарь (ножи, доски и др.) подвергают санитарной обработке: механической очистке, мытью горячей водой с моющими средствами, ополаскиванию горячей проточной водой. Хранят инвентарь в специально отведенном месте.</w:t>
      </w:r>
    </w:p>
    <w:p w14:paraId="3361282D" w14:textId="77777777" w:rsidR="00A275E9" w:rsidRPr="00152153" w:rsidRDefault="00A275E9" w:rsidP="00A275E9">
      <w:pPr>
        <w:spacing w:after="0"/>
        <w:ind w:firstLine="709"/>
        <w:jc w:val="both"/>
        <w:rPr>
          <w:rFonts w:ascii="Times New Roman" w:hAnsi="Times New Roman"/>
          <w:i/>
          <w:sz w:val="20"/>
          <w:szCs w:val="20"/>
          <w:shd w:val="clear" w:color="auto" w:fill="FFFFFF"/>
        </w:rPr>
      </w:pPr>
      <w:r w:rsidRPr="00152153">
        <w:rPr>
          <w:rFonts w:ascii="Times New Roman" w:hAnsi="Times New Roman"/>
          <w:i/>
          <w:sz w:val="20"/>
          <w:szCs w:val="20"/>
          <w:shd w:val="clear" w:color="auto" w:fill="FFFFFF"/>
        </w:rPr>
        <w:t>** Количество одновременно используемой столовой (чайной) посуды и приборов должно обеспечивать потребности предприятия общественного питания.</w:t>
      </w:r>
    </w:p>
    <w:p w14:paraId="4250B198" w14:textId="77777777" w:rsidR="00A275E9" w:rsidRPr="00152153" w:rsidRDefault="00A275E9" w:rsidP="00A275E9">
      <w:pPr>
        <w:spacing w:after="0"/>
        <w:ind w:firstLine="709"/>
        <w:jc w:val="both"/>
        <w:rPr>
          <w:rFonts w:ascii="Times New Roman" w:hAnsi="Times New Roman"/>
          <w:i/>
          <w:strike/>
          <w:sz w:val="20"/>
          <w:szCs w:val="20"/>
        </w:rPr>
      </w:pPr>
    </w:p>
    <w:p w14:paraId="2E95C2E3" w14:textId="06AC1699" w:rsidR="00190720" w:rsidRPr="00152153" w:rsidRDefault="00E956E2" w:rsidP="00E956E2">
      <w:pPr>
        <w:pStyle w:val="aff1"/>
        <w:shd w:val="clear" w:color="auto" w:fill="FFFFFF"/>
        <w:spacing w:before="0" w:beforeAutospacing="0" w:after="0" w:afterAutospacing="0"/>
        <w:ind w:left="3686"/>
        <w:rPr>
          <w:color w:val="auto"/>
        </w:rPr>
      </w:pPr>
      <w:r>
        <w:rPr>
          <w:color w:val="auto"/>
        </w:rPr>
        <w:t>_______________________</w:t>
      </w:r>
    </w:p>
    <w:p w14:paraId="4DF18767" w14:textId="3479A814" w:rsidR="00190720" w:rsidRPr="005D1D12" w:rsidRDefault="00190720" w:rsidP="00AB7956">
      <w:pPr>
        <w:pStyle w:val="aff1"/>
        <w:shd w:val="clear" w:color="auto" w:fill="FFFFFF"/>
        <w:spacing w:before="0" w:beforeAutospacing="0" w:after="0" w:afterAutospacing="0"/>
        <w:ind w:left="3686"/>
        <w:rPr>
          <w:color w:val="auto"/>
        </w:rPr>
      </w:pPr>
      <w:r w:rsidRPr="005D1D12">
        <w:rPr>
          <w:color w:val="auto"/>
        </w:rPr>
        <w:t>Приложение №3</w:t>
      </w:r>
    </w:p>
    <w:p w14:paraId="45E4487E" w14:textId="77777777" w:rsidR="00190720" w:rsidRPr="005D1D12" w:rsidRDefault="00190720" w:rsidP="00AB7956">
      <w:pPr>
        <w:pStyle w:val="aff1"/>
        <w:shd w:val="clear" w:color="auto" w:fill="FFFFFF"/>
        <w:spacing w:before="0" w:beforeAutospacing="0" w:after="0" w:afterAutospacing="0"/>
        <w:ind w:left="3686"/>
        <w:rPr>
          <w:snapToGrid w:val="0"/>
          <w:color w:val="auto"/>
        </w:rPr>
      </w:pPr>
      <w:r w:rsidRPr="005D1D12">
        <w:rPr>
          <w:color w:val="auto"/>
        </w:rPr>
        <w:t xml:space="preserve">к Стандарту </w:t>
      </w:r>
      <w:r w:rsidRPr="005D1D12">
        <w:rPr>
          <w:snapToGrid w:val="0"/>
          <w:color w:val="auto"/>
        </w:rPr>
        <w:t>по организации питания и обслуживанию пассажиров в вагонах-ресторанах, вагонах-барах и</w:t>
      </w:r>
    </w:p>
    <w:p w14:paraId="61BDEDF3" w14:textId="77777777" w:rsidR="00190720" w:rsidRPr="005D1D12" w:rsidRDefault="00190720" w:rsidP="00AB7956">
      <w:pPr>
        <w:pStyle w:val="aff1"/>
        <w:shd w:val="clear" w:color="auto" w:fill="FFFFFF"/>
        <w:spacing w:before="0" w:beforeAutospacing="0" w:after="0" w:afterAutospacing="0"/>
        <w:ind w:left="3686"/>
        <w:rPr>
          <w:snapToGrid w:val="0"/>
          <w:color w:val="auto"/>
        </w:rPr>
      </w:pPr>
      <w:r w:rsidRPr="005D1D12">
        <w:rPr>
          <w:snapToGrid w:val="0"/>
          <w:color w:val="auto"/>
        </w:rPr>
        <w:t xml:space="preserve">купе-буфетах пассажирских поездов </w:t>
      </w:r>
    </w:p>
    <w:p w14:paraId="4E5E7DDC" w14:textId="77777777" w:rsidR="00190720" w:rsidRPr="005D1D12" w:rsidRDefault="00190720" w:rsidP="00AB7956">
      <w:pPr>
        <w:pStyle w:val="aff1"/>
        <w:shd w:val="clear" w:color="auto" w:fill="FFFFFF"/>
        <w:spacing w:before="0" w:beforeAutospacing="0" w:after="0" w:afterAutospacing="0"/>
        <w:ind w:left="3686"/>
        <w:rPr>
          <w:snapToGrid w:val="0"/>
          <w:color w:val="auto"/>
        </w:rPr>
      </w:pPr>
      <w:r w:rsidRPr="005D1D12">
        <w:rPr>
          <w:snapToGrid w:val="0"/>
          <w:color w:val="auto"/>
        </w:rPr>
        <w:t>АО «Пассажирские перевозки»</w:t>
      </w:r>
    </w:p>
    <w:p w14:paraId="7F1D985D" w14:textId="77777777" w:rsidR="00AB7956" w:rsidRPr="005D1D12" w:rsidRDefault="00190720" w:rsidP="00AB7956">
      <w:pPr>
        <w:pStyle w:val="aff4"/>
        <w:spacing w:after="0"/>
        <w:ind w:left="3686"/>
        <w:rPr>
          <w:rFonts w:ascii="Times New Roman" w:hAnsi="Times New Roman"/>
          <w:sz w:val="24"/>
          <w:szCs w:val="24"/>
        </w:rPr>
      </w:pPr>
      <w:r w:rsidRPr="005D1D12">
        <w:rPr>
          <w:rFonts w:ascii="Times New Roman" w:hAnsi="Times New Roman"/>
          <w:snapToGrid w:val="0"/>
          <w:sz w:val="24"/>
          <w:szCs w:val="24"/>
        </w:rPr>
        <w:t xml:space="preserve">утвержденному </w:t>
      </w:r>
      <w:r w:rsidR="00AB7956" w:rsidRPr="005D1D12">
        <w:rPr>
          <w:rFonts w:ascii="Times New Roman" w:hAnsi="Times New Roman"/>
          <w:sz w:val="24"/>
          <w:szCs w:val="24"/>
        </w:rPr>
        <w:t>приказом</w:t>
      </w:r>
      <w:r w:rsidR="00AB7956" w:rsidRPr="005D1D12">
        <w:rPr>
          <w:rFonts w:ascii="Times New Roman" w:hAnsi="Times New Roman"/>
          <w:sz w:val="24"/>
          <w:szCs w:val="24"/>
        </w:rPr>
        <w:br/>
        <w:t>И.о. Председателя Правления</w:t>
      </w:r>
      <w:r w:rsidR="00AB7956" w:rsidRPr="005D1D12">
        <w:rPr>
          <w:rFonts w:ascii="Times New Roman" w:hAnsi="Times New Roman"/>
          <w:sz w:val="24"/>
          <w:szCs w:val="24"/>
        </w:rPr>
        <w:br/>
        <w:t>(Генерального директора)</w:t>
      </w:r>
      <w:r w:rsidR="00AB7956" w:rsidRPr="005D1D12">
        <w:rPr>
          <w:rFonts w:ascii="Times New Roman" w:hAnsi="Times New Roman"/>
          <w:sz w:val="24"/>
          <w:szCs w:val="24"/>
        </w:rPr>
        <w:br/>
        <w:t>АО «Пассажирские перевозки»</w:t>
      </w:r>
      <w:r w:rsidR="00AB7956" w:rsidRPr="005D1D12">
        <w:rPr>
          <w:rFonts w:ascii="Times New Roman" w:hAnsi="Times New Roman"/>
          <w:sz w:val="24"/>
          <w:szCs w:val="24"/>
        </w:rPr>
        <w:br/>
        <w:t>от «___» ___________2025г. №____</w:t>
      </w:r>
    </w:p>
    <w:p w14:paraId="3A31E5E7" w14:textId="2D6B2BF6" w:rsidR="00190720" w:rsidRPr="00152153" w:rsidRDefault="00190720" w:rsidP="00AB7956">
      <w:pPr>
        <w:pStyle w:val="aff1"/>
        <w:shd w:val="clear" w:color="auto" w:fill="FFFFFF"/>
        <w:spacing w:before="0" w:beforeAutospacing="0" w:after="0" w:afterAutospacing="0"/>
        <w:ind w:left="3686"/>
        <w:rPr>
          <w:snapToGrid w:val="0"/>
          <w:color w:val="auto"/>
        </w:rPr>
      </w:pPr>
    </w:p>
    <w:p w14:paraId="7895C84D" w14:textId="53C3E903" w:rsidR="00190720" w:rsidRPr="00152153" w:rsidRDefault="00190720" w:rsidP="00190720">
      <w:pPr>
        <w:spacing w:after="0"/>
        <w:ind w:firstLine="709"/>
        <w:jc w:val="center"/>
        <w:rPr>
          <w:rFonts w:ascii="Times New Roman" w:hAnsi="Times New Roman"/>
          <w:b/>
          <w:i/>
          <w:strike/>
          <w:sz w:val="28"/>
          <w:szCs w:val="28"/>
        </w:rPr>
      </w:pPr>
      <w:r w:rsidRPr="00152153">
        <w:rPr>
          <w:rFonts w:ascii="Times New Roman" w:hAnsi="Times New Roman"/>
          <w:b/>
          <w:sz w:val="28"/>
          <w:szCs w:val="28"/>
          <w:shd w:val="clear" w:color="auto" w:fill="FFFFFF"/>
        </w:rPr>
        <w:t>Требования к предметам интерьера</w:t>
      </w:r>
    </w:p>
    <w:p w14:paraId="567FAAFD" w14:textId="77777777" w:rsidR="00190720" w:rsidRPr="00152153" w:rsidRDefault="00190720" w:rsidP="00A275E9">
      <w:pPr>
        <w:spacing w:after="0"/>
        <w:ind w:firstLine="709"/>
        <w:jc w:val="both"/>
        <w:rPr>
          <w:rFonts w:ascii="Times New Roman" w:hAnsi="Times New Roman"/>
          <w:i/>
          <w:strike/>
          <w:sz w:val="20"/>
          <w:szCs w:val="20"/>
        </w:rPr>
      </w:pPr>
    </w:p>
    <w:tbl>
      <w:tblPr>
        <w:tblStyle w:val="ab"/>
        <w:tblW w:w="9700" w:type="dxa"/>
        <w:tblLook w:val="04A0" w:firstRow="1" w:lastRow="0" w:firstColumn="1" w:lastColumn="0" w:noHBand="0" w:noVBand="1"/>
      </w:tblPr>
      <w:tblGrid>
        <w:gridCol w:w="607"/>
        <w:gridCol w:w="2762"/>
        <w:gridCol w:w="6331"/>
      </w:tblGrid>
      <w:tr w:rsidR="00152153" w:rsidRPr="00152153" w14:paraId="2D202F78" w14:textId="77777777" w:rsidTr="00B43153">
        <w:tc>
          <w:tcPr>
            <w:tcW w:w="607" w:type="dxa"/>
          </w:tcPr>
          <w:p w14:paraId="5E2702CB" w14:textId="4ADFB0D3" w:rsidR="003848DE" w:rsidRPr="00152153" w:rsidRDefault="003848DE" w:rsidP="00637CA4">
            <w:pPr>
              <w:spacing w:after="0" w:line="240" w:lineRule="auto"/>
              <w:jc w:val="both"/>
              <w:rPr>
                <w:rFonts w:ascii="Times New Roman" w:hAnsi="Times New Roman"/>
                <w:b/>
                <w:sz w:val="20"/>
                <w:szCs w:val="20"/>
              </w:rPr>
            </w:pPr>
            <w:r w:rsidRPr="00152153">
              <w:rPr>
                <w:rFonts w:ascii="Times New Roman" w:hAnsi="Times New Roman"/>
                <w:b/>
                <w:sz w:val="20"/>
                <w:szCs w:val="20"/>
              </w:rPr>
              <w:t>№ п/п</w:t>
            </w:r>
          </w:p>
        </w:tc>
        <w:tc>
          <w:tcPr>
            <w:tcW w:w="2762" w:type="dxa"/>
            <w:vAlign w:val="center"/>
          </w:tcPr>
          <w:p w14:paraId="19A30AAD" w14:textId="0B295598" w:rsidR="003848DE" w:rsidRPr="00152153" w:rsidRDefault="003848DE" w:rsidP="00637CA4">
            <w:pPr>
              <w:spacing w:after="0" w:line="240" w:lineRule="auto"/>
              <w:jc w:val="center"/>
              <w:rPr>
                <w:rFonts w:ascii="Times New Roman" w:hAnsi="Times New Roman"/>
                <w:b/>
                <w:sz w:val="20"/>
                <w:szCs w:val="20"/>
              </w:rPr>
            </w:pPr>
            <w:r w:rsidRPr="00152153">
              <w:rPr>
                <w:rFonts w:ascii="Times New Roman" w:hAnsi="Times New Roman"/>
                <w:b/>
                <w:sz w:val="20"/>
                <w:szCs w:val="20"/>
              </w:rPr>
              <w:t>Наименование предмета интерьера</w:t>
            </w:r>
          </w:p>
        </w:tc>
        <w:tc>
          <w:tcPr>
            <w:tcW w:w="6331" w:type="dxa"/>
            <w:vAlign w:val="center"/>
          </w:tcPr>
          <w:p w14:paraId="1EDD5C07" w14:textId="7AC4B9F1" w:rsidR="003848DE" w:rsidRPr="00152153" w:rsidRDefault="003848DE" w:rsidP="00637CA4">
            <w:pPr>
              <w:spacing w:after="0" w:line="240" w:lineRule="auto"/>
              <w:jc w:val="center"/>
              <w:rPr>
                <w:rFonts w:ascii="Times New Roman" w:hAnsi="Times New Roman"/>
                <w:b/>
                <w:sz w:val="20"/>
                <w:szCs w:val="20"/>
              </w:rPr>
            </w:pPr>
            <w:r w:rsidRPr="00152153">
              <w:rPr>
                <w:rFonts w:ascii="Times New Roman" w:hAnsi="Times New Roman"/>
                <w:b/>
                <w:sz w:val="20"/>
                <w:szCs w:val="20"/>
              </w:rPr>
              <w:t>Описание</w:t>
            </w:r>
          </w:p>
        </w:tc>
      </w:tr>
      <w:tr w:rsidR="00152153" w:rsidRPr="00152153" w14:paraId="4C59E493" w14:textId="77777777" w:rsidTr="00B43153">
        <w:tc>
          <w:tcPr>
            <w:tcW w:w="9700" w:type="dxa"/>
            <w:gridSpan w:val="3"/>
          </w:tcPr>
          <w:p w14:paraId="7DA209AB" w14:textId="5449F743" w:rsidR="003848DE" w:rsidRPr="00152153" w:rsidRDefault="003848DE" w:rsidP="00637CA4">
            <w:pPr>
              <w:spacing w:after="0" w:line="240" w:lineRule="auto"/>
              <w:jc w:val="center"/>
              <w:rPr>
                <w:rFonts w:ascii="Times New Roman" w:hAnsi="Times New Roman"/>
                <w:b/>
                <w:sz w:val="20"/>
                <w:szCs w:val="20"/>
              </w:rPr>
            </w:pPr>
            <w:r w:rsidRPr="00152153">
              <w:rPr>
                <w:rFonts w:ascii="Times New Roman" w:hAnsi="Times New Roman"/>
                <w:b/>
                <w:sz w:val="20"/>
                <w:szCs w:val="20"/>
              </w:rPr>
              <w:t>Фирменны</w:t>
            </w:r>
            <w:r w:rsidR="00B11C51" w:rsidRPr="00152153">
              <w:rPr>
                <w:rFonts w:ascii="Times New Roman" w:hAnsi="Times New Roman"/>
                <w:b/>
                <w:sz w:val="20"/>
                <w:szCs w:val="20"/>
              </w:rPr>
              <w:t xml:space="preserve">е, международные и межгосударственные поезда </w:t>
            </w:r>
          </w:p>
        </w:tc>
      </w:tr>
      <w:tr w:rsidR="00152153" w:rsidRPr="00152153" w14:paraId="1554F4C2" w14:textId="77777777" w:rsidTr="00925E4C">
        <w:tc>
          <w:tcPr>
            <w:tcW w:w="607" w:type="dxa"/>
            <w:vAlign w:val="center"/>
          </w:tcPr>
          <w:p w14:paraId="46C9C78A" w14:textId="4BC494B0" w:rsidR="003848DE" w:rsidRPr="00152153" w:rsidRDefault="003848DE" w:rsidP="00637CA4">
            <w:pPr>
              <w:spacing w:after="0" w:line="240" w:lineRule="auto"/>
              <w:jc w:val="center"/>
              <w:rPr>
                <w:rFonts w:ascii="Times New Roman" w:hAnsi="Times New Roman"/>
                <w:sz w:val="20"/>
                <w:szCs w:val="20"/>
              </w:rPr>
            </w:pPr>
            <w:r w:rsidRPr="00152153">
              <w:rPr>
                <w:rFonts w:ascii="Times New Roman" w:hAnsi="Times New Roman"/>
                <w:sz w:val="20"/>
                <w:szCs w:val="20"/>
              </w:rPr>
              <w:t>1.</w:t>
            </w:r>
          </w:p>
        </w:tc>
        <w:tc>
          <w:tcPr>
            <w:tcW w:w="2762" w:type="dxa"/>
            <w:vAlign w:val="center"/>
          </w:tcPr>
          <w:p w14:paraId="45F8D4C5" w14:textId="23694A8E" w:rsidR="003848DE" w:rsidRPr="00152153" w:rsidRDefault="00637CA4" w:rsidP="00637CA4">
            <w:pPr>
              <w:spacing w:after="0" w:line="240" w:lineRule="auto"/>
              <w:jc w:val="center"/>
              <w:rPr>
                <w:rFonts w:ascii="Times New Roman" w:hAnsi="Times New Roman"/>
                <w:sz w:val="20"/>
                <w:szCs w:val="20"/>
              </w:rPr>
            </w:pPr>
            <w:r w:rsidRPr="00152153">
              <w:rPr>
                <w:rFonts w:ascii="Times New Roman" w:hAnsi="Times New Roman"/>
                <w:sz w:val="20"/>
                <w:szCs w:val="20"/>
              </w:rPr>
              <w:t>Скатерть</w:t>
            </w:r>
            <w:r w:rsidR="00E71054" w:rsidRPr="00152153">
              <w:rPr>
                <w:rFonts w:ascii="Times New Roman" w:hAnsi="Times New Roman"/>
                <w:sz w:val="20"/>
                <w:szCs w:val="20"/>
              </w:rPr>
              <w:t xml:space="preserve"> и </w:t>
            </w:r>
            <w:r w:rsidRPr="00152153">
              <w:rPr>
                <w:rFonts w:ascii="Times New Roman" w:hAnsi="Times New Roman"/>
                <w:sz w:val="20"/>
                <w:szCs w:val="20"/>
              </w:rPr>
              <w:t>салфетки</w:t>
            </w:r>
            <w:r w:rsidR="00E71054" w:rsidRPr="00152153">
              <w:rPr>
                <w:rFonts w:ascii="Times New Roman" w:hAnsi="Times New Roman"/>
                <w:sz w:val="20"/>
                <w:szCs w:val="20"/>
              </w:rPr>
              <w:t xml:space="preserve"> для стола </w:t>
            </w:r>
          </w:p>
        </w:tc>
        <w:tc>
          <w:tcPr>
            <w:tcW w:w="6331" w:type="dxa"/>
          </w:tcPr>
          <w:p w14:paraId="76076906" w14:textId="0555CBD3" w:rsidR="003848DE" w:rsidRPr="00152153" w:rsidRDefault="00637CA4" w:rsidP="00637CA4">
            <w:pPr>
              <w:spacing w:after="0" w:line="240" w:lineRule="auto"/>
              <w:jc w:val="both"/>
              <w:rPr>
                <w:rFonts w:ascii="Times New Roman" w:hAnsi="Times New Roman"/>
                <w:sz w:val="20"/>
                <w:szCs w:val="20"/>
              </w:rPr>
            </w:pPr>
            <w:r w:rsidRPr="00152153">
              <w:rPr>
                <w:rFonts w:ascii="Times New Roman" w:hAnsi="Times New Roman"/>
                <w:sz w:val="20"/>
                <w:szCs w:val="20"/>
              </w:rPr>
              <w:t>Ткань-лен,</w:t>
            </w:r>
            <w:r w:rsidR="00E71054" w:rsidRPr="00152153">
              <w:rPr>
                <w:rFonts w:ascii="Times New Roman" w:hAnsi="Times New Roman"/>
                <w:sz w:val="20"/>
                <w:szCs w:val="20"/>
              </w:rPr>
              <w:t xml:space="preserve"> </w:t>
            </w:r>
            <w:r w:rsidRPr="00152153">
              <w:rPr>
                <w:rFonts w:ascii="Times New Roman" w:hAnsi="Times New Roman"/>
                <w:sz w:val="20"/>
                <w:szCs w:val="20"/>
              </w:rPr>
              <w:t xml:space="preserve">должно </w:t>
            </w:r>
            <w:r w:rsidR="00E71054" w:rsidRPr="00152153">
              <w:rPr>
                <w:rFonts w:ascii="Times New Roman" w:hAnsi="Times New Roman"/>
                <w:sz w:val="20"/>
                <w:szCs w:val="20"/>
              </w:rPr>
              <w:t xml:space="preserve">легко </w:t>
            </w:r>
            <w:r w:rsidRPr="00152153">
              <w:rPr>
                <w:rFonts w:ascii="Times New Roman" w:hAnsi="Times New Roman"/>
                <w:sz w:val="20"/>
                <w:szCs w:val="20"/>
              </w:rPr>
              <w:t>отстирываться</w:t>
            </w:r>
            <w:r w:rsidR="00E71054" w:rsidRPr="00152153">
              <w:rPr>
                <w:rFonts w:ascii="Times New Roman" w:hAnsi="Times New Roman"/>
                <w:sz w:val="20"/>
                <w:szCs w:val="20"/>
              </w:rPr>
              <w:t xml:space="preserve"> </w:t>
            </w:r>
            <w:r w:rsidRPr="00152153">
              <w:rPr>
                <w:rFonts w:ascii="Times New Roman" w:hAnsi="Times New Roman"/>
                <w:sz w:val="20"/>
                <w:szCs w:val="20"/>
              </w:rPr>
              <w:t>выдерживать</w:t>
            </w:r>
            <w:r w:rsidR="00E71054" w:rsidRPr="00152153">
              <w:rPr>
                <w:rFonts w:ascii="Times New Roman" w:hAnsi="Times New Roman"/>
                <w:sz w:val="20"/>
                <w:szCs w:val="20"/>
              </w:rPr>
              <w:t xml:space="preserve"> </w:t>
            </w:r>
            <w:r w:rsidRPr="00152153">
              <w:rPr>
                <w:rFonts w:ascii="Times New Roman" w:hAnsi="Times New Roman"/>
                <w:sz w:val="20"/>
                <w:szCs w:val="20"/>
              </w:rPr>
              <w:t>воздействие</w:t>
            </w:r>
            <w:r w:rsidR="00E71054" w:rsidRPr="00152153">
              <w:rPr>
                <w:rFonts w:ascii="Times New Roman" w:hAnsi="Times New Roman"/>
                <w:sz w:val="20"/>
                <w:szCs w:val="20"/>
              </w:rPr>
              <w:t xml:space="preserve"> влаги </w:t>
            </w:r>
          </w:p>
        </w:tc>
      </w:tr>
      <w:tr w:rsidR="00152153" w:rsidRPr="00152153" w14:paraId="55BB3EF1" w14:textId="77777777" w:rsidTr="00925E4C">
        <w:tc>
          <w:tcPr>
            <w:tcW w:w="607" w:type="dxa"/>
            <w:vAlign w:val="center"/>
          </w:tcPr>
          <w:p w14:paraId="599C28F9" w14:textId="77777777" w:rsidR="00E71054" w:rsidRPr="00152153" w:rsidRDefault="00E71054" w:rsidP="00637CA4">
            <w:pPr>
              <w:spacing w:after="0" w:line="240" w:lineRule="auto"/>
              <w:jc w:val="center"/>
              <w:rPr>
                <w:rFonts w:ascii="Times New Roman" w:hAnsi="Times New Roman"/>
                <w:sz w:val="20"/>
                <w:szCs w:val="20"/>
              </w:rPr>
            </w:pPr>
          </w:p>
        </w:tc>
        <w:tc>
          <w:tcPr>
            <w:tcW w:w="2762" w:type="dxa"/>
            <w:vAlign w:val="center"/>
          </w:tcPr>
          <w:p w14:paraId="56DCBE5C" w14:textId="1C0EF83C" w:rsidR="00E71054" w:rsidRPr="00152153" w:rsidRDefault="00E71054" w:rsidP="00637CA4">
            <w:pPr>
              <w:spacing w:after="0" w:line="240" w:lineRule="auto"/>
              <w:jc w:val="center"/>
              <w:rPr>
                <w:rFonts w:ascii="Times New Roman" w:hAnsi="Times New Roman"/>
                <w:sz w:val="20"/>
                <w:szCs w:val="20"/>
              </w:rPr>
            </w:pPr>
            <w:r w:rsidRPr="00152153">
              <w:rPr>
                <w:rFonts w:ascii="Times New Roman" w:hAnsi="Times New Roman"/>
                <w:sz w:val="20"/>
                <w:szCs w:val="20"/>
              </w:rPr>
              <w:t xml:space="preserve">Декоративные шторы оконные </w:t>
            </w:r>
            <w:r w:rsidR="00637CA4" w:rsidRPr="00152153">
              <w:rPr>
                <w:rFonts w:ascii="Times New Roman" w:hAnsi="Times New Roman"/>
                <w:sz w:val="20"/>
                <w:szCs w:val="20"/>
              </w:rPr>
              <w:t xml:space="preserve">с ламбрекенами и </w:t>
            </w:r>
            <w:r w:rsidRPr="00152153">
              <w:rPr>
                <w:rFonts w:ascii="Times New Roman" w:hAnsi="Times New Roman"/>
                <w:sz w:val="20"/>
                <w:szCs w:val="20"/>
              </w:rPr>
              <w:t xml:space="preserve">тюлю </w:t>
            </w:r>
          </w:p>
        </w:tc>
        <w:tc>
          <w:tcPr>
            <w:tcW w:w="6331" w:type="dxa"/>
          </w:tcPr>
          <w:p w14:paraId="6D7FAA75" w14:textId="34120823" w:rsidR="00E71054" w:rsidRPr="00152153" w:rsidRDefault="00E71054" w:rsidP="00637CA4">
            <w:pPr>
              <w:spacing w:after="0" w:line="240" w:lineRule="auto"/>
              <w:jc w:val="both"/>
              <w:rPr>
                <w:rFonts w:ascii="Times New Roman" w:hAnsi="Times New Roman"/>
                <w:sz w:val="20"/>
                <w:szCs w:val="20"/>
              </w:rPr>
            </w:pPr>
            <w:r w:rsidRPr="00152153">
              <w:rPr>
                <w:rFonts w:ascii="Times New Roman" w:hAnsi="Times New Roman"/>
                <w:sz w:val="20"/>
                <w:szCs w:val="20"/>
              </w:rPr>
              <w:t>Шторы с ламбрекенами из бархата и тюлю. Шторы – бирюзового цвета с национальным орнаментом серебреного цвета с двух сторон и подхватом, тюль – белого цвета. Размер с учетом размера окон вагона-ресторана и не более 10 см от нижнего края окна.</w:t>
            </w:r>
          </w:p>
        </w:tc>
      </w:tr>
      <w:tr w:rsidR="00152153" w:rsidRPr="00152153" w14:paraId="41254679" w14:textId="77777777" w:rsidTr="00925E4C">
        <w:tc>
          <w:tcPr>
            <w:tcW w:w="607" w:type="dxa"/>
            <w:vAlign w:val="center"/>
          </w:tcPr>
          <w:p w14:paraId="773E6767" w14:textId="087C4652" w:rsidR="00E71054" w:rsidRPr="00152153" w:rsidRDefault="00E71054" w:rsidP="00637CA4">
            <w:pPr>
              <w:spacing w:after="0" w:line="240" w:lineRule="auto"/>
              <w:jc w:val="center"/>
              <w:rPr>
                <w:rFonts w:ascii="Times New Roman" w:hAnsi="Times New Roman"/>
                <w:sz w:val="20"/>
                <w:szCs w:val="20"/>
              </w:rPr>
            </w:pPr>
            <w:r w:rsidRPr="00152153">
              <w:rPr>
                <w:rFonts w:ascii="Times New Roman" w:hAnsi="Times New Roman"/>
                <w:sz w:val="20"/>
                <w:szCs w:val="20"/>
              </w:rPr>
              <w:t>2.</w:t>
            </w:r>
          </w:p>
        </w:tc>
        <w:tc>
          <w:tcPr>
            <w:tcW w:w="2762" w:type="dxa"/>
          </w:tcPr>
          <w:p w14:paraId="3011CBB6" w14:textId="06C0264A" w:rsidR="00E71054" w:rsidRPr="00152153" w:rsidRDefault="00E71054" w:rsidP="00637CA4">
            <w:pPr>
              <w:spacing w:after="0" w:line="240" w:lineRule="auto"/>
              <w:jc w:val="center"/>
              <w:rPr>
                <w:rFonts w:ascii="Times New Roman" w:hAnsi="Times New Roman"/>
                <w:sz w:val="20"/>
                <w:szCs w:val="20"/>
              </w:rPr>
            </w:pPr>
            <w:r w:rsidRPr="00152153">
              <w:rPr>
                <w:rFonts w:ascii="Times New Roman" w:hAnsi="Times New Roman"/>
                <w:sz w:val="20"/>
                <w:szCs w:val="20"/>
              </w:rPr>
              <w:t>Чехол для мягкой мебели (диванов, мягких стульев барных)</w:t>
            </w:r>
          </w:p>
        </w:tc>
        <w:tc>
          <w:tcPr>
            <w:tcW w:w="6331" w:type="dxa"/>
          </w:tcPr>
          <w:p w14:paraId="6440329B" w14:textId="050A6961" w:rsidR="00E71054" w:rsidRPr="00152153" w:rsidRDefault="00E71054" w:rsidP="00637CA4">
            <w:pPr>
              <w:spacing w:after="0" w:line="240" w:lineRule="auto"/>
              <w:jc w:val="both"/>
              <w:rPr>
                <w:rFonts w:ascii="Times New Roman" w:hAnsi="Times New Roman"/>
                <w:sz w:val="20"/>
                <w:szCs w:val="20"/>
              </w:rPr>
            </w:pPr>
            <w:r w:rsidRPr="00152153">
              <w:rPr>
                <w:rFonts w:ascii="Times New Roman" w:hAnsi="Times New Roman"/>
                <w:sz w:val="20"/>
                <w:szCs w:val="20"/>
              </w:rPr>
              <w:t xml:space="preserve">Чехол для мягкой мебели – и жаккардовой ткани. </w:t>
            </w:r>
          </w:p>
          <w:p w14:paraId="35C0D12C" w14:textId="7EBF95A0" w:rsidR="00E71054" w:rsidRPr="00152153" w:rsidRDefault="00E71054" w:rsidP="00637CA4">
            <w:pPr>
              <w:spacing w:after="0" w:line="240" w:lineRule="auto"/>
              <w:jc w:val="both"/>
              <w:rPr>
                <w:rFonts w:ascii="Times New Roman" w:hAnsi="Times New Roman"/>
                <w:sz w:val="20"/>
                <w:szCs w:val="20"/>
              </w:rPr>
            </w:pPr>
            <w:r w:rsidRPr="00152153">
              <w:rPr>
                <w:rFonts w:ascii="Times New Roman" w:hAnsi="Times New Roman"/>
              </w:rPr>
              <w:t xml:space="preserve">Чехол должен легко одеваться на кресло и крепиться с помощью специальных креплений и должно соответствовать форме кресла. Стыки соединений чехлов должны быть отдельной строчкой, придающих чехлам дополнительную прочность и устойчивую форму, сохраняя их от растяжек и прорывов. Чехол должен обладать хорошим фрикционными качествами (не скользить). Ткань должна иметь обработку антистатистическую, не дающая возможность проникновения жидкости на кресло, ткань также должна обладать пыле-, водо- и маслоотталкиващими свойствами. </w:t>
            </w:r>
            <w:r w:rsidRPr="00152153">
              <w:rPr>
                <w:rFonts w:ascii="Times New Roman" w:hAnsi="Times New Roman"/>
                <w:sz w:val="20"/>
                <w:szCs w:val="20"/>
              </w:rPr>
              <w:t>Размер с учетом размера мягкой мебели вагона-ресторана</w:t>
            </w:r>
            <w:r w:rsidR="00637CA4" w:rsidRPr="00152153">
              <w:rPr>
                <w:rFonts w:ascii="Times New Roman" w:hAnsi="Times New Roman"/>
                <w:sz w:val="20"/>
                <w:szCs w:val="20"/>
              </w:rPr>
              <w:t xml:space="preserve"> и вагона-бара</w:t>
            </w:r>
            <w:r w:rsidRPr="00152153">
              <w:rPr>
                <w:rFonts w:ascii="Times New Roman" w:hAnsi="Times New Roman"/>
                <w:sz w:val="20"/>
                <w:szCs w:val="20"/>
              </w:rPr>
              <w:t>.</w:t>
            </w:r>
          </w:p>
        </w:tc>
      </w:tr>
      <w:tr w:rsidR="00152153" w:rsidRPr="00152153" w14:paraId="68265E21" w14:textId="77777777" w:rsidTr="008D68A0">
        <w:tc>
          <w:tcPr>
            <w:tcW w:w="9700" w:type="dxa"/>
            <w:gridSpan w:val="3"/>
          </w:tcPr>
          <w:p w14:paraId="272F99A7" w14:textId="7CB60E43" w:rsidR="00E71054" w:rsidRPr="00152153" w:rsidRDefault="00E71054" w:rsidP="00637CA4">
            <w:pPr>
              <w:spacing w:after="0" w:line="240" w:lineRule="auto"/>
              <w:jc w:val="center"/>
              <w:rPr>
                <w:rFonts w:ascii="Times New Roman" w:hAnsi="Times New Roman"/>
                <w:b/>
                <w:sz w:val="20"/>
                <w:szCs w:val="20"/>
              </w:rPr>
            </w:pPr>
            <w:r w:rsidRPr="00152153">
              <w:rPr>
                <w:rFonts w:ascii="Times New Roman" w:hAnsi="Times New Roman"/>
                <w:b/>
                <w:sz w:val="20"/>
                <w:szCs w:val="20"/>
              </w:rPr>
              <w:t xml:space="preserve">Поезда </w:t>
            </w:r>
            <w:r w:rsidR="00C477F3">
              <w:rPr>
                <w:rFonts w:ascii="Times New Roman" w:hAnsi="Times New Roman"/>
                <w:b/>
                <w:sz w:val="20"/>
                <w:szCs w:val="20"/>
              </w:rPr>
              <w:t xml:space="preserve">Тальго и </w:t>
            </w:r>
            <w:r w:rsidR="00497F2E">
              <w:rPr>
                <w:rFonts w:ascii="Times New Roman" w:hAnsi="Times New Roman"/>
                <w:b/>
                <w:sz w:val="20"/>
                <w:szCs w:val="20"/>
                <w:lang w:val="kk-KZ"/>
              </w:rPr>
              <w:t xml:space="preserve">Тұлпар - </w:t>
            </w:r>
            <w:r w:rsidRPr="00152153">
              <w:rPr>
                <w:rFonts w:ascii="Times New Roman" w:hAnsi="Times New Roman"/>
                <w:b/>
                <w:sz w:val="20"/>
                <w:szCs w:val="20"/>
              </w:rPr>
              <w:t>Тальго</w:t>
            </w:r>
            <w:r w:rsidR="00226F23">
              <w:rPr>
                <w:rFonts w:ascii="Times New Roman" w:hAnsi="Times New Roman"/>
                <w:b/>
                <w:sz w:val="20"/>
                <w:szCs w:val="20"/>
              </w:rPr>
              <w:t xml:space="preserve"> </w:t>
            </w:r>
          </w:p>
        </w:tc>
      </w:tr>
      <w:tr w:rsidR="00152153" w:rsidRPr="00152153" w14:paraId="2E3B10B5" w14:textId="77777777" w:rsidTr="00B11C51">
        <w:tc>
          <w:tcPr>
            <w:tcW w:w="607" w:type="dxa"/>
            <w:vAlign w:val="center"/>
          </w:tcPr>
          <w:p w14:paraId="22F5F640" w14:textId="35860B59" w:rsidR="00E71054" w:rsidRPr="00152153" w:rsidRDefault="00E71054" w:rsidP="00637CA4">
            <w:pPr>
              <w:spacing w:after="0" w:line="240" w:lineRule="auto"/>
              <w:jc w:val="center"/>
              <w:rPr>
                <w:rFonts w:ascii="Times New Roman" w:hAnsi="Times New Roman"/>
                <w:sz w:val="20"/>
                <w:szCs w:val="20"/>
              </w:rPr>
            </w:pPr>
            <w:r w:rsidRPr="00152153">
              <w:rPr>
                <w:rFonts w:ascii="Times New Roman" w:hAnsi="Times New Roman"/>
                <w:sz w:val="20"/>
                <w:szCs w:val="20"/>
              </w:rPr>
              <w:lastRenderedPageBreak/>
              <w:t>1.</w:t>
            </w:r>
          </w:p>
        </w:tc>
        <w:tc>
          <w:tcPr>
            <w:tcW w:w="2762" w:type="dxa"/>
            <w:vAlign w:val="center"/>
          </w:tcPr>
          <w:p w14:paraId="50F4BC0E" w14:textId="0BF58CD9" w:rsidR="00E71054" w:rsidRPr="00152153" w:rsidRDefault="00E71054" w:rsidP="00637CA4">
            <w:pPr>
              <w:spacing w:after="0" w:line="240" w:lineRule="auto"/>
              <w:jc w:val="both"/>
              <w:rPr>
                <w:rFonts w:ascii="Times New Roman" w:hAnsi="Times New Roman"/>
                <w:sz w:val="20"/>
                <w:szCs w:val="20"/>
              </w:rPr>
            </w:pPr>
            <w:r w:rsidRPr="00152153">
              <w:rPr>
                <w:rFonts w:ascii="Times New Roman" w:hAnsi="Times New Roman"/>
                <w:sz w:val="20"/>
                <w:szCs w:val="20"/>
              </w:rPr>
              <w:t xml:space="preserve">Декоративные шторы оконные с тюлю </w:t>
            </w:r>
          </w:p>
        </w:tc>
        <w:tc>
          <w:tcPr>
            <w:tcW w:w="6331" w:type="dxa"/>
          </w:tcPr>
          <w:p w14:paraId="57DF57E0" w14:textId="5A80CE71" w:rsidR="00E71054" w:rsidRPr="00152153" w:rsidRDefault="00E71054" w:rsidP="00637CA4">
            <w:pPr>
              <w:spacing w:after="0" w:line="240" w:lineRule="auto"/>
              <w:jc w:val="both"/>
              <w:rPr>
                <w:rFonts w:ascii="Times New Roman" w:hAnsi="Times New Roman"/>
                <w:sz w:val="20"/>
                <w:szCs w:val="20"/>
              </w:rPr>
            </w:pPr>
            <w:r w:rsidRPr="00152153">
              <w:rPr>
                <w:rFonts w:ascii="Times New Roman" w:hAnsi="Times New Roman"/>
                <w:sz w:val="20"/>
                <w:szCs w:val="20"/>
              </w:rPr>
              <w:t>Шторы с ламбрекенами из бархата и тюлю. Шторы – бирюзового цвета с двух сторон и подхватом, тюль – белого цвета. Размер с учетом размера окон вагона-ресторана и вагона-бара не более 10 см от нижнего края окна.</w:t>
            </w:r>
          </w:p>
        </w:tc>
      </w:tr>
      <w:tr w:rsidR="00E71054" w:rsidRPr="00EB1792" w14:paraId="485A4A42" w14:textId="77777777" w:rsidTr="00B11C51">
        <w:tc>
          <w:tcPr>
            <w:tcW w:w="607" w:type="dxa"/>
            <w:vAlign w:val="center"/>
          </w:tcPr>
          <w:p w14:paraId="2AFCAB8C" w14:textId="726E21D5" w:rsidR="00E71054" w:rsidRPr="00EB1792" w:rsidRDefault="00E71054" w:rsidP="00637CA4">
            <w:pPr>
              <w:spacing w:after="0" w:line="240" w:lineRule="auto"/>
              <w:jc w:val="center"/>
              <w:rPr>
                <w:rFonts w:ascii="Times New Roman" w:hAnsi="Times New Roman"/>
                <w:color w:val="000000" w:themeColor="text1"/>
                <w:sz w:val="20"/>
                <w:szCs w:val="20"/>
              </w:rPr>
            </w:pPr>
            <w:r w:rsidRPr="00EB1792">
              <w:rPr>
                <w:rFonts w:ascii="Times New Roman" w:hAnsi="Times New Roman"/>
                <w:color w:val="000000" w:themeColor="text1"/>
                <w:sz w:val="20"/>
                <w:szCs w:val="20"/>
              </w:rPr>
              <w:t>2.</w:t>
            </w:r>
          </w:p>
        </w:tc>
        <w:tc>
          <w:tcPr>
            <w:tcW w:w="2762" w:type="dxa"/>
          </w:tcPr>
          <w:p w14:paraId="3A4DF1C0" w14:textId="505633DF" w:rsidR="00E71054" w:rsidRPr="00EB1792" w:rsidRDefault="00E71054" w:rsidP="00637CA4">
            <w:pPr>
              <w:spacing w:after="0" w:line="240" w:lineRule="auto"/>
              <w:jc w:val="both"/>
              <w:rPr>
                <w:rFonts w:ascii="Times New Roman" w:hAnsi="Times New Roman"/>
                <w:color w:val="000000" w:themeColor="text1"/>
                <w:sz w:val="20"/>
                <w:szCs w:val="20"/>
              </w:rPr>
            </w:pPr>
            <w:r w:rsidRPr="00EB1792">
              <w:rPr>
                <w:rFonts w:ascii="Times New Roman" w:hAnsi="Times New Roman"/>
                <w:color w:val="000000" w:themeColor="text1"/>
                <w:sz w:val="20"/>
                <w:szCs w:val="20"/>
              </w:rPr>
              <w:t>Чехол для мягкой мебели (диванов, мягких стульев барных)</w:t>
            </w:r>
          </w:p>
        </w:tc>
        <w:tc>
          <w:tcPr>
            <w:tcW w:w="6331" w:type="dxa"/>
          </w:tcPr>
          <w:p w14:paraId="1610D43F" w14:textId="77777777" w:rsidR="00E71054" w:rsidRPr="00EB1792" w:rsidRDefault="00E71054" w:rsidP="00637CA4">
            <w:pPr>
              <w:spacing w:after="0" w:line="240" w:lineRule="auto"/>
              <w:jc w:val="both"/>
              <w:rPr>
                <w:rFonts w:ascii="Times New Roman" w:hAnsi="Times New Roman"/>
                <w:color w:val="000000" w:themeColor="text1"/>
                <w:sz w:val="20"/>
                <w:szCs w:val="20"/>
              </w:rPr>
            </w:pPr>
            <w:r w:rsidRPr="00EB1792">
              <w:rPr>
                <w:rFonts w:ascii="Times New Roman" w:hAnsi="Times New Roman"/>
                <w:color w:val="000000" w:themeColor="text1"/>
                <w:sz w:val="20"/>
                <w:szCs w:val="20"/>
              </w:rPr>
              <w:t xml:space="preserve">Чехол для мягкой мебели – и жаккардовой ткани. </w:t>
            </w:r>
          </w:p>
          <w:p w14:paraId="5B402F0F" w14:textId="74093A00" w:rsidR="00E71054" w:rsidRPr="00EB1792" w:rsidRDefault="00E71054" w:rsidP="00637CA4">
            <w:pPr>
              <w:spacing w:after="0" w:line="240" w:lineRule="auto"/>
              <w:jc w:val="both"/>
              <w:rPr>
                <w:rFonts w:ascii="Times New Roman" w:hAnsi="Times New Roman"/>
                <w:color w:val="000000" w:themeColor="text1"/>
                <w:sz w:val="20"/>
                <w:szCs w:val="20"/>
              </w:rPr>
            </w:pPr>
            <w:r w:rsidRPr="00EB1792">
              <w:rPr>
                <w:rFonts w:ascii="Times New Roman" w:hAnsi="Times New Roman"/>
              </w:rPr>
              <w:t xml:space="preserve">Чехол должен легко одеваться на кресло и крепиться с помощью специальных креплений и должно соответствовать форме кресла. Стыки соединений чехлов должны быть отдельной строчкой, придающих чехлам дополнительную прочность и устойчивую форму, сохраняя их от растяжек и прорывов. Чехол должен обладать хорошим фрикционными качествами (не скользить). Ткань должна иметь обработку антистатистическую, не дающая возможность проникновения жидкости на кресло, ткань также должна обладать пыле-, водо- и маслоотталкиващими свойствами. </w:t>
            </w:r>
            <w:r w:rsidRPr="00152153">
              <w:rPr>
                <w:rFonts w:ascii="Times New Roman" w:hAnsi="Times New Roman"/>
                <w:sz w:val="20"/>
                <w:szCs w:val="20"/>
              </w:rPr>
              <w:t>Р</w:t>
            </w:r>
            <w:r w:rsidRPr="00EB1792">
              <w:rPr>
                <w:rFonts w:ascii="Times New Roman" w:hAnsi="Times New Roman"/>
                <w:color w:val="000000" w:themeColor="text1"/>
                <w:sz w:val="20"/>
                <w:szCs w:val="20"/>
              </w:rPr>
              <w:t>азмер с учетом размера мягкой мебели вагона-ресторана и вагона-бара</w:t>
            </w:r>
          </w:p>
        </w:tc>
      </w:tr>
    </w:tbl>
    <w:p w14:paraId="7E9E053A" w14:textId="77777777" w:rsidR="006A5CFB" w:rsidRDefault="006A5CFB" w:rsidP="00205265">
      <w:pPr>
        <w:spacing w:after="0"/>
        <w:ind w:firstLine="709"/>
        <w:jc w:val="center"/>
        <w:rPr>
          <w:rFonts w:ascii="Times New Roman" w:hAnsi="Times New Roman"/>
          <w:color w:val="000000" w:themeColor="text1"/>
          <w:sz w:val="20"/>
          <w:szCs w:val="20"/>
        </w:rPr>
      </w:pPr>
    </w:p>
    <w:sectPr w:rsidR="006A5CFB" w:rsidSect="00C41726">
      <w:pgSz w:w="11906" w:h="16838"/>
      <w:pgMar w:top="1418" w:right="851" w:bottom="1418" w:left="1418" w:header="454" w:footer="62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8D7E5A" w14:textId="77777777" w:rsidR="00D53430" w:rsidRDefault="00D53430" w:rsidP="00236DE1">
      <w:pPr>
        <w:spacing w:after="0" w:line="240" w:lineRule="auto"/>
      </w:pPr>
      <w:r>
        <w:separator/>
      </w:r>
    </w:p>
  </w:endnote>
  <w:endnote w:type="continuationSeparator" w:id="0">
    <w:p w14:paraId="6E6ED01A" w14:textId="77777777" w:rsidR="00D53430" w:rsidRDefault="00D53430" w:rsidP="00236DE1">
      <w:pPr>
        <w:spacing w:after="0" w:line="240" w:lineRule="auto"/>
      </w:pPr>
      <w:r>
        <w:continuationSeparator/>
      </w:r>
    </w:p>
  </w:endnote>
  <w:endnote w:type="continuationNotice" w:id="1">
    <w:p w14:paraId="229C83E2" w14:textId="77777777" w:rsidR="00D53430" w:rsidRDefault="00D534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9E60B" w14:textId="77777777" w:rsidR="00D53430" w:rsidRDefault="00D53430" w:rsidP="00236DE1">
      <w:pPr>
        <w:spacing w:after="0" w:line="240" w:lineRule="auto"/>
      </w:pPr>
      <w:r>
        <w:separator/>
      </w:r>
    </w:p>
  </w:footnote>
  <w:footnote w:type="continuationSeparator" w:id="0">
    <w:p w14:paraId="7E824987" w14:textId="77777777" w:rsidR="00D53430" w:rsidRDefault="00D53430" w:rsidP="00236DE1">
      <w:pPr>
        <w:spacing w:after="0" w:line="240" w:lineRule="auto"/>
      </w:pPr>
      <w:r>
        <w:continuationSeparator/>
      </w:r>
    </w:p>
  </w:footnote>
  <w:footnote w:type="continuationNotice" w:id="1">
    <w:p w14:paraId="61DB6E75" w14:textId="77777777" w:rsidR="00D53430" w:rsidRDefault="00D5343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2092A"/>
    <w:multiLevelType w:val="multilevel"/>
    <w:tmpl w:val="978EA050"/>
    <w:lvl w:ilvl="0">
      <w:start w:val="1"/>
      <w:numFmt w:val="decimal"/>
      <w:lvlText w:val="%1."/>
      <w:lvlJc w:val="left"/>
      <w:pPr>
        <w:ind w:left="1211" w:hanging="360"/>
      </w:pPr>
      <w:rPr>
        <w:rFonts w:hint="default"/>
        <w:b/>
        <w:color w:val="auto"/>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73044D9"/>
    <w:multiLevelType w:val="multilevel"/>
    <w:tmpl w:val="71427776"/>
    <w:lvl w:ilvl="0">
      <w:start w:val="3"/>
      <w:numFmt w:val="decimal"/>
      <w:lvlText w:val="%1."/>
      <w:lvlJc w:val="left"/>
      <w:pPr>
        <w:ind w:left="1571" w:hanging="360"/>
      </w:pPr>
      <w:rPr>
        <w:rFonts w:hint="default"/>
        <w:b/>
        <w:color w:val="auto"/>
      </w:rPr>
    </w:lvl>
    <w:lvl w:ilvl="1">
      <w:start w:val="1"/>
      <w:numFmt w:val="decimal"/>
      <w:isLgl/>
      <w:lvlText w:val="%1.%2"/>
      <w:lvlJc w:val="left"/>
      <w:pPr>
        <w:ind w:left="1971" w:hanging="760"/>
      </w:pPr>
      <w:rPr>
        <w:rFonts w:ascii="Times New Roman" w:eastAsia="Times New Roman" w:hAnsi="Times New Roman" w:hint="default"/>
        <w:color w:val="auto"/>
      </w:rPr>
    </w:lvl>
    <w:lvl w:ilvl="2">
      <w:start w:val="27"/>
      <w:numFmt w:val="decimal"/>
      <w:isLgl/>
      <w:lvlText w:val="%1.%2.%3"/>
      <w:lvlJc w:val="left"/>
      <w:pPr>
        <w:ind w:left="1971" w:hanging="760"/>
      </w:pPr>
      <w:rPr>
        <w:rFonts w:ascii="Times New Roman" w:eastAsia="Times New Roman" w:hAnsi="Times New Roman" w:hint="default"/>
        <w:color w:val="auto"/>
      </w:rPr>
    </w:lvl>
    <w:lvl w:ilvl="3">
      <w:start w:val="1"/>
      <w:numFmt w:val="decimal"/>
      <w:isLgl/>
      <w:lvlText w:val="%1.%2.%3.%4"/>
      <w:lvlJc w:val="left"/>
      <w:pPr>
        <w:ind w:left="2291" w:hanging="1080"/>
      </w:pPr>
      <w:rPr>
        <w:rFonts w:ascii="Times New Roman" w:eastAsia="Times New Roman" w:hAnsi="Times New Roman" w:hint="default"/>
        <w:color w:val="auto"/>
      </w:rPr>
    </w:lvl>
    <w:lvl w:ilvl="4">
      <w:start w:val="1"/>
      <w:numFmt w:val="decimal"/>
      <w:isLgl/>
      <w:lvlText w:val="%1.%2.%3.%4.%5"/>
      <w:lvlJc w:val="left"/>
      <w:pPr>
        <w:ind w:left="2291" w:hanging="1080"/>
      </w:pPr>
      <w:rPr>
        <w:rFonts w:ascii="Times New Roman" w:eastAsia="Times New Roman" w:hAnsi="Times New Roman" w:hint="default"/>
        <w:color w:val="auto"/>
      </w:rPr>
    </w:lvl>
    <w:lvl w:ilvl="5">
      <w:start w:val="1"/>
      <w:numFmt w:val="decimal"/>
      <w:isLgl/>
      <w:lvlText w:val="%1.%2.%3.%4.%5.%6"/>
      <w:lvlJc w:val="left"/>
      <w:pPr>
        <w:ind w:left="2651" w:hanging="1440"/>
      </w:pPr>
      <w:rPr>
        <w:rFonts w:ascii="Times New Roman" w:eastAsia="Times New Roman" w:hAnsi="Times New Roman" w:hint="default"/>
        <w:color w:val="auto"/>
      </w:rPr>
    </w:lvl>
    <w:lvl w:ilvl="6">
      <w:start w:val="1"/>
      <w:numFmt w:val="decimal"/>
      <w:isLgl/>
      <w:lvlText w:val="%1.%2.%3.%4.%5.%6.%7"/>
      <w:lvlJc w:val="left"/>
      <w:pPr>
        <w:ind w:left="2651" w:hanging="1440"/>
      </w:pPr>
      <w:rPr>
        <w:rFonts w:ascii="Times New Roman" w:eastAsia="Times New Roman" w:hAnsi="Times New Roman" w:hint="default"/>
        <w:color w:val="auto"/>
      </w:rPr>
    </w:lvl>
    <w:lvl w:ilvl="7">
      <w:start w:val="1"/>
      <w:numFmt w:val="decimal"/>
      <w:isLgl/>
      <w:lvlText w:val="%1.%2.%3.%4.%5.%6.%7.%8"/>
      <w:lvlJc w:val="left"/>
      <w:pPr>
        <w:ind w:left="3011" w:hanging="1800"/>
      </w:pPr>
      <w:rPr>
        <w:rFonts w:ascii="Times New Roman" w:eastAsia="Times New Roman" w:hAnsi="Times New Roman" w:hint="default"/>
        <w:color w:val="auto"/>
      </w:rPr>
    </w:lvl>
    <w:lvl w:ilvl="8">
      <w:start w:val="1"/>
      <w:numFmt w:val="decimal"/>
      <w:isLgl/>
      <w:lvlText w:val="%1.%2.%3.%4.%5.%6.%7.%8.%9"/>
      <w:lvlJc w:val="left"/>
      <w:pPr>
        <w:ind w:left="3371" w:hanging="2160"/>
      </w:pPr>
      <w:rPr>
        <w:rFonts w:ascii="Times New Roman" w:eastAsia="Times New Roman" w:hAnsi="Times New Roman" w:hint="default"/>
        <w:color w:val="auto"/>
      </w:rPr>
    </w:lvl>
  </w:abstractNum>
  <w:abstractNum w:abstractNumId="2" w15:restartNumberingAfterBreak="0">
    <w:nsid w:val="17E56C4A"/>
    <w:multiLevelType w:val="multilevel"/>
    <w:tmpl w:val="0DFCC93A"/>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pStyle w:val="2"/>
      <w:lvlText w:val="%1.%2"/>
      <w:lvlJc w:val="left"/>
      <w:pPr>
        <w:tabs>
          <w:tab w:val="num" w:pos="792"/>
        </w:tabs>
        <w:ind w:left="792" w:hanging="432"/>
      </w:pPr>
      <w:rPr>
        <w:rFonts w:hint="default"/>
        <w:sz w:val="28"/>
        <w:szCs w:val="28"/>
      </w:rPr>
    </w:lvl>
    <w:lvl w:ilvl="2">
      <w:start w:val="1"/>
      <w:numFmt w:val="decimal"/>
      <w:pStyle w:val="3"/>
      <w:lvlText w:val="%1.%2.%3"/>
      <w:lvlJc w:val="left"/>
      <w:pPr>
        <w:tabs>
          <w:tab w:val="num" w:pos="1440"/>
        </w:tabs>
        <w:ind w:left="1224" w:hanging="504"/>
      </w:pPr>
      <w:rPr>
        <w:rFonts w:hint="default"/>
        <w:sz w:val="28"/>
        <w:szCs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1CF46A46"/>
    <w:multiLevelType w:val="multilevel"/>
    <w:tmpl w:val="9DC28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2C4241"/>
    <w:multiLevelType w:val="multilevel"/>
    <w:tmpl w:val="8432D1B4"/>
    <w:lvl w:ilvl="0">
      <w:start w:val="7"/>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4222" w:hanging="720"/>
      </w:pPr>
      <w:rPr>
        <w:rFonts w:hint="default"/>
      </w:rPr>
    </w:lvl>
    <w:lvl w:ilvl="3">
      <w:start w:val="1"/>
      <w:numFmt w:val="decimal"/>
      <w:isLgl/>
      <w:lvlText w:val="%1.%2.%3.%4."/>
      <w:lvlJc w:val="left"/>
      <w:pPr>
        <w:ind w:left="5793" w:hanging="720"/>
      </w:pPr>
      <w:rPr>
        <w:rFonts w:hint="default"/>
      </w:rPr>
    </w:lvl>
    <w:lvl w:ilvl="4">
      <w:start w:val="1"/>
      <w:numFmt w:val="decimal"/>
      <w:isLgl/>
      <w:lvlText w:val="%1.%2.%3.%4.%5."/>
      <w:lvlJc w:val="left"/>
      <w:pPr>
        <w:ind w:left="7724" w:hanging="1080"/>
      </w:pPr>
      <w:rPr>
        <w:rFonts w:hint="default"/>
      </w:rPr>
    </w:lvl>
    <w:lvl w:ilvl="5">
      <w:start w:val="1"/>
      <w:numFmt w:val="decimal"/>
      <w:isLgl/>
      <w:lvlText w:val="%1.%2.%3.%4.%5.%6."/>
      <w:lvlJc w:val="left"/>
      <w:pPr>
        <w:ind w:left="9295" w:hanging="1080"/>
      </w:pPr>
      <w:rPr>
        <w:rFonts w:hint="default"/>
      </w:rPr>
    </w:lvl>
    <w:lvl w:ilvl="6">
      <w:start w:val="1"/>
      <w:numFmt w:val="decimal"/>
      <w:isLgl/>
      <w:lvlText w:val="%1.%2.%3.%4.%5.%6.%7."/>
      <w:lvlJc w:val="left"/>
      <w:pPr>
        <w:ind w:left="11226" w:hanging="1440"/>
      </w:pPr>
      <w:rPr>
        <w:rFonts w:hint="default"/>
      </w:rPr>
    </w:lvl>
    <w:lvl w:ilvl="7">
      <w:start w:val="1"/>
      <w:numFmt w:val="decimal"/>
      <w:isLgl/>
      <w:lvlText w:val="%1.%2.%3.%4.%5.%6.%7.%8."/>
      <w:lvlJc w:val="left"/>
      <w:pPr>
        <w:ind w:left="12797" w:hanging="1440"/>
      </w:pPr>
      <w:rPr>
        <w:rFonts w:hint="default"/>
      </w:rPr>
    </w:lvl>
    <w:lvl w:ilvl="8">
      <w:start w:val="1"/>
      <w:numFmt w:val="decimal"/>
      <w:isLgl/>
      <w:lvlText w:val="%1.%2.%3.%4.%5.%6.%7.%8.%9."/>
      <w:lvlJc w:val="left"/>
      <w:pPr>
        <w:ind w:left="14728" w:hanging="1800"/>
      </w:pPr>
      <w:rPr>
        <w:rFonts w:hint="default"/>
      </w:rPr>
    </w:lvl>
  </w:abstractNum>
  <w:abstractNum w:abstractNumId="5" w15:restartNumberingAfterBreak="0">
    <w:nsid w:val="6FB8299E"/>
    <w:multiLevelType w:val="hybridMultilevel"/>
    <w:tmpl w:val="91F85A1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931963584">
    <w:abstractNumId w:val="2"/>
  </w:num>
  <w:num w:numId="2" w16cid:durableId="1165432881">
    <w:abstractNumId w:val="0"/>
  </w:num>
  <w:num w:numId="3" w16cid:durableId="856969894">
    <w:abstractNumId w:val="1"/>
  </w:num>
  <w:num w:numId="4" w16cid:durableId="1430662016">
    <w:abstractNumId w:val="5"/>
  </w:num>
  <w:num w:numId="5" w16cid:durableId="239297823">
    <w:abstractNumId w:val="4"/>
  </w:num>
  <w:num w:numId="6" w16cid:durableId="68066936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865"/>
    <w:rsid w:val="00000602"/>
    <w:rsid w:val="00000845"/>
    <w:rsid w:val="000020C3"/>
    <w:rsid w:val="000021C3"/>
    <w:rsid w:val="000023CA"/>
    <w:rsid w:val="0000274E"/>
    <w:rsid w:val="00002FBB"/>
    <w:rsid w:val="000041E0"/>
    <w:rsid w:val="000042D6"/>
    <w:rsid w:val="00004360"/>
    <w:rsid w:val="00004562"/>
    <w:rsid w:val="0000477B"/>
    <w:rsid w:val="00004CDF"/>
    <w:rsid w:val="00005897"/>
    <w:rsid w:val="00005E63"/>
    <w:rsid w:val="00005F91"/>
    <w:rsid w:val="00006C00"/>
    <w:rsid w:val="00006D65"/>
    <w:rsid w:val="00007394"/>
    <w:rsid w:val="000078D1"/>
    <w:rsid w:val="00007E82"/>
    <w:rsid w:val="0001042F"/>
    <w:rsid w:val="000104CF"/>
    <w:rsid w:val="000109CC"/>
    <w:rsid w:val="00011261"/>
    <w:rsid w:val="000113A9"/>
    <w:rsid w:val="00011764"/>
    <w:rsid w:val="00012026"/>
    <w:rsid w:val="000120C5"/>
    <w:rsid w:val="0001274C"/>
    <w:rsid w:val="00013083"/>
    <w:rsid w:val="00013ABD"/>
    <w:rsid w:val="00015107"/>
    <w:rsid w:val="000157FC"/>
    <w:rsid w:val="00015A5D"/>
    <w:rsid w:val="00016136"/>
    <w:rsid w:val="00017677"/>
    <w:rsid w:val="00017DE2"/>
    <w:rsid w:val="00020160"/>
    <w:rsid w:val="00020382"/>
    <w:rsid w:val="0002092C"/>
    <w:rsid w:val="0002177B"/>
    <w:rsid w:val="00021FA6"/>
    <w:rsid w:val="00022204"/>
    <w:rsid w:val="00024983"/>
    <w:rsid w:val="00024F77"/>
    <w:rsid w:val="00025EC6"/>
    <w:rsid w:val="00026B3C"/>
    <w:rsid w:val="000273BB"/>
    <w:rsid w:val="00027A85"/>
    <w:rsid w:val="00027E20"/>
    <w:rsid w:val="00030ACB"/>
    <w:rsid w:val="00030C14"/>
    <w:rsid w:val="00031378"/>
    <w:rsid w:val="00031389"/>
    <w:rsid w:val="00032A1F"/>
    <w:rsid w:val="00032D9B"/>
    <w:rsid w:val="00033387"/>
    <w:rsid w:val="0003467D"/>
    <w:rsid w:val="00034874"/>
    <w:rsid w:val="00034F60"/>
    <w:rsid w:val="000351F3"/>
    <w:rsid w:val="0003572D"/>
    <w:rsid w:val="000362C8"/>
    <w:rsid w:val="0003731F"/>
    <w:rsid w:val="0003769C"/>
    <w:rsid w:val="00040568"/>
    <w:rsid w:val="00040CFB"/>
    <w:rsid w:val="00040D69"/>
    <w:rsid w:val="000413D1"/>
    <w:rsid w:val="0004224E"/>
    <w:rsid w:val="00042DAB"/>
    <w:rsid w:val="00043B15"/>
    <w:rsid w:val="000443D5"/>
    <w:rsid w:val="00044720"/>
    <w:rsid w:val="00045A6F"/>
    <w:rsid w:val="00047174"/>
    <w:rsid w:val="000472A8"/>
    <w:rsid w:val="000502CE"/>
    <w:rsid w:val="000507A6"/>
    <w:rsid w:val="00051F0B"/>
    <w:rsid w:val="00052076"/>
    <w:rsid w:val="000525C5"/>
    <w:rsid w:val="00053900"/>
    <w:rsid w:val="0005440F"/>
    <w:rsid w:val="000544B7"/>
    <w:rsid w:val="00054A10"/>
    <w:rsid w:val="00055BE3"/>
    <w:rsid w:val="00055CB8"/>
    <w:rsid w:val="00055E3A"/>
    <w:rsid w:val="0005618A"/>
    <w:rsid w:val="00056818"/>
    <w:rsid w:val="00056EDD"/>
    <w:rsid w:val="000570F1"/>
    <w:rsid w:val="000573F5"/>
    <w:rsid w:val="000602FC"/>
    <w:rsid w:val="00062319"/>
    <w:rsid w:val="00063B41"/>
    <w:rsid w:val="00064BA7"/>
    <w:rsid w:val="0006555D"/>
    <w:rsid w:val="00065772"/>
    <w:rsid w:val="00065FB2"/>
    <w:rsid w:val="00066180"/>
    <w:rsid w:val="00066F25"/>
    <w:rsid w:val="000677C3"/>
    <w:rsid w:val="00070EA1"/>
    <w:rsid w:val="00071A88"/>
    <w:rsid w:val="0007517B"/>
    <w:rsid w:val="0007574F"/>
    <w:rsid w:val="000757C1"/>
    <w:rsid w:val="000757C5"/>
    <w:rsid w:val="0007652F"/>
    <w:rsid w:val="00076ED4"/>
    <w:rsid w:val="00077AD2"/>
    <w:rsid w:val="00077D31"/>
    <w:rsid w:val="00080DF1"/>
    <w:rsid w:val="000819C0"/>
    <w:rsid w:val="00081D32"/>
    <w:rsid w:val="00081DAB"/>
    <w:rsid w:val="00081EA5"/>
    <w:rsid w:val="00082133"/>
    <w:rsid w:val="00083042"/>
    <w:rsid w:val="0008373D"/>
    <w:rsid w:val="00083897"/>
    <w:rsid w:val="00084093"/>
    <w:rsid w:val="0008475C"/>
    <w:rsid w:val="00084E9B"/>
    <w:rsid w:val="00084FE7"/>
    <w:rsid w:val="000856ED"/>
    <w:rsid w:val="00085B34"/>
    <w:rsid w:val="00085E51"/>
    <w:rsid w:val="000861C6"/>
    <w:rsid w:val="0008671D"/>
    <w:rsid w:val="000869A2"/>
    <w:rsid w:val="00090B37"/>
    <w:rsid w:val="00090E40"/>
    <w:rsid w:val="000915C1"/>
    <w:rsid w:val="00091611"/>
    <w:rsid w:val="000916DA"/>
    <w:rsid w:val="00091B8E"/>
    <w:rsid w:val="00093159"/>
    <w:rsid w:val="0009357D"/>
    <w:rsid w:val="0009365C"/>
    <w:rsid w:val="000947A3"/>
    <w:rsid w:val="00094DED"/>
    <w:rsid w:val="00095C0C"/>
    <w:rsid w:val="0009643E"/>
    <w:rsid w:val="00096D08"/>
    <w:rsid w:val="000A030D"/>
    <w:rsid w:val="000A095E"/>
    <w:rsid w:val="000A0AA7"/>
    <w:rsid w:val="000A123C"/>
    <w:rsid w:val="000A1F05"/>
    <w:rsid w:val="000A3912"/>
    <w:rsid w:val="000A3BE3"/>
    <w:rsid w:val="000A4C53"/>
    <w:rsid w:val="000A5D9D"/>
    <w:rsid w:val="000A5FAE"/>
    <w:rsid w:val="000A611D"/>
    <w:rsid w:val="000A7853"/>
    <w:rsid w:val="000A7E56"/>
    <w:rsid w:val="000B193A"/>
    <w:rsid w:val="000B1C9C"/>
    <w:rsid w:val="000B282A"/>
    <w:rsid w:val="000B34DA"/>
    <w:rsid w:val="000B491C"/>
    <w:rsid w:val="000B4C5E"/>
    <w:rsid w:val="000B5C36"/>
    <w:rsid w:val="000B5E95"/>
    <w:rsid w:val="000B61C5"/>
    <w:rsid w:val="000B6910"/>
    <w:rsid w:val="000B72E7"/>
    <w:rsid w:val="000B731F"/>
    <w:rsid w:val="000C1521"/>
    <w:rsid w:val="000C156B"/>
    <w:rsid w:val="000C158D"/>
    <w:rsid w:val="000C1F15"/>
    <w:rsid w:val="000C3176"/>
    <w:rsid w:val="000C3383"/>
    <w:rsid w:val="000C3CBA"/>
    <w:rsid w:val="000C40C3"/>
    <w:rsid w:val="000C42BE"/>
    <w:rsid w:val="000C45AE"/>
    <w:rsid w:val="000C45CE"/>
    <w:rsid w:val="000C6108"/>
    <w:rsid w:val="000C6762"/>
    <w:rsid w:val="000C6BD8"/>
    <w:rsid w:val="000C7E21"/>
    <w:rsid w:val="000C7E43"/>
    <w:rsid w:val="000D0172"/>
    <w:rsid w:val="000D0748"/>
    <w:rsid w:val="000D0B80"/>
    <w:rsid w:val="000D1B84"/>
    <w:rsid w:val="000D1CC4"/>
    <w:rsid w:val="000D24C2"/>
    <w:rsid w:val="000D2DE7"/>
    <w:rsid w:val="000D2F74"/>
    <w:rsid w:val="000D3222"/>
    <w:rsid w:val="000D34EC"/>
    <w:rsid w:val="000D358E"/>
    <w:rsid w:val="000D38FC"/>
    <w:rsid w:val="000D42D2"/>
    <w:rsid w:val="000D48BA"/>
    <w:rsid w:val="000D694A"/>
    <w:rsid w:val="000D6C37"/>
    <w:rsid w:val="000D7984"/>
    <w:rsid w:val="000E05B8"/>
    <w:rsid w:val="000E094B"/>
    <w:rsid w:val="000E1033"/>
    <w:rsid w:val="000E1381"/>
    <w:rsid w:val="000E1C3A"/>
    <w:rsid w:val="000E245E"/>
    <w:rsid w:val="000E36BE"/>
    <w:rsid w:val="000E4220"/>
    <w:rsid w:val="000E4494"/>
    <w:rsid w:val="000E4AA3"/>
    <w:rsid w:val="000E4FCA"/>
    <w:rsid w:val="000E56D9"/>
    <w:rsid w:val="000E5882"/>
    <w:rsid w:val="000E6CE8"/>
    <w:rsid w:val="000E7366"/>
    <w:rsid w:val="000E7702"/>
    <w:rsid w:val="000F0AB8"/>
    <w:rsid w:val="000F1335"/>
    <w:rsid w:val="000F275B"/>
    <w:rsid w:val="000F27D0"/>
    <w:rsid w:val="000F3766"/>
    <w:rsid w:val="000F46E9"/>
    <w:rsid w:val="000F4D0C"/>
    <w:rsid w:val="000F4E88"/>
    <w:rsid w:val="000F5AAC"/>
    <w:rsid w:val="000F5D4F"/>
    <w:rsid w:val="000F5F32"/>
    <w:rsid w:val="000F6472"/>
    <w:rsid w:val="000F6641"/>
    <w:rsid w:val="000F6AE2"/>
    <w:rsid w:val="000F7334"/>
    <w:rsid w:val="000F7493"/>
    <w:rsid w:val="000F78B4"/>
    <w:rsid w:val="000F7B7E"/>
    <w:rsid w:val="000F7D96"/>
    <w:rsid w:val="00100B57"/>
    <w:rsid w:val="00100E5A"/>
    <w:rsid w:val="0010133A"/>
    <w:rsid w:val="00101D3F"/>
    <w:rsid w:val="00103D79"/>
    <w:rsid w:val="0010479D"/>
    <w:rsid w:val="00104BC5"/>
    <w:rsid w:val="001062A9"/>
    <w:rsid w:val="00106E8C"/>
    <w:rsid w:val="00107C45"/>
    <w:rsid w:val="00107C48"/>
    <w:rsid w:val="00107F2D"/>
    <w:rsid w:val="0011044B"/>
    <w:rsid w:val="00110FD3"/>
    <w:rsid w:val="00111A15"/>
    <w:rsid w:val="001125F9"/>
    <w:rsid w:val="00113987"/>
    <w:rsid w:val="00113E1B"/>
    <w:rsid w:val="00114C42"/>
    <w:rsid w:val="00116BE7"/>
    <w:rsid w:val="00116EB3"/>
    <w:rsid w:val="001171D8"/>
    <w:rsid w:val="00117806"/>
    <w:rsid w:val="00117B8C"/>
    <w:rsid w:val="00117C94"/>
    <w:rsid w:val="00117F03"/>
    <w:rsid w:val="00120061"/>
    <w:rsid w:val="0012027B"/>
    <w:rsid w:val="001216E1"/>
    <w:rsid w:val="00121F01"/>
    <w:rsid w:val="00122081"/>
    <w:rsid w:val="001222A5"/>
    <w:rsid w:val="00122457"/>
    <w:rsid w:val="0012257F"/>
    <w:rsid w:val="0012366E"/>
    <w:rsid w:val="00123B30"/>
    <w:rsid w:val="00124F43"/>
    <w:rsid w:val="00124F8A"/>
    <w:rsid w:val="00125006"/>
    <w:rsid w:val="0012539C"/>
    <w:rsid w:val="001255A1"/>
    <w:rsid w:val="0012596D"/>
    <w:rsid w:val="00127C28"/>
    <w:rsid w:val="001306D3"/>
    <w:rsid w:val="00131176"/>
    <w:rsid w:val="001315BB"/>
    <w:rsid w:val="00131A02"/>
    <w:rsid w:val="00132195"/>
    <w:rsid w:val="00132E2C"/>
    <w:rsid w:val="00133FFF"/>
    <w:rsid w:val="0013465B"/>
    <w:rsid w:val="00134CDD"/>
    <w:rsid w:val="001355CE"/>
    <w:rsid w:val="001358F3"/>
    <w:rsid w:val="00136CEC"/>
    <w:rsid w:val="00137930"/>
    <w:rsid w:val="001401ED"/>
    <w:rsid w:val="001406CD"/>
    <w:rsid w:val="001414DE"/>
    <w:rsid w:val="001423F5"/>
    <w:rsid w:val="001425BA"/>
    <w:rsid w:val="001429B5"/>
    <w:rsid w:val="00144882"/>
    <w:rsid w:val="00144ABF"/>
    <w:rsid w:val="00144B5B"/>
    <w:rsid w:val="00145021"/>
    <w:rsid w:val="00146278"/>
    <w:rsid w:val="00147495"/>
    <w:rsid w:val="00147F31"/>
    <w:rsid w:val="00150EB6"/>
    <w:rsid w:val="0015109D"/>
    <w:rsid w:val="00152153"/>
    <w:rsid w:val="00153E4D"/>
    <w:rsid w:val="00153E4E"/>
    <w:rsid w:val="001541F2"/>
    <w:rsid w:val="001542C0"/>
    <w:rsid w:val="00154715"/>
    <w:rsid w:val="0015486A"/>
    <w:rsid w:val="00154D7F"/>
    <w:rsid w:val="00154D8D"/>
    <w:rsid w:val="0015603E"/>
    <w:rsid w:val="0015643C"/>
    <w:rsid w:val="001570D0"/>
    <w:rsid w:val="001574DF"/>
    <w:rsid w:val="0015755D"/>
    <w:rsid w:val="00157FAB"/>
    <w:rsid w:val="00161675"/>
    <w:rsid w:val="001634C4"/>
    <w:rsid w:val="00163B90"/>
    <w:rsid w:val="001655FD"/>
    <w:rsid w:val="00166049"/>
    <w:rsid w:val="00166132"/>
    <w:rsid w:val="00166383"/>
    <w:rsid w:val="00166AB7"/>
    <w:rsid w:val="00166D01"/>
    <w:rsid w:val="0016774B"/>
    <w:rsid w:val="00170529"/>
    <w:rsid w:val="0017195C"/>
    <w:rsid w:val="00172548"/>
    <w:rsid w:val="00173731"/>
    <w:rsid w:val="00174667"/>
    <w:rsid w:val="001765AF"/>
    <w:rsid w:val="00176CE8"/>
    <w:rsid w:val="00176E01"/>
    <w:rsid w:val="0017775F"/>
    <w:rsid w:val="001777CC"/>
    <w:rsid w:val="00177833"/>
    <w:rsid w:val="00180C9E"/>
    <w:rsid w:val="001819D3"/>
    <w:rsid w:val="00181A92"/>
    <w:rsid w:val="0018213F"/>
    <w:rsid w:val="00182612"/>
    <w:rsid w:val="0018270C"/>
    <w:rsid w:val="00182A23"/>
    <w:rsid w:val="00182EE7"/>
    <w:rsid w:val="0018325C"/>
    <w:rsid w:val="00184194"/>
    <w:rsid w:val="00184529"/>
    <w:rsid w:val="00184F2F"/>
    <w:rsid w:val="0018539C"/>
    <w:rsid w:val="0018613C"/>
    <w:rsid w:val="001866D3"/>
    <w:rsid w:val="00186758"/>
    <w:rsid w:val="00186891"/>
    <w:rsid w:val="00187A1D"/>
    <w:rsid w:val="0019035F"/>
    <w:rsid w:val="00190720"/>
    <w:rsid w:val="00190ED2"/>
    <w:rsid w:val="0019103B"/>
    <w:rsid w:val="00191896"/>
    <w:rsid w:val="00191F01"/>
    <w:rsid w:val="0019201C"/>
    <w:rsid w:val="00193378"/>
    <w:rsid w:val="001938FD"/>
    <w:rsid w:val="001939F3"/>
    <w:rsid w:val="00194035"/>
    <w:rsid w:val="00194BCD"/>
    <w:rsid w:val="001954E2"/>
    <w:rsid w:val="001956B6"/>
    <w:rsid w:val="00195DC3"/>
    <w:rsid w:val="001964E7"/>
    <w:rsid w:val="00196706"/>
    <w:rsid w:val="00196C93"/>
    <w:rsid w:val="00196E83"/>
    <w:rsid w:val="00197A7B"/>
    <w:rsid w:val="00197DE0"/>
    <w:rsid w:val="001A00AA"/>
    <w:rsid w:val="001A036D"/>
    <w:rsid w:val="001A045F"/>
    <w:rsid w:val="001A0C86"/>
    <w:rsid w:val="001A14CD"/>
    <w:rsid w:val="001A2015"/>
    <w:rsid w:val="001A346E"/>
    <w:rsid w:val="001A4074"/>
    <w:rsid w:val="001A520F"/>
    <w:rsid w:val="001A53A5"/>
    <w:rsid w:val="001A6C72"/>
    <w:rsid w:val="001A7245"/>
    <w:rsid w:val="001B08AD"/>
    <w:rsid w:val="001B0AA9"/>
    <w:rsid w:val="001B0E0F"/>
    <w:rsid w:val="001B0F87"/>
    <w:rsid w:val="001B1086"/>
    <w:rsid w:val="001B1C3D"/>
    <w:rsid w:val="001B1DFB"/>
    <w:rsid w:val="001B201D"/>
    <w:rsid w:val="001B3766"/>
    <w:rsid w:val="001B376D"/>
    <w:rsid w:val="001B4014"/>
    <w:rsid w:val="001B4582"/>
    <w:rsid w:val="001B476B"/>
    <w:rsid w:val="001B5BE0"/>
    <w:rsid w:val="001B6780"/>
    <w:rsid w:val="001B71DB"/>
    <w:rsid w:val="001B7794"/>
    <w:rsid w:val="001B7A36"/>
    <w:rsid w:val="001B7C2C"/>
    <w:rsid w:val="001B7C7A"/>
    <w:rsid w:val="001B7E3B"/>
    <w:rsid w:val="001B7E50"/>
    <w:rsid w:val="001B7E79"/>
    <w:rsid w:val="001C0DD0"/>
    <w:rsid w:val="001C1369"/>
    <w:rsid w:val="001C16CA"/>
    <w:rsid w:val="001C1E50"/>
    <w:rsid w:val="001C2123"/>
    <w:rsid w:val="001C2A45"/>
    <w:rsid w:val="001C3AB8"/>
    <w:rsid w:val="001C4908"/>
    <w:rsid w:val="001C4AAA"/>
    <w:rsid w:val="001C5527"/>
    <w:rsid w:val="001C5565"/>
    <w:rsid w:val="001C5672"/>
    <w:rsid w:val="001C5915"/>
    <w:rsid w:val="001C5E72"/>
    <w:rsid w:val="001C6106"/>
    <w:rsid w:val="001C645B"/>
    <w:rsid w:val="001C64A4"/>
    <w:rsid w:val="001C6798"/>
    <w:rsid w:val="001C7657"/>
    <w:rsid w:val="001C76AE"/>
    <w:rsid w:val="001C7C20"/>
    <w:rsid w:val="001C7C5A"/>
    <w:rsid w:val="001C7F8B"/>
    <w:rsid w:val="001D03F8"/>
    <w:rsid w:val="001D0C10"/>
    <w:rsid w:val="001D1042"/>
    <w:rsid w:val="001D15E2"/>
    <w:rsid w:val="001D230C"/>
    <w:rsid w:val="001D289A"/>
    <w:rsid w:val="001D344C"/>
    <w:rsid w:val="001D4271"/>
    <w:rsid w:val="001D441D"/>
    <w:rsid w:val="001D46C8"/>
    <w:rsid w:val="001D4F59"/>
    <w:rsid w:val="001D58F6"/>
    <w:rsid w:val="001D5A05"/>
    <w:rsid w:val="001D66F0"/>
    <w:rsid w:val="001D79BB"/>
    <w:rsid w:val="001E2097"/>
    <w:rsid w:val="001E360B"/>
    <w:rsid w:val="001E42CB"/>
    <w:rsid w:val="001E458F"/>
    <w:rsid w:val="001E48AA"/>
    <w:rsid w:val="001E669B"/>
    <w:rsid w:val="001E6DE1"/>
    <w:rsid w:val="001E6F0E"/>
    <w:rsid w:val="001E756F"/>
    <w:rsid w:val="001F054F"/>
    <w:rsid w:val="001F0CE6"/>
    <w:rsid w:val="001F0DFF"/>
    <w:rsid w:val="001F0F9C"/>
    <w:rsid w:val="001F1543"/>
    <w:rsid w:val="001F1D35"/>
    <w:rsid w:val="001F2CD6"/>
    <w:rsid w:val="001F3DA3"/>
    <w:rsid w:val="001F6545"/>
    <w:rsid w:val="001F6C36"/>
    <w:rsid w:val="001F6C55"/>
    <w:rsid w:val="00202399"/>
    <w:rsid w:val="00202A4F"/>
    <w:rsid w:val="00202D36"/>
    <w:rsid w:val="0020314A"/>
    <w:rsid w:val="002034DD"/>
    <w:rsid w:val="00204196"/>
    <w:rsid w:val="002042B1"/>
    <w:rsid w:val="002048B5"/>
    <w:rsid w:val="00205265"/>
    <w:rsid w:val="00206323"/>
    <w:rsid w:val="00206865"/>
    <w:rsid w:val="00206FED"/>
    <w:rsid w:val="00207057"/>
    <w:rsid w:val="002109A3"/>
    <w:rsid w:val="00210B18"/>
    <w:rsid w:val="0021108F"/>
    <w:rsid w:val="00212152"/>
    <w:rsid w:val="0021245D"/>
    <w:rsid w:val="0021265C"/>
    <w:rsid w:val="002127D9"/>
    <w:rsid w:val="002138E1"/>
    <w:rsid w:val="00214493"/>
    <w:rsid w:val="00214CAB"/>
    <w:rsid w:val="00214F38"/>
    <w:rsid w:val="00215355"/>
    <w:rsid w:val="00215A7C"/>
    <w:rsid w:val="00215E8A"/>
    <w:rsid w:val="0021607F"/>
    <w:rsid w:val="00216235"/>
    <w:rsid w:val="00216463"/>
    <w:rsid w:val="0021745C"/>
    <w:rsid w:val="00217E53"/>
    <w:rsid w:val="00220501"/>
    <w:rsid w:val="00220C4C"/>
    <w:rsid w:val="002221F3"/>
    <w:rsid w:val="00223583"/>
    <w:rsid w:val="0022438C"/>
    <w:rsid w:val="002248C9"/>
    <w:rsid w:val="00224AB7"/>
    <w:rsid w:val="00225142"/>
    <w:rsid w:val="00225E19"/>
    <w:rsid w:val="002264FB"/>
    <w:rsid w:val="00226F23"/>
    <w:rsid w:val="0023146B"/>
    <w:rsid w:val="00231A87"/>
    <w:rsid w:val="00231E54"/>
    <w:rsid w:val="00232101"/>
    <w:rsid w:val="002324DA"/>
    <w:rsid w:val="0023250C"/>
    <w:rsid w:val="00232837"/>
    <w:rsid w:val="00232A19"/>
    <w:rsid w:val="00232EA7"/>
    <w:rsid w:val="00233048"/>
    <w:rsid w:val="00234BAA"/>
    <w:rsid w:val="002352EC"/>
    <w:rsid w:val="0023636F"/>
    <w:rsid w:val="00236531"/>
    <w:rsid w:val="002368D6"/>
    <w:rsid w:val="00236DE1"/>
    <w:rsid w:val="0023786B"/>
    <w:rsid w:val="002379B7"/>
    <w:rsid w:val="002409E8"/>
    <w:rsid w:val="002416DE"/>
    <w:rsid w:val="00241887"/>
    <w:rsid w:val="00241A40"/>
    <w:rsid w:val="00241D31"/>
    <w:rsid w:val="00241D82"/>
    <w:rsid w:val="00241F2D"/>
    <w:rsid w:val="002424AB"/>
    <w:rsid w:val="00242CA5"/>
    <w:rsid w:val="0024309A"/>
    <w:rsid w:val="002435AD"/>
    <w:rsid w:val="0024522F"/>
    <w:rsid w:val="0024569F"/>
    <w:rsid w:val="0024602E"/>
    <w:rsid w:val="0024616F"/>
    <w:rsid w:val="00247549"/>
    <w:rsid w:val="00247787"/>
    <w:rsid w:val="002505D6"/>
    <w:rsid w:val="00251D0B"/>
    <w:rsid w:val="0025378A"/>
    <w:rsid w:val="00253871"/>
    <w:rsid w:val="00253E88"/>
    <w:rsid w:val="0025439F"/>
    <w:rsid w:val="002547FF"/>
    <w:rsid w:val="00254C65"/>
    <w:rsid w:val="00255426"/>
    <w:rsid w:val="002554CF"/>
    <w:rsid w:val="00255D95"/>
    <w:rsid w:val="0025739B"/>
    <w:rsid w:val="00257B84"/>
    <w:rsid w:val="002604E9"/>
    <w:rsid w:val="002613CF"/>
    <w:rsid w:val="0026161B"/>
    <w:rsid w:val="00261D8C"/>
    <w:rsid w:val="002624E4"/>
    <w:rsid w:val="002628B8"/>
    <w:rsid w:val="00262BB9"/>
    <w:rsid w:val="00263913"/>
    <w:rsid w:val="00263B3C"/>
    <w:rsid w:val="002651D0"/>
    <w:rsid w:val="00265DEE"/>
    <w:rsid w:val="0027071D"/>
    <w:rsid w:val="00270C35"/>
    <w:rsid w:val="00270C8F"/>
    <w:rsid w:val="00270EB0"/>
    <w:rsid w:val="00270EEF"/>
    <w:rsid w:val="00272265"/>
    <w:rsid w:val="0027493E"/>
    <w:rsid w:val="00274D0F"/>
    <w:rsid w:val="00275945"/>
    <w:rsid w:val="002767A7"/>
    <w:rsid w:val="00276F0C"/>
    <w:rsid w:val="0027715C"/>
    <w:rsid w:val="00277321"/>
    <w:rsid w:val="00277B52"/>
    <w:rsid w:val="00277E20"/>
    <w:rsid w:val="00280589"/>
    <w:rsid w:val="002816F5"/>
    <w:rsid w:val="0028215D"/>
    <w:rsid w:val="00282795"/>
    <w:rsid w:val="002830E6"/>
    <w:rsid w:val="0028330E"/>
    <w:rsid w:val="00283673"/>
    <w:rsid w:val="0028379B"/>
    <w:rsid w:val="00284E2E"/>
    <w:rsid w:val="0028554F"/>
    <w:rsid w:val="00285D11"/>
    <w:rsid w:val="00286CEC"/>
    <w:rsid w:val="00286E58"/>
    <w:rsid w:val="00286E9D"/>
    <w:rsid w:val="00287678"/>
    <w:rsid w:val="00290593"/>
    <w:rsid w:val="00290ACA"/>
    <w:rsid w:val="00291016"/>
    <w:rsid w:val="0029111C"/>
    <w:rsid w:val="00291BE0"/>
    <w:rsid w:val="00291C26"/>
    <w:rsid w:val="002922B7"/>
    <w:rsid w:val="002924B1"/>
    <w:rsid w:val="002925B2"/>
    <w:rsid w:val="0029266E"/>
    <w:rsid w:val="00292BD0"/>
    <w:rsid w:val="00292C4A"/>
    <w:rsid w:val="002930B2"/>
    <w:rsid w:val="0029358A"/>
    <w:rsid w:val="00293F0C"/>
    <w:rsid w:val="00294239"/>
    <w:rsid w:val="0029512F"/>
    <w:rsid w:val="00295417"/>
    <w:rsid w:val="00295E00"/>
    <w:rsid w:val="0029657E"/>
    <w:rsid w:val="002970A7"/>
    <w:rsid w:val="00297875"/>
    <w:rsid w:val="002A0F26"/>
    <w:rsid w:val="002A10F8"/>
    <w:rsid w:val="002A1EAF"/>
    <w:rsid w:val="002A2781"/>
    <w:rsid w:val="002A284B"/>
    <w:rsid w:val="002A2ACA"/>
    <w:rsid w:val="002A39E5"/>
    <w:rsid w:val="002A39EB"/>
    <w:rsid w:val="002A43FB"/>
    <w:rsid w:val="002A46D1"/>
    <w:rsid w:val="002A73E2"/>
    <w:rsid w:val="002A7B35"/>
    <w:rsid w:val="002B0197"/>
    <w:rsid w:val="002B0A2A"/>
    <w:rsid w:val="002B155B"/>
    <w:rsid w:val="002B17FE"/>
    <w:rsid w:val="002B2162"/>
    <w:rsid w:val="002B324C"/>
    <w:rsid w:val="002B3285"/>
    <w:rsid w:val="002B3617"/>
    <w:rsid w:val="002B3E22"/>
    <w:rsid w:val="002B4020"/>
    <w:rsid w:val="002B47AC"/>
    <w:rsid w:val="002B4C61"/>
    <w:rsid w:val="002B50BE"/>
    <w:rsid w:val="002B5B94"/>
    <w:rsid w:val="002B5BF3"/>
    <w:rsid w:val="002B5D3F"/>
    <w:rsid w:val="002B6542"/>
    <w:rsid w:val="002B7308"/>
    <w:rsid w:val="002B73D4"/>
    <w:rsid w:val="002B7BC9"/>
    <w:rsid w:val="002C065B"/>
    <w:rsid w:val="002C0827"/>
    <w:rsid w:val="002C0837"/>
    <w:rsid w:val="002C1826"/>
    <w:rsid w:val="002C21B0"/>
    <w:rsid w:val="002C2730"/>
    <w:rsid w:val="002C34AE"/>
    <w:rsid w:val="002C3921"/>
    <w:rsid w:val="002C3FC9"/>
    <w:rsid w:val="002C422A"/>
    <w:rsid w:val="002C4662"/>
    <w:rsid w:val="002C52EE"/>
    <w:rsid w:val="002C5A04"/>
    <w:rsid w:val="002C5D86"/>
    <w:rsid w:val="002C6CE1"/>
    <w:rsid w:val="002C6D55"/>
    <w:rsid w:val="002C71A8"/>
    <w:rsid w:val="002C7A40"/>
    <w:rsid w:val="002D03B4"/>
    <w:rsid w:val="002D0489"/>
    <w:rsid w:val="002D064D"/>
    <w:rsid w:val="002D10CE"/>
    <w:rsid w:val="002D151A"/>
    <w:rsid w:val="002D1539"/>
    <w:rsid w:val="002D227E"/>
    <w:rsid w:val="002D2A98"/>
    <w:rsid w:val="002D2D02"/>
    <w:rsid w:val="002D48A6"/>
    <w:rsid w:val="002D51AC"/>
    <w:rsid w:val="002D547E"/>
    <w:rsid w:val="002D59EF"/>
    <w:rsid w:val="002D5CFD"/>
    <w:rsid w:val="002D5D01"/>
    <w:rsid w:val="002D6D44"/>
    <w:rsid w:val="002D6F2F"/>
    <w:rsid w:val="002E0794"/>
    <w:rsid w:val="002E0BD0"/>
    <w:rsid w:val="002E0F38"/>
    <w:rsid w:val="002E187E"/>
    <w:rsid w:val="002E29DC"/>
    <w:rsid w:val="002E2B2A"/>
    <w:rsid w:val="002E3C56"/>
    <w:rsid w:val="002E3E9F"/>
    <w:rsid w:val="002E57A4"/>
    <w:rsid w:val="002E6CA6"/>
    <w:rsid w:val="002E6DEB"/>
    <w:rsid w:val="002F023B"/>
    <w:rsid w:val="002F054F"/>
    <w:rsid w:val="002F1046"/>
    <w:rsid w:val="002F1104"/>
    <w:rsid w:val="002F12DC"/>
    <w:rsid w:val="002F2182"/>
    <w:rsid w:val="002F2AAF"/>
    <w:rsid w:val="002F2E22"/>
    <w:rsid w:val="002F385D"/>
    <w:rsid w:val="002F39E7"/>
    <w:rsid w:val="002F42CF"/>
    <w:rsid w:val="002F4583"/>
    <w:rsid w:val="002F4930"/>
    <w:rsid w:val="002F53F0"/>
    <w:rsid w:val="002F540E"/>
    <w:rsid w:val="002F5413"/>
    <w:rsid w:val="002F6598"/>
    <w:rsid w:val="002F7043"/>
    <w:rsid w:val="002F727D"/>
    <w:rsid w:val="002F7C85"/>
    <w:rsid w:val="002F7CA4"/>
    <w:rsid w:val="00300EEB"/>
    <w:rsid w:val="003016A6"/>
    <w:rsid w:val="0030185C"/>
    <w:rsid w:val="0030203F"/>
    <w:rsid w:val="00302572"/>
    <w:rsid w:val="003029AD"/>
    <w:rsid w:val="00303CD6"/>
    <w:rsid w:val="003040AC"/>
    <w:rsid w:val="003043BB"/>
    <w:rsid w:val="00304FFB"/>
    <w:rsid w:val="003051A5"/>
    <w:rsid w:val="003054D7"/>
    <w:rsid w:val="003061D4"/>
    <w:rsid w:val="0030658D"/>
    <w:rsid w:val="003065AC"/>
    <w:rsid w:val="00306F25"/>
    <w:rsid w:val="003076D8"/>
    <w:rsid w:val="003077BF"/>
    <w:rsid w:val="0030789B"/>
    <w:rsid w:val="00307AF3"/>
    <w:rsid w:val="00307DC8"/>
    <w:rsid w:val="00310675"/>
    <w:rsid w:val="00310C2B"/>
    <w:rsid w:val="003115F6"/>
    <w:rsid w:val="003115FB"/>
    <w:rsid w:val="00312C81"/>
    <w:rsid w:val="00312CB2"/>
    <w:rsid w:val="00313584"/>
    <w:rsid w:val="00313B70"/>
    <w:rsid w:val="00313D3B"/>
    <w:rsid w:val="00313E69"/>
    <w:rsid w:val="00314004"/>
    <w:rsid w:val="00314321"/>
    <w:rsid w:val="00314BEB"/>
    <w:rsid w:val="00314DBA"/>
    <w:rsid w:val="00315032"/>
    <w:rsid w:val="0031520F"/>
    <w:rsid w:val="003158B8"/>
    <w:rsid w:val="00316656"/>
    <w:rsid w:val="00317F54"/>
    <w:rsid w:val="00320273"/>
    <w:rsid w:val="0032073C"/>
    <w:rsid w:val="003207CE"/>
    <w:rsid w:val="003208AC"/>
    <w:rsid w:val="00320B75"/>
    <w:rsid w:val="0032152B"/>
    <w:rsid w:val="00321C4B"/>
    <w:rsid w:val="00321F67"/>
    <w:rsid w:val="00322276"/>
    <w:rsid w:val="003222F5"/>
    <w:rsid w:val="003223C7"/>
    <w:rsid w:val="00323782"/>
    <w:rsid w:val="003239DB"/>
    <w:rsid w:val="003248A0"/>
    <w:rsid w:val="003250EB"/>
    <w:rsid w:val="00325E60"/>
    <w:rsid w:val="00326FC9"/>
    <w:rsid w:val="003270C1"/>
    <w:rsid w:val="0032720B"/>
    <w:rsid w:val="00327A1B"/>
    <w:rsid w:val="00330075"/>
    <w:rsid w:val="00331759"/>
    <w:rsid w:val="003320A3"/>
    <w:rsid w:val="003326EF"/>
    <w:rsid w:val="00332E9A"/>
    <w:rsid w:val="003338F0"/>
    <w:rsid w:val="00333B9B"/>
    <w:rsid w:val="00334353"/>
    <w:rsid w:val="00334F69"/>
    <w:rsid w:val="0033560D"/>
    <w:rsid w:val="00335F69"/>
    <w:rsid w:val="0033611C"/>
    <w:rsid w:val="00337966"/>
    <w:rsid w:val="00341249"/>
    <w:rsid w:val="00341844"/>
    <w:rsid w:val="00341BC8"/>
    <w:rsid w:val="00341E51"/>
    <w:rsid w:val="00341E7F"/>
    <w:rsid w:val="0034308F"/>
    <w:rsid w:val="00343FC5"/>
    <w:rsid w:val="00344906"/>
    <w:rsid w:val="003449B3"/>
    <w:rsid w:val="00344D1B"/>
    <w:rsid w:val="003453B7"/>
    <w:rsid w:val="00345832"/>
    <w:rsid w:val="00346507"/>
    <w:rsid w:val="00346A5F"/>
    <w:rsid w:val="00347863"/>
    <w:rsid w:val="0035024C"/>
    <w:rsid w:val="00350B09"/>
    <w:rsid w:val="00351B2C"/>
    <w:rsid w:val="0035213B"/>
    <w:rsid w:val="00352909"/>
    <w:rsid w:val="00352EA1"/>
    <w:rsid w:val="00352F28"/>
    <w:rsid w:val="003531F0"/>
    <w:rsid w:val="003537FF"/>
    <w:rsid w:val="00353A73"/>
    <w:rsid w:val="00353B97"/>
    <w:rsid w:val="00354810"/>
    <w:rsid w:val="00355D7E"/>
    <w:rsid w:val="00356044"/>
    <w:rsid w:val="00356BCE"/>
    <w:rsid w:val="00356FFF"/>
    <w:rsid w:val="00357278"/>
    <w:rsid w:val="003573B3"/>
    <w:rsid w:val="003578B1"/>
    <w:rsid w:val="00360352"/>
    <w:rsid w:val="003605A1"/>
    <w:rsid w:val="00361818"/>
    <w:rsid w:val="003619B6"/>
    <w:rsid w:val="00361A94"/>
    <w:rsid w:val="00361DDA"/>
    <w:rsid w:val="00362B1B"/>
    <w:rsid w:val="00363D1F"/>
    <w:rsid w:val="003647D9"/>
    <w:rsid w:val="003648BA"/>
    <w:rsid w:val="00364A4E"/>
    <w:rsid w:val="003650A8"/>
    <w:rsid w:val="00365230"/>
    <w:rsid w:val="00365430"/>
    <w:rsid w:val="003660E7"/>
    <w:rsid w:val="003661B6"/>
    <w:rsid w:val="003662F9"/>
    <w:rsid w:val="003663E8"/>
    <w:rsid w:val="00366745"/>
    <w:rsid w:val="003667EE"/>
    <w:rsid w:val="00367090"/>
    <w:rsid w:val="00367595"/>
    <w:rsid w:val="00367FD3"/>
    <w:rsid w:val="003702B3"/>
    <w:rsid w:val="00370546"/>
    <w:rsid w:val="00370932"/>
    <w:rsid w:val="00372AEE"/>
    <w:rsid w:val="00374FC0"/>
    <w:rsid w:val="003758FC"/>
    <w:rsid w:val="00375C65"/>
    <w:rsid w:val="00375EED"/>
    <w:rsid w:val="0037620A"/>
    <w:rsid w:val="00377089"/>
    <w:rsid w:val="00377F9D"/>
    <w:rsid w:val="00380772"/>
    <w:rsid w:val="0038170E"/>
    <w:rsid w:val="00381A76"/>
    <w:rsid w:val="00381FBB"/>
    <w:rsid w:val="00382299"/>
    <w:rsid w:val="00382E42"/>
    <w:rsid w:val="00382EF4"/>
    <w:rsid w:val="00383083"/>
    <w:rsid w:val="00383159"/>
    <w:rsid w:val="003848DE"/>
    <w:rsid w:val="00385874"/>
    <w:rsid w:val="00385CA6"/>
    <w:rsid w:val="00385CF7"/>
    <w:rsid w:val="003861FE"/>
    <w:rsid w:val="00387B3E"/>
    <w:rsid w:val="00387E57"/>
    <w:rsid w:val="00390147"/>
    <w:rsid w:val="003904C3"/>
    <w:rsid w:val="00391C74"/>
    <w:rsid w:val="00392022"/>
    <w:rsid w:val="00392197"/>
    <w:rsid w:val="003922AE"/>
    <w:rsid w:val="00393EE0"/>
    <w:rsid w:val="00394150"/>
    <w:rsid w:val="00394722"/>
    <w:rsid w:val="00394C1F"/>
    <w:rsid w:val="003955AE"/>
    <w:rsid w:val="00396C84"/>
    <w:rsid w:val="00397FFD"/>
    <w:rsid w:val="003A0255"/>
    <w:rsid w:val="003A12DF"/>
    <w:rsid w:val="003A1B6B"/>
    <w:rsid w:val="003A3E6E"/>
    <w:rsid w:val="003A4041"/>
    <w:rsid w:val="003A448C"/>
    <w:rsid w:val="003A44AB"/>
    <w:rsid w:val="003A47D7"/>
    <w:rsid w:val="003A48BB"/>
    <w:rsid w:val="003A60AA"/>
    <w:rsid w:val="003A646F"/>
    <w:rsid w:val="003A70A8"/>
    <w:rsid w:val="003B0D2D"/>
    <w:rsid w:val="003B12B1"/>
    <w:rsid w:val="003B20A9"/>
    <w:rsid w:val="003B2842"/>
    <w:rsid w:val="003B3214"/>
    <w:rsid w:val="003B3CB5"/>
    <w:rsid w:val="003B457B"/>
    <w:rsid w:val="003B49A6"/>
    <w:rsid w:val="003B4B06"/>
    <w:rsid w:val="003B52BE"/>
    <w:rsid w:val="003B5424"/>
    <w:rsid w:val="003B5CE4"/>
    <w:rsid w:val="003B6305"/>
    <w:rsid w:val="003B6DB8"/>
    <w:rsid w:val="003B6DCF"/>
    <w:rsid w:val="003B7342"/>
    <w:rsid w:val="003C0A21"/>
    <w:rsid w:val="003C2324"/>
    <w:rsid w:val="003C2675"/>
    <w:rsid w:val="003C26B9"/>
    <w:rsid w:val="003C2766"/>
    <w:rsid w:val="003C2886"/>
    <w:rsid w:val="003C3878"/>
    <w:rsid w:val="003C4613"/>
    <w:rsid w:val="003C5E8C"/>
    <w:rsid w:val="003C69E0"/>
    <w:rsid w:val="003C6EB1"/>
    <w:rsid w:val="003C7EC9"/>
    <w:rsid w:val="003C7FB5"/>
    <w:rsid w:val="003D0AB2"/>
    <w:rsid w:val="003D0D7E"/>
    <w:rsid w:val="003D194A"/>
    <w:rsid w:val="003D1FC5"/>
    <w:rsid w:val="003D20EB"/>
    <w:rsid w:val="003D4512"/>
    <w:rsid w:val="003D4528"/>
    <w:rsid w:val="003D49B1"/>
    <w:rsid w:val="003D53E2"/>
    <w:rsid w:val="003D5F8D"/>
    <w:rsid w:val="003D5FE2"/>
    <w:rsid w:val="003D6469"/>
    <w:rsid w:val="003D6A10"/>
    <w:rsid w:val="003D7272"/>
    <w:rsid w:val="003D7E01"/>
    <w:rsid w:val="003E00D3"/>
    <w:rsid w:val="003E029A"/>
    <w:rsid w:val="003E0580"/>
    <w:rsid w:val="003E2558"/>
    <w:rsid w:val="003E2887"/>
    <w:rsid w:val="003E44DA"/>
    <w:rsid w:val="003E4BFD"/>
    <w:rsid w:val="003E5D55"/>
    <w:rsid w:val="003E6469"/>
    <w:rsid w:val="003E6480"/>
    <w:rsid w:val="003E6693"/>
    <w:rsid w:val="003E6867"/>
    <w:rsid w:val="003F0473"/>
    <w:rsid w:val="003F08D9"/>
    <w:rsid w:val="003F13F9"/>
    <w:rsid w:val="003F1504"/>
    <w:rsid w:val="003F155D"/>
    <w:rsid w:val="003F15A1"/>
    <w:rsid w:val="003F33BC"/>
    <w:rsid w:val="003F3FA8"/>
    <w:rsid w:val="003F43EB"/>
    <w:rsid w:val="003F4463"/>
    <w:rsid w:val="003F4E2E"/>
    <w:rsid w:val="003F52E6"/>
    <w:rsid w:val="003F56F4"/>
    <w:rsid w:val="003F6435"/>
    <w:rsid w:val="003F67D0"/>
    <w:rsid w:val="003F71C0"/>
    <w:rsid w:val="003F7531"/>
    <w:rsid w:val="003F79C5"/>
    <w:rsid w:val="003F7D93"/>
    <w:rsid w:val="004012A5"/>
    <w:rsid w:val="0040142E"/>
    <w:rsid w:val="00401878"/>
    <w:rsid w:val="0040214F"/>
    <w:rsid w:val="00402889"/>
    <w:rsid w:val="004035B2"/>
    <w:rsid w:val="00403A74"/>
    <w:rsid w:val="00403D47"/>
    <w:rsid w:val="0040454A"/>
    <w:rsid w:val="0040490F"/>
    <w:rsid w:val="004051CB"/>
    <w:rsid w:val="00405734"/>
    <w:rsid w:val="00405F67"/>
    <w:rsid w:val="004068A2"/>
    <w:rsid w:val="0040709E"/>
    <w:rsid w:val="00407369"/>
    <w:rsid w:val="0040783D"/>
    <w:rsid w:val="00410C10"/>
    <w:rsid w:val="00411824"/>
    <w:rsid w:val="00411B30"/>
    <w:rsid w:val="004125BA"/>
    <w:rsid w:val="00412B11"/>
    <w:rsid w:val="00413586"/>
    <w:rsid w:val="004141DB"/>
    <w:rsid w:val="004146E7"/>
    <w:rsid w:val="00414CAB"/>
    <w:rsid w:val="004154E2"/>
    <w:rsid w:val="00415538"/>
    <w:rsid w:val="004157E8"/>
    <w:rsid w:val="004165E6"/>
    <w:rsid w:val="004167AF"/>
    <w:rsid w:val="00417E23"/>
    <w:rsid w:val="00421876"/>
    <w:rsid w:val="004220AD"/>
    <w:rsid w:val="0042339D"/>
    <w:rsid w:val="0042341D"/>
    <w:rsid w:val="0042423A"/>
    <w:rsid w:val="00424526"/>
    <w:rsid w:val="00425F84"/>
    <w:rsid w:val="00426068"/>
    <w:rsid w:val="0042698D"/>
    <w:rsid w:val="00427C9B"/>
    <w:rsid w:val="00430886"/>
    <w:rsid w:val="00430962"/>
    <w:rsid w:val="004364FF"/>
    <w:rsid w:val="00436E49"/>
    <w:rsid w:val="00437131"/>
    <w:rsid w:val="004373C4"/>
    <w:rsid w:val="004377D7"/>
    <w:rsid w:val="0044053D"/>
    <w:rsid w:val="004425D5"/>
    <w:rsid w:val="004425EE"/>
    <w:rsid w:val="00442ABC"/>
    <w:rsid w:val="00442E58"/>
    <w:rsid w:val="0044367C"/>
    <w:rsid w:val="004443E5"/>
    <w:rsid w:val="00445115"/>
    <w:rsid w:val="00445A31"/>
    <w:rsid w:val="00445AF1"/>
    <w:rsid w:val="00446624"/>
    <w:rsid w:val="0044665F"/>
    <w:rsid w:val="004471CF"/>
    <w:rsid w:val="0044744D"/>
    <w:rsid w:val="004479E8"/>
    <w:rsid w:val="00450375"/>
    <w:rsid w:val="004507B5"/>
    <w:rsid w:val="0045092F"/>
    <w:rsid w:val="00450DDC"/>
    <w:rsid w:val="0045183D"/>
    <w:rsid w:val="00451853"/>
    <w:rsid w:val="00452AF0"/>
    <w:rsid w:val="0045376A"/>
    <w:rsid w:val="0045405F"/>
    <w:rsid w:val="004547C5"/>
    <w:rsid w:val="00454923"/>
    <w:rsid w:val="00454FF7"/>
    <w:rsid w:val="00455E63"/>
    <w:rsid w:val="00456242"/>
    <w:rsid w:val="0045638C"/>
    <w:rsid w:val="00456A4F"/>
    <w:rsid w:val="00456CE0"/>
    <w:rsid w:val="0046035E"/>
    <w:rsid w:val="004631D0"/>
    <w:rsid w:val="00464A52"/>
    <w:rsid w:val="00465D07"/>
    <w:rsid w:val="00465D49"/>
    <w:rsid w:val="004660AA"/>
    <w:rsid w:val="004665A1"/>
    <w:rsid w:val="00466697"/>
    <w:rsid w:val="00466730"/>
    <w:rsid w:val="00466736"/>
    <w:rsid w:val="00466E9C"/>
    <w:rsid w:val="004678F5"/>
    <w:rsid w:val="00470330"/>
    <w:rsid w:val="004703C2"/>
    <w:rsid w:val="0047040A"/>
    <w:rsid w:val="00470F4C"/>
    <w:rsid w:val="0047113C"/>
    <w:rsid w:val="004711E5"/>
    <w:rsid w:val="0047159D"/>
    <w:rsid w:val="00471BCB"/>
    <w:rsid w:val="00472195"/>
    <w:rsid w:val="0047233E"/>
    <w:rsid w:val="004728E2"/>
    <w:rsid w:val="00473ACF"/>
    <w:rsid w:val="00474804"/>
    <w:rsid w:val="00476147"/>
    <w:rsid w:val="0047787D"/>
    <w:rsid w:val="0048041B"/>
    <w:rsid w:val="00480FE5"/>
    <w:rsid w:val="00481DE1"/>
    <w:rsid w:val="0048373D"/>
    <w:rsid w:val="00484F6F"/>
    <w:rsid w:val="00484F9D"/>
    <w:rsid w:val="00485A64"/>
    <w:rsid w:val="00486563"/>
    <w:rsid w:val="00486A94"/>
    <w:rsid w:val="00486EED"/>
    <w:rsid w:val="004874DF"/>
    <w:rsid w:val="00490B0B"/>
    <w:rsid w:val="00490FA9"/>
    <w:rsid w:val="00492244"/>
    <w:rsid w:val="00492510"/>
    <w:rsid w:val="00492807"/>
    <w:rsid w:val="00492E75"/>
    <w:rsid w:val="00493118"/>
    <w:rsid w:val="00493BD7"/>
    <w:rsid w:val="004946B5"/>
    <w:rsid w:val="00494743"/>
    <w:rsid w:val="004954A1"/>
    <w:rsid w:val="00495DF5"/>
    <w:rsid w:val="00496379"/>
    <w:rsid w:val="004966BB"/>
    <w:rsid w:val="00496C09"/>
    <w:rsid w:val="00497E86"/>
    <w:rsid w:val="00497F2E"/>
    <w:rsid w:val="004A0054"/>
    <w:rsid w:val="004A057E"/>
    <w:rsid w:val="004A1347"/>
    <w:rsid w:val="004A15B3"/>
    <w:rsid w:val="004A1AA6"/>
    <w:rsid w:val="004A2A6B"/>
    <w:rsid w:val="004A3331"/>
    <w:rsid w:val="004A3BFF"/>
    <w:rsid w:val="004A41D7"/>
    <w:rsid w:val="004A4228"/>
    <w:rsid w:val="004A4580"/>
    <w:rsid w:val="004A5347"/>
    <w:rsid w:val="004A6231"/>
    <w:rsid w:val="004A7296"/>
    <w:rsid w:val="004A7651"/>
    <w:rsid w:val="004B0688"/>
    <w:rsid w:val="004B09A3"/>
    <w:rsid w:val="004B12F3"/>
    <w:rsid w:val="004B175C"/>
    <w:rsid w:val="004B290D"/>
    <w:rsid w:val="004B2A15"/>
    <w:rsid w:val="004B3A3C"/>
    <w:rsid w:val="004B4000"/>
    <w:rsid w:val="004B4272"/>
    <w:rsid w:val="004B4EBB"/>
    <w:rsid w:val="004B7DC0"/>
    <w:rsid w:val="004C0513"/>
    <w:rsid w:val="004C1D47"/>
    <w:rsid w:val="004C2AB7"/>
    <w:rsid w:val="004C2ACF"/>
    <w:rsid w:val="004C3F5E"/>
    <w:rsid w:val="004C4C55"/>
    <w:rsid w:val="004C4FA6"/>
    <w:rsid w:val="004C533D"/>
    <w:rsid w:val="004C5488"/>
    <w:rsid w:val="004C5546"/>
    <w:rsid w:val="004C5568"/>
    <w:rsid w:val="004C65CA"/>
    <w:rsid w:val="004C687F"/>
    <w:rsid w:val="004C7942"/>
    <w:rsid w:val="004C7F85"/>
    <w:rsid w:val="004D1259"/>
    <w:rsid w:val="004D1EDD"/>
    <w:rsid w:val="004D2752"/>
    <w:rsid w:val="004D39A9"/>
    <w:rsid w:val="004D3BC2"/>
    <w:rsid w:val="004D3C71"/>
    <w:rsid w:val="004D41B8"/>
    <w:rsid w:val="004D42C1"/>
    <w:rsid w:val="004D4B15"/>
    <w:rsid w:val="004D5724"/>
    <w:rsid w:val="004D6F89"/>
    <w:rsid w:val="004D6FC5"/>
    <w:rsid w:val="004D7011"/>
    <w:rsid w:val="004E09EC"/>
    <w:rsid w:val="004E0E08"/>
    <w:rsid w:val="004E1A09"/>
    <w:rsid w:val="004E1B5B"/>
    <w:rsid w:val="004E20A3"/>
    <w:rsid w:val="004E243E"/>
    <w:rsid w:val="004E24B1"/>
    <w:rsid w:val="004E2D19"/>
    <w:rsid w:val="004E2E90"/>
    <w:rsid w:val="004E3153"/>
    <w:rsid w:val="004E54FA"/>
    <w:rsid w:val="004E6469"/>
    <w:rsid w:val="004E7988"/>
    <w:rsid w:val="004F0840"/>
    <w:rsid w:val="004F1329"/>
    <w:rsid w:val="004F16B7"/>
    <w:rsid w:val="004F339D"/>
    <w:rsid w:val="004F41E4"/>
    <w:rsid w:val="004F44C7"/>
    <w:rsid w:val="004F52C5"/>
    <w:rsid w:val="004F5E03"/>
    <w:rsid w:val="004F6901"/>
    <w:rsid w:val="004F71C3"/>
    <w:rsid w:val="004F751A"/>
    <w:rsid w:val="004F7950"/>
    <w:rsid w:val="00500028"/>
    <w:rsid w:val="00501114"/>
    <w:rsid w:val="00501342"/>
    <w:rsid w:val="00501639"/>
    <w:rsid w:val="00501817"/>
    <w:rsid w:val="00501D6A"/>
    <w:rsid w:val="005023BE"/>
    <w:rsid w:val="005040A9"/>
    <w:rsid w:val="00506285"/>
    <w:rsid w:val="00506C8F"/>
    <w:rsid w:val="00506CBD"/>
    <w:rsid w:val="00506CE5"/>
    <w:rsid w:val="00507246"/>
    <w:rsid w:val="005072E9"/>
    <w:rsid w:val="0051180A"/>
    <w:rsid w:val="00512A6A"/>
    <w:rsid w:val="00512EA8"/>
    <w:rsid w:val="005143C2"/>
    <w:rsid w:val="00514406"/>
    <w:rsid w:val="00514A31"/>
    <w:rsid w:val="00517384"/>
    <w:rsid w:val="005179FF"/>
    <w:rsid w:val="00517A00"/>
    <w:rsid w:val="00517B00"/>
    <w:rsid w:val="00517B4E"/>
    <w:rsid w:val="0052033D"/>
    <w:rsid w:val="00520987"/>
    <w:rsid w:val="005222C7"/>
    <w:rsid w:val="005225D9"/>
    <w:rsid w:val="00524444"/>
    <w:rsid w:val="00524813"/>
    <w:rsid w:val="005248F1"/>
    <w:rsid w:val="0052497C"/>
    <w:rsid w:val="00524DF6"/>
    <w:rsid w:val="00525391"/>
    <w:rsid w:val="00525970"/>
    <w:rsid w:val="005259C4"/>
    <w:rsid w:val="005262A7"/>
    <w:rsid w:val="0052667D"/>
    <w:rsid w:val="005275BF"/>
    <w:rsid w:val="005275D5"/>
    <w:rsid w:val="005278EE"/>
    <w:rsid w:val="0052795A"/>
    <w:rsid w:val="00527DF5"/>
    <w:rsid w:val="005301FD"/>
    <w:rsid w:val="00531ED0"/>
    <w:rsid w:val="00532875"/>
    <w:rsid w:val="00533D8A"/>
    <w:rsid w:val="0053482F"/>
    <w:rsid w:val="00536695"/>
    <w:rsid w:val="00536C63"/>
    <w:rsid w:val="00536E44"/>
    <w:rsid w:val="005374F4"/>
    <w:rsid w:val="0053790F"/>
    <w:rsid w:val="0054070C"/>
    <w:rsid w:val="00541EB1"/>
    <w:rsid w:val="0054369C"/>
    <w:rsid w:val="0054373C"/>
    <w:rsid w:val="00543C26"/>
    <w:rsid w:val="005440E9"/>
    <w:rsid w:val="00545E90"/>
    <w:rsid w:val="00546966"/>
    <w:rsid w:val="005469EE"/>
    <w:rsid w:val="00546FDE"/>
    <w:rsid w:val="00547323"/>
    <w:rsid w:val="00547F0C"/>
    <w:rsid w:val="00550050"/>
    <w:rsid w:val="00550489"/>
    <w:rsid w:val="00550ECF"/>
    <w:rsid w:val="00551369"/>
    <w:rsid w:val="00551B26"/>
    <w:rsid w:val="00551CBA"/>
    <w:rsid w:val="00551F48"/>
    <w:rsid w:val="00551FAF"/>
    <w:rsid w:val="00552426"/>
    <w:rsid w:val="005538D9"/>
    <w:rsid w:val="005542A2"/>
    <w:rsid w:val="00554CE8"/>
    <w:rsid w:val="0055511B"/>
    <w:rsid w:val="005559D6"/>
    <w:rsid w:val="00555EA4"/>
    <w:rsid w:val="00556837"/>
    <w:rsid w:val="005579C2"/>
    <w:rsid w:val="005602BC"/>
    <w:rsid w:val="00560414"/>
    <w:rsid w:val="00560958"/>
    <w:rsid w:val="00560C0D"/>
    <w:rsid w:val="0056286A"/>
    <w:rsid w:val="00562DC3"/>
    <w:rsid w:val="00562F20"/>
    <w:rsid w:val="00563400"/>
    <w:rsid w:val="00563ADB"/>
    <w:rsid w:val="0056482F"/>
    <w:rsid w:val="00564831"/>
    <w:rsid w:val="005650E8"/>
    <w:rsid w:val="005654CD"/>
    <w:rsid w:val="00565900"/>
    <w:rsid w:val="00565A6C"/>
    <w:rsid w:val="00565B47"/>
    <w:rsid w:val="00566385"/>
    <w:rsid w:val="005715DC"/>
    <w:rsid w:val="00571F78"/>
    <w:rsid w:val="00572456"/>
    <w:rsid w:val="0057259D"/>
    <w:rsid w:val="005726CC"/>
    <w:rsid w:val="00572C02"/>
    <w:rsid w:val="00572E62"/>
    <w:rsid w:val="00573BBD"/>
    <w:rsid w:val="005747D0"/>
    <w:rsid w:val="005752BB"/>
    <w:rsid w:val="00575514"/>
    <w:rsid w:val="005759D7"/>
    <w:rsid w:val="00575D9B"/>
    <w:rsid w:val="00575E1C"/>
    <w:rsid w:val="00576F9E"/>
    <w:rsid w:val="0057713A"/>
    <w:rsid w:val="00580174"/>
    <w:rsid w:val="00581E2F"/>
    <w:rsid w:val="00582C0F"/>
    <w:rsid w:val="00582F25"/>
    <w:rsid w:val="00583398"/>
    <w:rsid w:val="00583439"/>
    <w:rsid w:val="005839FA"/>
    <w:rsid w:val="00583BCB"/>
    <w:rsid w:val="005848E7"/>
    <w:rsid w:val="00584944"/>
    <w:rsid w:val="00584A9E"/>
    <w:rsid w:val="00584FA1"/>
    <w:rsid w:val="005858B8"/>
    <w:rsid w:val="00586102"/>
    <w:rsid w:val="00587992"/>
    <w:rsid w:val="00587A6C"/>
    <w:rsid w:val="00587CED"/>
    <w:rsid w:val="0059046C"/>
    <w:rsid w:val="00590A3F"/>
    <w:rsid w:val="00590AFB"/>
    <w:rsid w:val="00590F2B"/>
    <w:rsid w:val="00591E7B"/>
    <w:rsid w:val="005929CC"/>
    <w:rsid w:val="00592A46"/>
    <w:rsid w:val="00592EE1"/>
    <w:rsid w:val="0059353C"/>
    <w:rsid w:val="005943DF"/>
    <w:rsid w:val="00594585"/>
    <w:rsid w:val="00595B20"/>
    <w:rsid w:val="00596294"/>
    <w:rsid w:val="00596378"/>
    <w:rsid w:val="00596634"/>
    <w:rsid w:val="00597866"/>
    <w:rsid w:val="005A0696"/>
    <w:rsid w:val="005A1B7C"/>
    <w:rsid w:val="005A2AEB"/>
    <w:rsid w:val="005A2F1C"/>
    <w:rsid w:val="005A355E"/>
    <w:rsid w:val="005A4A7F"/>
    <w:rsid w:val="005A5ACE"/>
    <w:rsid w:val="005A76B1"/>
    <w:rsid w:val="005A7BD0"/>
    <w:rsid w:val="005A7F5A"/>
    <w:rsid w:val="005B065F"/>
    <w:rsid w:val="005B0E10"/>
    <w:rsid w:val="005B1143"/>
    <w:rsid w:val="005B1428"/>
    <w:rsid w:val="005B1989"/>
    <w:rsid w:val="005B2308"/>
    <w:rsid w:val="005B28F2"/>
    <w:rsid w:val="005B2DE9"/>
    <w:rsid w:val="005B2F7B"/>
    <w:rsid w:val="005B3038"/>
    <w:rsid w:val="005B3B95"/>
    <w:rsid w:val="005B3F3E"/>
    <w:rsid w:val="005B45A4"/>
    <w:rsid w:val="005B46DA"/>
    <w:rsid w:val="005B4E5A"/>
    <w:rsid w:val="005B5389"/>
    <w:rsid w:val="005B56C2"/>
    <w:rsid w:val="005B5769"/>
    <w:rsid w:val="005B7465"/>
    <w:rsid w:val="005B755A"/>
    <w:rsid w:val="005B776B"/>
    <w:rsid w:val="005C0112"/>
    <w:rsid w:val="005C2446"/>
    <w:rsid w:val="005C3153"/>
    <w:rsid w:val="005C3B33"/>
    <w:rsid w:val="005C4312"/>
    <w:rsid w:val="005C5102"/>
    <w:rsid w:val="005C5291"/>
    <w:rsid w:val="005C5325"/>
    <w:rsid w:val="005C5352"/>
    <w:rsid w:val="005C5515"/>
    <w:rsid w:val="005C597A"/>
    <w:rsid w:val="005C7233"/>
    <w:rsid w:val="005C7346"/>
    <w:rsid w:val="005C73B6"/>
    <w:rsid w:val="005D0C0C"/>
    <w:rsid w:val="005D1087"/>
    <w:rsid w:val="005D17E2"/>
    <w:rsid w:val="005D1BE9"/>
    <w:rsid w:val="005D1D12"/>
    <w:rsid w:val="005D26A3"/>
    <w:rsid w:val="005D2FE1"/>
    <w:rsid w:val="005D3D56"/>
    <w:rsid w:val="005D3E2C"/>
    <w:rsid w:val="005D3E7E"/>
    <w:rsid w:val="005D51A8"/>
    <w:rsid w:val="005D5203"/>
    <w:rsid w:val="005D5A25"/>
    <w:rsid w:val="005D5E63"/>
    <w:rsid w:val="005D6471"/>
    <w:rsid w:val="005D6F06"/>
    <w:rsid w:val="005D72C6"/>
    <w:rsid w:val="005D7774"/>
    <w:rsid w:val="005D7BB9"/>
    <w:rsid w:val="005D7EAC"/>
    <w:rsid w:val="005E06B9"/>
    <w:rsid w:val="005E0787"/>
    <w:rsid w:val="005E0E2F"/>
    <w:rsid w:val="005E0EBA"/>
    <w:rsid w:val="005E10EB"/>
    <w:rsid w:val="005E1393"/>
    <w:rsid w:val="005E15DE"/>
    <w:rsid w:val="005E1C82"/>
    <w:rsid w:val="005E2F9C"/>
    <w:rsid w:val="005E34E6"/>
    <w:rsid w:val="005E3CF4"/>
    <w:rsid w:val="005E497A"/>
    <w:rsid w:val="005E502F"/>
    <w:rsid w:val="005E5084"/>
    <w:rsid w:val="005E56F5"/>
    <w:rsid w:val="005E57A9"/>
    <w:rsid w:val="005E5FA5"/>
    <w:rsid w:val="005E6535"/>
    <w:rsid w:val="005E6CCE"/>
    <w:rsid w:val="005E7503"/>
    <w:rsid w:val="005F0018"/>
    <w:rsid w:val="005F408A"/>
    <w:rsid w:val="005F42EA"/>
    <w:rsid w:val="005F44BE"/>
    <w:rsid w:val="005F5551"/>
    <w:rsid w:val="005F5973"/>
    <w:rsid w:val="005F5EBF"/>
    <w:rsid w:val="005F64D2"/>
    <w:rsid w:val="005F672D"/>
    <w:rsid w:val="005F6E4F"/>
    <w:rsid w:val="00600926"/>
    <w:rsid w:val="00600D4A"/>
    <w:rsid w:val="0060227B"/>
    <w:rsid w:val="00602A86"/>
    <w:rsid w:val="0060330B"/>
    <w:rsid w:val="006037BA"/>
    <w:rsid w:val="00603B43"/>
    <w:rsid w:val="00603DF6"/>
    <w:rsid w:val="00603E38"/>
    <w:rsid w:val="0060406E"/>
    <w:rsid w:val="00604252"/>
    <w:rsid w:val="00604BF6"/>
    <w:rsid w:val="00604F64"/>
    <w:rsid w:val="00604FC9"/>
    <w:rsid w:val="0060503D"/>
    <w:rsid w:val="00605543"/>
    <w:rsid w:val="00605C16"/>
    <w:rsid w:val="00606060"/>
    <w:rsid w:val="006064B9"/>
    <w:rsid w:val="00606A45"/>
    <w:rsid w:val="00606BE1"/>
    <w:rsid w:val="00607E42"/>
    <w:rsid w:val="00611009"/>
    <w:rsid w:val="006116BF"/>
    <w:rsid w:val="006127E3"/>
    <w:rsid w:val="00614BD6"/>
    <w:rsid w:val="00614BED"/>
    <w:rsid w:val="00614E37"/>
    <w:rsid w:val="00615C65"/>
    <w:rsid w:val="00615C8A"/>
    <w:rsid w:val="00615F6C"/>
    <w:rsid w:val="00616400"/>
    <w:rsid w:val="0061693D"/>
    <w:rsid w:val="00617368"/>
    <w:rsid w:val="00617516"/>
    <w:rsid w:val="00617668"/>
    <w:rsid w:val="00620210"/>
    <w:rsid w:val="0062071D"/>
    <w:rsid w:val="00620C73"/>
    <w:rsid w:val="00620F1B"/>
    <w:rsid w:val="0062136E"/>
    <w:rsid w:val="0062197B"/>
    <w:rsid w:val="00621DEF"/>
    <w:rsid w:val="006220BB"/>
    <w:rsid w:val="006239C8"/>
    <w:rsid w:val="00623BED"/>
    <w:rsid w:val="00624076"/>
    <w:rsid w:val="00624447"/>
    <w:rsid w:val="006244B7"/>
    <w:rsid w:val="00624C48"/>
    <w:rsid w:val="00625DCA"/>
    <w:rsid w:val="0062607D"/>
    <w:rsid w:val="00626423"/>
    <w:rsid w:val="0062665C"/>
    <w:rsid w:val="0062689F"/>
    <w:rsid w:val="00627178"/>
    <w:rsid w:val="006272C8"/>
    <w:rsid w:val="0062757E"/>
    <w:rsid w:val="00627BB5"/>
    <w:rsid w:val="00630451"/>
    <w:rsid w:val="006307FF"/>
    <w:rsid w:val="0063108F"/>
    <w:rsid w:val="00631737"/>
    <w:rsid w:val="006317A7"/>
    <w:rsid w:val="00632158"/>
    <w:rsid w:val="00632302"/>
    <w:rsid w:val="00632DF7"/>
    <w:rsid w:val="006347C5"/>
    <w:rsid w:val="00634BC6"/>
    <w:rsid w:val="00635937"/>
    <w:rsid w:val="00635D7D"/>
    <w:rsid w:val="006363DD"/>
    <w:rsid w:val="00636F2E"/>
    <w:rsid w:val="00637BE1"/>
    <w:rsid w:val="00637CA4"/>
    <w:rsid w:val="0064015E"/>
    <w:rsid w:val="006410D7"/>
    <w:rsid w:val="0064132C"/>
    <w:rsid w:val="0064198E"/>
    <w:rsid w:val="00641A9B"/>
    <w:rsid w:val="00641AF6"/>
    <w:rsid w:val="006424D0"/>
    <w:rsid w:val="00642D4A"/>
    <w:rsid w:val="00643791"/>
    <w:rsid w:val="00644465"/>
    <w:rsid w:val="00645F8C"/>
    <w:rsid w:val="00646A79"/>
    <w:rsid w:val="00646FEB"/>
    <w:rsid w:val="0064756C"/>
    <w:rsid w:val="00647D36"/>
    <w:rsid w:val="00650E9D"/>
    <w:rsid w:val="006513ED"/>
    <w:rsid w:val="00652752"/>
    <w:rsid w:val="006528DC"/>
    <w:rsid w:val="00652E3D"/>
    <w:rsid w:val="006531CD"/>
    <w:rsid w:val="0065327A"/>
    <w:rsid w:val="00653A1A"/>
    <w:rsid w:val="006545F6"/>
    <w:rsid w:val="00654883"/>
    <w:rsid w:val="006551C4"/>
    <w:rsid w:val="0065541B"/>
    <w:rsid w:val="00655532"/>
    <w:rsid w:val="00655881"/>
    <w:rsid w:val="00655B21"/>
    <w:rsid w:val="00655E8B"/>
    <w:rsid w:val="00656A6A"/>
    <w:rsid w:val="00656CA3"/>
    <w:rsid w:val="00656D88"/>
    <w:rsid w:val="00656DE7"/>
    <w:rsid w:val="00656E78"/>
    <w:rsid w:val="0065755C"/>
    <w:rsid w:val="00660475"/>
    <w:rsid w:val="00661CFE"/>
    <w:rsid w:val="00662EB2"/>
    <w:rsid w:val="00662F50"/>
    <w:rsid w:val="006638A2"/>
    <w:rsid w:val="006643DF"/>
    <w:rsid w:val="00664AA9"/>
    <w:rsid w:val="0066546F"/>
    <w:rsid w:val="006657C7"/>
    <w:rsid w:val="00666447"/>
    <w:rsid w:val="0066644F"/>
    <w:rsid w:val="006669E4"/>
    <w:rsid w:val="00666C48"/>
    <w:rsid w:val="00667255"/>
    <w:rsid w:val="0066791B"/>
    <w:rsid w:val="00670289"/>
    <w:rsid w:val="00671031"/>
    <w:rsid w:val="0067140B"/>
    <w:rsid w:val="00671508"/>
    <w:rsid w:val="00671AD9"/>
    <w:rsid w:val="00671D06"/>
    <w:rsid w:val="00673374"/>
    <w:rsid w:val="006734AB"/>
    <w:rsid w:val="006737B4"/>
    <w:rsid w:val="00674617"/>
    <w:rsid w:val="00674CAE"/>
    <w:rsid w:val="006753D3"/>
    <w:rsid w:val="006753EA"/>
    <w:rsid w:val="00675842"/>
    <w:rsid w:val="00677775"/>
    <w:rsid w:val="00677BF4"/>
    <w:rsid w:val="00677D66"/>
    <w:rsid w:val="006808F6"/>
    <w:rsid w:val="00680B1D"/>
    <w:rsid w:val="00681A5B"/>
    <w:rsid w:val="00682D1F"/>
    <w:rsid w:val="0068334D"/>
    <w:rsid w:val="00683700"/>
    <w:rsid w:val="006843B3"/>
    <w:rsid w:val="0068496A"/>
    <w:rsid w:val="00685A05"/>
    <w:rsid w:val="00686BFB"/>
    <w:rsid w:val="00686F7D"/>
    <w:rsid w:val="006871F1"/>
    <w:rsid w:val="00687F77"/>
    <w:rsid w:val="00690640"/>
    <w:rsid w:val="0069084F"/>
    <w:rsid w:val="00690AB7"/>
    <w:rsid w:val="0069198E"/>
    <w:rsid w:val="00692493"/>
    <w:rsid w:val="006929A4"/>
    <w:rsid w:val="006936C6"/>
    <w:rsid w:val="006947AD"/>
    <w:rsid w:val="006969ED"/>
    <w:rsid w:val="00696A13"/>
    <w:rsid w:val="00696DE3"/>
    <w:rsid w:val="00696DF3"/>
    <w:rsid w:val="00696F3D"/>
    <w:rsid w:val="006970B2"/>
    <w:rsid w:val="00697121"/>
    <w:rsid w:val="006974BB"/>
    <w:rsid w:val="006A01BB"/>
    <w:rsid w:val="006A082D"/>
    <w:rsid w:val="006A1D67"/>
    <w:rsid w:val="006A1E42"/>
    <w:rsid w:val="006A2756"/>
    <w:rsid w:val="006A4372"/>
    <w:rsid w:val="006A4B67"/>
    <w:rsid w:val="006A4BC9"/>
    <w:rsid w:val="006A585A"/>
    <w:rsid w:val="006A5CD6"/>
    <w:rsid w:val="006A5CFB"/>
    <w:rsid w:val="006A605E"/>
    <w:rsid w:val="006A708B"/>
    <w:rsid w:val="006A72E5"/>
    <w:rsid w:val="006B04A6"/>
    <w:rsid w:val="006B04E7"/>
    <w:rsid w:val="006B06DA"/>
    <w:rsid w:val="006B0CF8"/>
    <w:rsid w:val="006B1245"/>
    <w:rsid w:val="006B1635"/>
    <w:rsid w:val="006B215A"/>
    <w:rsid w:val="006B27D1"/>
    <w:rsid w:val="006B2AEF"/>
    <w:rsid w:val="006B2EEB"/>
    <w:rsid w:val="006B2F72"/>
    <w:rsid w:val="006B3D71"/>
    <w:rsid w:val="006B3DD7"/>
    <w:rsid w:val="006B4244"/>
    <w:rsid w:val="006B4B17"/>
    <w:rsid w:val="006B587D"/>
    <w:rsid w:val="006B5CEB"/>
    <w:rsid w:val="006B6334"/>
    <w:rsid w:val="006B63E6"/>
    <w:rsid w:val="006B650B"/>
    <w:rsid w:val="006B6C9C"/>
    <w:rsid w:val="006B6DD7"/>
    <w:rsid w:val="006C061E"/>
    <w:rsid w:val="006C083A"/>
    <w:rsid w:val="006C0AFC"/>
    <w:rsid w:val="006C0C38"/>
    <w:rsid w:val="006C1168"/>
    <w:rsid w:val="006C186C"/>
    <w:rsid w:val="006C18C3"/>
    <w:rsid w:val="006C19F3"/>
    <w:rsid w:val="006C43AC"/>
    <w:rsid w:val="006C5248"/>
    <w:rsid w:val="006C55A4"/>
    <w:rsid w:val="006C5E0F"/>
    <w:rsid w:val="006C6848"/>
    <w:rsid w:val="006C6AA6"/>
    <w:rsid w:val="006C6CBD"/>
    <w:rsid w:val="006C7086"/>
    <w:rsid w:val="006C7242"/>
    <w:rsid w:val="006C7B2A"/>
    <w:rsid w:val="006D07F7"/>
    <w:rsid w:val="006D0F68"/>
    <w:rsid w:val="006D17D6"/>
    <w:rsid w:val="006D1933"/>
    <w:rsid w:val="006D24D0"/>
    <w:rsid w:val="006D3648"/>
    <w:rsid w:val="006D3D18"/>
    <w:rsid w:val="006D3EBD"/>
    <w:rsid w:val="006D48E6"/>
    <w:rsid w:val="006D5666"/>
    <w:rsid w:val="006D79F9"/>
    <w:rsid w:val="006D7A14"/>
    <w:rsid w:val="006E0ECE"/>
    <w:rsid w:val="006E173F"/>
    <w:rsid w:val="006E17B8"/>
    <w:rsid w:val="006E1821"/>
    <w:rsid w:val="006E30CF"/>
    <w:rsid w:val="006E367C"/>
    <w:rsid w:val="006E3685"/>
    <w:rsid w:val="006E3947"/>
    <w:rsid w:val="006E3FA9"/>
    <w:rsid w:val="006E4D34"/>
    <w:rsid w:val="006E52AD"/>
    <w:rsid w:val="006E59EC"/>
    <w:rsid w:val="006E5D37"/>
    <w:rsid w:val="006E76C0"/>
    <w:rsid w:val="006E794D"/>
    <w:rsid w:val="006F0C4C"/>
    <w:rsid w:val="006F0DB1"/>
    <w:rsid w:val="006F0E34"/>
    <w:rsid w:val="006F1097"/>
    <w:rsid w:val="006F12BE"/>
    <w:rsid w:val="006F2B2D"/>
    <w:rsid w:val="006F2C1B"/>
    <w:rsid w:val="006F34A4"/>
    <w:rsid w:val="006F3F59"/>
    <w:rsid w:val="006F4055"/>
    <w:rsid w:val="006F40AB"/>
    <w:rsid w:val="006F4283"/>
    <w:rsid w:val="006F43EF"/>
    <w:rsid w:val="007000F7"/>
    <w:rsid w:val="00700503"/>
    <w:rsid w:val="007008F6"/>
    <w:rsid w:val="0070135A"/>
    <w:rsid w:val="00702AE3"/>
    <w:rsid w:val="00702F07"/>
    <w:rsid w:val="00703AAA"/>
    <w:rsid w:val="00704362"/>
    <w:rsid w:val="00704428"/>
    <w:rsid w:val="00705ECE"/>
    <w:rsid w:val="00705EFC"/>
    <w:rsid w:val="007063A4"/>
    <w:rsid w:val="00706B00"/>
    <w:rsid w:val="00707837"/>
    <w:rsid w:val="00707BEB"/>
    <w:rsid w:val="007100ED"/>
    <w:rsid w:val="007102D3"/>
    <w:rsid w:val="007106C5"/>
    <w:rsid w:val="00711AD7"/>
    <w:rsid w:val="00712477"/>
    <w:rsid w:val="0071274D"/>
    <w:rsid w:val="007127E1"/>
    <w:rsid w:val="00713011"/>
    <w:rsid w:val="00713A21"/>
    <w:rsid w:val="00713A37"/>
    <w:rsid w:val="00714D19"/>
    <w:rsid w:val="00714E3A"/>
    <w:rsid w:val="00714FD5"/>
    <w:rsid w:val="007151D6"/>
    <w:rsid w:val="0071663A"/>
    <w:rsid w:val="007175FD"/>
    <w:rsid w:val="0072186F"/>
    <w:rsid w:val="0072196E"/>
    <w:rsid w:val="00723253"/>
    <w:rsid w:val="0072378A"/>
    <w:rsid w:val="00723907"/>
    <w:rsid w:val="007239AC"/>
    <w:rsid w:val="00724017"/>
    <w:rsid w:val="00724146"/>
    <w:rsid w:val="00724ABA"/>
    <w:rsid w:val="00724F28"/>
    <w:rsid w:val="00725724"/>
    <w:rsid w:val="00725D19"/>
    <w:rsid w:val="00726298"/>
    <w:rsid w:val="007269E8"/>
    <w:rsid w:val="007277CF"/>
    <w:rsid w:val="00727907"/>
    <w:rsid w:val="00727C2C"/>
    <w:rsid w:val="00730204"/>
    <w:rsid w:val="00730E95"/>
    <w:rsid w:val="007312EF"/>
    <w:rsid w:val="00731565"/>
    <w:rsid w:val="00731A97"/>
    <w:rsid w:val="00732201"/>
    <w:rsid w:val="00732B54"/>
    <w:rsid w:val="00732B68"/>
    <w:rsid w:val="00732BC5"/>
    <w:rsid w:val="00734B6A"/>
    <w:rsid w:val="007350D5"/>
    <w:rsid w:val="00735274"/>
    <w:rsid w:val="007352A5"/>
    <w:rsid w:val="00736C59"/>
    <w:rsid w:val="00736E49"/>
    <w:rsid w:val="00740241"/>
    <w:rsid w:val="00740D0D"/>
    <w:rsid w:val="00741978"/>
    <w:rsid w:val="00742FCB"/>
    <w:rsid w:val="0074481F"/>
    <w:rsid w:val="00744E91"/>
    <w:rsid w:val="0074527D"/>
    <w:rsid w:val="00745552"/>
    <w:rsid w:val="00745B7F"/>
    <w:rsid w:val="00746466"/>
    <w:rsid w:val="00746554"/>
    <w:rsid w:val="00746697"/>
    <w:rsid w:val="00747634"/>
    <w:rsid w:val="007506AC"/>
    <w:rsid w:val="0075100F"/>
    <w:rsid w:val="00751241"/>
    <w:rsid w:val="0075148C"/>
    <w:rsid w:val="007515EF"/>
    <w:rsid w:val="00751A40"/>
    <w:rsid w:val="00752CF1"/>
    <w:rsid w:val="00752E4E"/>
    <w:rsid w:val="0075342A"/>
    <w:rsid w:val="007539E2"/>
    <w:rsid w:val="00754430"/>
    <w:rsid w:val="007545C4"/>
    <w:rsid w:val="00755A35"/>
    <w:rsid w:val="00756727"/>
    <w:rsid w:val="00756D7F"/>
    <w:rsid w:val="00757031"/>
    <w:rsid w:val="00757319"/>
    <w:rsid w:val="00757921"/>
    <w:rsid w:val="00757B74"/>
    <w:rsid w:val="007602D4"/>
    <w:rsid w:val="007613EF"/>
    <w:rsid w:val="00761FFE"/>
    <w:rsid w:val="00762A56"/>
    <w:rsid w:val="0076303F"/>
    <w:rsid w:val="00763A3B"/>
    <w:rsid w:val="00763ECA"/>
    <w:rsid w:val="00765276"/>
    <w:rsid w:val="0076579C"/>
    <w:rsid w:val="007657EE"/>
    <w:rsid w:val="00767485"/>
    <w:rsid w:val="00767C32"/>
    <w:rsid w:val="00770119"/>
    <w:rsid w:val="00770463"/>
    <w:rsid w:val="00770645"/>
    <w:rsid w:val="00770834"/>
    <w:rsid w:val="00770979"/>
    <w:rsid w:val="00771100"/>
    <w:rsid w:val="007711C9"/>
    <w:rsid w:val="0077183A"/>
    <w:rsid w:val="0077248A"/>
    <w:rsid w:val="00773677"/>
    <w:rsid w:val="00773C04"/>
    <w:rsid w:val="00773C41"/>
    <w:rsid w:val="00773E38"/>
    <w:rsid w:val="0077406B"/>
    <w:rsid w:val="007749C7"/>
    <w:rsid w:val="007763E3"/>
    <w:rsid w:val="00776B8E"/>
    <w:rsid w:val="00777068"/>
    <w:rsid w:val="00777170"/>
    <w:rsid w:val="007775AE"/>
    <w:rsid w:val="00777C37"/>
    <w:rsid w:val="00780159"/>
    <w:rsid w:val="0078190D"/>
    <w:rsid w:val="0078219D"/>
    <w:rsid w:val="00782372"/>
    <w:rsid w:val="007823C5"/>
    <w:rsid w:val="00782A75"/>
    <w:rsid w:val="00783186"/>
    <w:rsid w:val="007833FE"/>
    <w:rsid w:val="00783503"/>
    <w:rsid w:val="00783B5F"/>
    <w:rsid w:val="00783F57"/>
    <w:rsid w:val="00784114"/>
    <w:rsid w:val="0078478B"/>
    <w:rsid w:val="0078550C"/>
    <w:rsid w:val="00785DEE"/>
    <w:rsid w:val="0078696A"/>
    <w:rsid w:val="0078703E"/>
    <w:rsid w:val="0079001E"/>
    <w:rsid w:val="00792103"/>
    <w:rsid w:val="00792D27"/>
    <w:rsid w:val="007938D4"/>
    <w:rsid w:val="007940EA"/>
    <w:rsid w:val="00794B04"/>
    <w:rsid w:val="00794BC6"/>
    <w:rsid w:val="007953C7"/>
    <w:rsid w:val="00795542"/>
    <w:rsid w:val="00795F44"/>
    <w:rsid w:val="0079646F"/>
    <w:rsid w:val="00797D69"/>
    <w:rsid w:val="007A0712"/>
    <w:rsid w:val="007A1740"/>
    <w:rsid w:val="007A2903"/>
    <w:rsid w:val="007A2F43"/>
    <w:rsid w:val="007A3452"/>
    <w:rsid w:val="007A3A5B"/>
    <w:rsid w:val="007A3C10"/>
    <w:rsid w:val="007A3EF4"/>
    <w:rsid w:val="007A4E3A"/>
    <w:rsid w:val="007A52B5"/>
    <w:rsid w:val="007A583E"/>
    <w:rsid w:val="007A6EDF"/>
    <w:rsid w:val="007A731E"/>
    <w:rsid w:val="007A7D67"/>
    <w:rsid w:val="007A7F42"/>
    <w:rsid w:val="007B00A0"/>
    <w:rsid w:val="007B00A2"/>
    <w:rsid w:val="007B0696"/>
    <w:rsid w:val="007B135F"/>
    <w:rsid w:val="007B1D78"/>
    <w:rsid w:val="007B2502"/>
    <w:rsid w:val="007B257B"/>
    <w:rsid w:val="007B26B4"/>
    <w:rsid w:val="007B35D9"/>
    <w:rsid w:val="007B3A39"/>
    <w:rsid w:val="007B3F65"/>
    <w:rsid w:val="007B4325"/>
    <w:rsid w:val="007B4617"/>
    <w:rsid w:val="007B46F1"/>
    <w:rsid w:val="007B5098"/>
    <w:rsid w:val="007B664D"/>
    <w:rsid w:val="007B6F3F"/>
    <w:rsid w:val="007C0C1B"/>
    <w:rsid w:val="007C1442"/>
    <w:rsid w:val="007C155B"/>
    <w:rsid w:val="007C1C61"/>
    <w:rsid w:val="007C5534"/>
    <w:rsid w:val="007C5C02"/>
    <w:rsid w:val="007C69A6"/>
    <w:rsid w:val="007C728D"/>
    <w:rsid w:val="007C7F4D"/>
    <w:rsid w:val="007D06F5"/>
    <w:rsid w:val="007D0CE6"/>
    <w:rsid w:val="007D0DAB"/>
    <w:rsid w:val="007D156A"/>
    <w:rsid w:val="007D1833"/>
    <w:rsid w:val="007D1926"/>
    <w:rsid w:val="007D2986"/>
    <w:rsid w:val="007D2FD3"/>
    <w:rsid w:val="007D388D"/>
    <w:rsid w:val="007D3D05"/>
    <w:rsid w:val="007D4EB0"/>
    <w:rsid w:val="007D51D8"/>
    <w:rsid w:val="007D5C9B"/>
    <w:rsid w:val="007D5EDC"/>
    <w:rsid w:val="007D6272"/>
    <w:rsid w:val="007D6567"/>
    <w:rsid w:val="007D6DE0"/>
    <w:rsid w:val="007D7FC9"/>
    <w:rsid w:val="007E0949"/>
    <w:rsid w:val="007E0FF1"/>
    <w:rsid w:val="007E14A8"/>
    <w:rsid w:val="007E15E5"/>
    <w:rsid w:val="007E1846"/>
    <w:rsid w:val="007E23CB"/>
    <w:rsid w:val="007E25DB"/>
    <w:rsid w:val="007E287D"/>
    <w:rsid w:val="007E3310"/>
    <w:rsid w:val="007E35AF"/>
    <w:rsid w:val="007E3A13"/>
    <w:rsid w:val="007E3EA3"/>
    <w:rsid w:val="007E43DD"/>
    <w:rsid w:val="007E5240"/>
    <w:rsid w:val="007E611A"/>
    <w:rsid w:val="007E62D2"/>
    <w:rsid w:val="007E654E"/>
    <w:rsid w:val="007E792C"/>
    <w:rsid w:val="007F03C9"/>
    <w:rsid w:val="007F0B3D"/>
    <w:rsid w:val="007F2FE1"/>
    <w:rsid w:val="007F310A"/>
    <w:rsid w:val="007F3A52"/>
    <w:rsid w:val="007F42D2"/>
    <w:rsid w:val="007F449A"/>
    <w:rsid w:val="007F4831"/>
    <w:rsid w:val="007F5DBC"/>
    <w:rsid w:val="007F6861"/>
    <w:rsid w:val="007F6898"/>
    <w:rsid w:val="007F7083"/>
    <w:rsid w:val="007F79B5"/>
    <w:rsid w:val="00801182"/>
    <w:rsid w:val="00802B21"/>
    <w:rsid w:val="00802CA6"/>
    <w:rsid w:val="00802D6D"/>
    <w:rsid w:val="00803FE3"/>
    <w:rsid w:val="00805289"/>
    <w:rsid w:val="00805ED5"/>
    <w:rsid w:val="00806412"/>
    <w:rsid w:val="00807A01"/>
    <w:rsid w:val="00807F81"/>
    <w:rsid w:val="0081016E"/>
    <w:rsid w:val="0081117E"/>
    <w:rsid w:val="0081135A"/>
    <w:rsid w:val="008113F9"/>
    <w:rsid w:val="00812545"/>
    <w:rsid w:val="00813880"/>
    <w:rsid w:val="00814B7D"/>
    <w:rsid w:val="00814C77"/>
    <w:rsid w:val="00814D57"/>
    <w:rsid w:val="0081521C"/>
    <w:rsid w:val="00816095"/>
    <w:rsid w:val="00817860"/>
    <w:rsid w:val="00817A46"/>
    <w:rsid w:val="00817AB0"/>
    <w:rsid w:val="00820198"/>
    <w:rsid w:val="00820240"/>
    <w:rsid w:val="00820328"/>
    <w:rsid w:val="00820BBE"/>
    <w:rsid w:val="008211AF"/>
    <w:rsid w:val="00823452"/>
    <w:rsid w:val="0082389C"/>
    <w:rsid w:val="00824199"/>
    <w:rsid w:val="008250E6"/>
    <w:rsid w:val="008252FA"/>
    <w:rsid w:val="00826302"/>
    <w:rsid w:val="00826800"/>
    <w:rsid w:val="00831545"/>
    <w:rsid w:val="0083193A"/>
    <w:rsid w:val="00831C27"/>
    <w:rsid w:val="00831E86"/>
    <w:rsid w:val="008322AD"/>
    <w:rsid w:val="008327B8"/>
    <w:rsid w:val="00832AF4"/>
    <w:rsid w:val="00833A21"/>
    <w:rsid w:val="0083448E"/>
    <w:rsid w:val="008351A1"/>
    <w:rsid w:val="0083530E"/>
    <w:rsid w:val="008372D4"/>
    <w:rsid w:val="008377E9"/>
    <w:rsid w:val="00840BD6"/>
    <w:rsid w:val="00840FE4"/>
    <w:rsid w:val="0084148F"/>
    <w:rsid w:val="00842506"/>
    <w:rsid w:val="0084280D"/>
    <w:rsid w:val="0084308A"/>
    <w:rsid w:val="00843269"/>
    <w:rsid w:val="00843AA8"/>
    <w:rsid w:val="0084448A"/>
    <w:rsid w:val="00845317"/>
    <w:rsid w:val="0084569C"/>
    <w:rsid w:val="00845968"/>
    <w:rsid w:val="00846283"/>
    <w:rsid w:val="00846DED"/>
    <w:rsid w:val="00847C44"/>
    <w:rsid w:val="0085079E"/>
    <w:rsid w:val="0085171C"/>
    <w:rsid w:val="008536F4"/>
    <w:rsid w:val="00854361"/>
    <w:rsid w:val="00854ACF"/>
    <w:rsid w:val="0085551F"/>
    <w:rsid w:val="00855888"/>
    <w:rsid w:val="008569B2"/>
    <w:rsid w:val="00856EAC"/>
    <w:rsid w:val="00856FF4"/>
    <w:rsid w:val="00861D66"/>
    <w:rsid w:val="0086213C"/>
    <w:rsid w:val="0086272B"/>
    <w:rsid w:val="0086289C"/>
    <w:rsid w:val="008635B3"/>
    <w:rsid w:val="00863FA6"/>
    <w:rsid w:val="008641B6"/>
    <w:rsid w:val="008646EE"/>
    <w:rsid w:val="00865E75"/>
    <w:rsid w:val="0086683C"/>
    <w:rsid w:val="00866C14"/>
    <w:rsid w:val="008676B1"/>
    <w:rsid w:val="00867F65"/>
    <w:rsid w:val="00870437"/>
    <w:rsid w:val="00871F66"/>
    <w:rsid w:val="008729D6"/>
    <w:rsid w:val="00874A78"/>
    <w:rsid w:val="00874B8B"/>
    <w:rsid w:val="0087552B"/>
    <w:rsid w:val="00875644"/>
    <w:rsid w:val="0087593D"/>
    <w:rsid w:val="00875B23"/>
    <w:rsid w:val="00875D1B"/>
    <w:rsid w:val="00875D2A"/>
    <w:rsid w:val="0087659F"/>
    <w:rsid w:val="008768C4"/>
    <w:rsid w:val="00876ADC"/>
    <w:rsid w:val="00876CE7"/>
    <w:rsid w:val="008800B5"/>
    <w:rsid w:val="008800FC"/>
    <w:rsid w:val="00880BEB"/>
    <w:rsid w:val="00881068"/>
    <w:rsid w:val="008813E4"/>
    <w:rsid w:val="008825E2"/>
    <w:rsid w:val="0088265E"/>
    <w:rsid w:val="0088299B"/>
    <w:rsid w:val="00882C02"/>
    <w:rsid w:val="008833FD"/>
    <w:rsid w:val="00884F6B"/>
    <w:rsid w:val="00885753"/>
    <w:rsid w:val="00885910"/>
    <w:rsid w:val="00887B33"/>
    <w:rsid w:val="008910D7"/>
    <w:rsid w:val="008915D0"/>
    <w:rsid w:val="008920F8"/>
    <w:rsid w:val="00893D3C"/>
    <w:rsid w:val="00893DC3"/>
    <w:rsid w:val="00893DD9"/>
    <w:rsid w:val="00893DF9"/>
    <w:rsid w:val="008949F4"/>
    <w:rsid w:val="00895DF9"/>
    <w:rsid w:val="00895FA4"/>
    <w:rsid w:val="00896A97"/>
    <w:rsid w:val="008973F0"/>
    <w:rsid w:val="00897B5F"/>
    <w:rsid w:val="008A1AE2"/>
    <w:rsid w:val="008A1B71"/>
    <w:rsid w:val="008A2079"/>
    <w:rsid w:val="008A2181"/>
    <w:rsid w:val="008A226B"/>
    <w:rsid w:val="008A23FB"/>
    <w:rsid w:val="008A2949"/>
    <w:rsid w:val="008A2F0C"/>
    <w:rsid w:val="008A4E20"/>
    <w:rsid w:val="008A60C3"/>
    <w:rsid w:val="008A6AC6"/>
    <w:rsid w:val="008A6FB5"/>
    <w:rsid w:val="008A7874"/>
    <w:rsid w:val="008B0311"/>
    <w:rsid w:val="008B1F6B"/>
    <w:rsid w:val="008B30E2"/>
    <w:rsid w:val="008B370A"/>
    <w:rsid w:val="008B3A0B"/>
    <w:rsid w:val="008B3BE0"/>
    <w:rsid w:val="008B50B0"/>
    <w:rsid w:val="008B52F2"/>
    <w:rsid w:val="008B6907"/>
    <w:rsid w:val="008B6985"/>
    <w:rsid w:val="008B788A"/>
    <w:rsid w:val="008B7CDE"/>
    <w:rsid w:val="008B7D3D"/>
    <w:rsid w:val="008C1635"/>
    <w:rsid w:val="008C31D7"/>
    <w:rsid w:val="008C44E0"/>
    <w:rsid w:val="008C4583"/>
    <w:rsid w:val="008C4C96"/>
    <w:rsid w:val="008C53D8"/>
    <w:rsid w:val="008C5507"/>
    <w:rsid w:val="008C5701"/>
    <w:rsid w:val="008C61D3"/>
    <w:rsid w:val="008C6359"/>
    <w:rsid w:val="008C65D7"/>
    <w:rsid w:val="008C69A2"/>
    <w:rsid w:val="008D0AF6"/>
    <w:rsid w:val="008D0CC8"/>
    <w:rsid w:val="008D1035"/>
    <w:rsid w:val="008D1502"/>
    <w:rsid w:val="008D1B05"/>
    <w:rsid w:val="008D27F2"/>
    <w:rsid w:val="008D30C0"/>
    <w:rsid w:val="008D3199"/>
    <w:rsid w:val="008D31FD"/>
    <w:rsid w:val="008D3D8B"/>
    <w:rsid w:val="008D4103"/>
    <w:rsid w:val="008D4686"/>
    <w:rsid w:val="008D54D1"/>
    <w:rsid w:val="008D6030"/>
    <w:rsid w:val="008D626F"/>
    <w:rsid w:val="008D63F6"/>
    <w:rsid w:val="008D68A0"/>
    <w:rsid w:val="008D69CB"/>
    <w:rsid w:val="008D6C5A"/>
    <w:rsid w:val="008E00B2"/>
    <w:rsid w:val="008E01D5"/>
    <w:rsid w:val="008E028C"/>
    <w:rsid w:val="008E0497"/>
    <w:rsid w:val="008E07A6"/>
    <w:rsid w:val="008E0A80"/>
    <w:rsid w:val="008E0C0D"/>
    <w:rsid w:val="008E0DE5"/>
    <w:rsid w:val="008E0E99"/>
    <w:rsid w:val="008E18CF"/>
    <w:rsid w:val="008E3768"/>
    <w:rsid w:val="008E42B1"/>
    <w:rsid w:val="008E4917"/>
    <w:rsid w:val="008E66BC"/>
    <w:rsid w:val="008E6865"/>
    <w:rsid w:val="008E68CA"/>
    <w:rsid w:val="008E73B7"/>
    <w:rsid w:val="008E7EC2"/>
    <w:rsid w:val="008F01F3"/>
    <w:rsid w:val="008F074B"/>
    <w:rsid w:val="008F079D"/>
    <w:rsid w:val="008F1153"/>
    <w:rsid w:val="008F120D"/>
    <w:rsid w:val="008F1404"/>
    <w:rsid w:val="008F14FA"/>
    <w:rsid w:val="008F1687"/>
    <w:rsid w:val="008F2282"/>
    <w:rsid w:val="008F280E"/>
    <w:rsid w:val="008F2DCD"/>
    <w:rsid w:val="008F35A7"/>
    <w:rsid w:val="008F3AA1"/>
    <w:rsid w:val="008F3DFE"/>
    <w:rsid w:val="008F3F5A"/>
    <w:rsid w:val="008F4099"/>
    <w:rsid w:val="008F6921"/>
    <w:rsid w:val="008F76E6"/>
    <w:rsid w:val="00900425"/>
    <w:rsid w:val="00901347"/>
    <w:rsid w:val="00901B5E"/>
    <w:rsid w:val="0090362F"/>
    <w:rsid w:val="00903FF0"/>
    <w:rsid w:val="00905349"/>
    <w:rsid w:val="0090620A"/>
    <w:rsid w:val="00906D0E"/>
    <w:rsid w:val="00906F7C"/>
    <w:rsid w:val="00907D06"/>
    <w:rsid w:val="00907DF0"/>
    <w:rsid w:val="0091217E"/>
    <w:rsid w:val="00912266"/>
    <w:rsid w:val="00914306"/>
    <w:rsid w:val="0091443E"/>
    <w:rsid w:val="00914609"/>
    <w:rsid w:val="0091537D"/>
    <w:rsid w:val="00915635"/>
    <w:rsid w:val="00915AB0"/>
    <w:rsid w:val="00915FF5"/>
    <w:rsid w:val="009161A8"/>
    <w:rsid w:val="00916EA7"/>
    <w:rsid w:val="009174DD"/>
    <w:rsid w:val="00917CA5"/>
    <w:rsid w:val="009201B1"/>
    <w:rsid w:val="009218BF"/>
    <w:rsid w:val="00921C4F"/>
    <w:rsid w:val="00922C3C"/>
    <w:rsid w:val="00924AAC"/>
    <w:rsid w:val="00924DDB"/>
    <w:rsid w:val="00925E4C"/>
    <w:rsid w:val="009267A4"/>
    <w:rsid w:val="00926F8F"/>
    <w:rsid w:val="00927647"/>
    <w:rsid w:val="0093117B"/>
    <w:rsid w:val="009317A0"/>
    <w:rsid w:val="0093185A"/>
    <w:rsid w:val="00932100"/>
    <w:rsid w:val="009321E4"/>
    <w:rsid w:val="009333DA"/>
    <w:rsid w:val="00933620"/>
    <w:rsid w:val="00933C22"/>
    <w:rsid w:val="009347A0"/>
    <w:rsid w:val="00934DBB"/>
    <w:rsid w:val="00934EB2"/>
    <w:rsid w:val="00935DB3"/>
    <w:rsid w:val="009362E4"/>
    <w:rsid w:val="00936B14"/>
    <w:rsid w:val="00936C49"/>
    <w:rsid w:val="00936C74"/>
    <w:rsid w:val="00936E8C"/>
    <w:rsid w:val="00937309"/>
    <w:rsid w:val="00937393"/>
    <w:rsid w:val="00937528"/>
    <w:rsid w:val="00937841"/>
    <w:rsid w:val="00937932"/>
    <w:rsid w:val="00937D74"/>
    <w:rsid w:val="0094033F"/>
    <w:rsid w:val="00940E7E"/>
    <w:rsid w:val="00942A46"/>
    <w:rsid w:val="00942AD1"/>
    <w:rsid w:val="0094385D"/>
    <w:rsid w:val="00943CE0"/>
    <w:rsid w:val="00944AE9"/>
    <w:rsid w:val="0094516C"/>
    <w:rsid w:val="00945434"/>
    <w:rsid w:val="00946804"/>
    <w:rsid w:val="00946887"/>
    <w:rsid w:val="00946C04"/>
    <w:rsid w:val="00947347"/>
    <w:rsid w:val="00947F52"/>
    <w:rsid w:val="009513AD"/>
    <w:rsid w:val="009517C7"/>
    <w:rsid w:val="00951E07"/>
    <w:rsid w:val="00952504"/>
    <w:rsid w:val="00952718"/>
    <w:rsid w:val="00952A37"/>
    <w:rsid w:val="00952BD2"/>
    <w:rsid w:val="00953081"/>
    <w:rsid w:val="009538F4"/>
    <w:rsid w:val="00953BC4"/>
    <w:rsid w:val="00953C0E"/>
    <w:rsid w:val="00953DBA"/>
    <w:rsid w:val="009547CE"/>
    <w:rsid w:val="009553C1"/>
    <w:rsid w:val="00955E7C"/>
    <w:rsid w:val="009562BD"/>
    <w:rsid w:val="00956DF8"/>
    <w:rsid w:val="00956EAB"/>
    <w:rsid w:val="00957427"/>
    <w:rsid w:val="00957E65"/>
    <w:rsid w:val="00957FC5"/>
    <w:rsid w:val="009601F5"/>
    <w:rsid w:val="009612FA"/>
    <w:rsid w:val="009613B1"/>
    <w:rsid w:val="0096179D"/>
    <w:rsid w:val="00962263"/>
    <w:rsid w:val="0096240F"/>
    <w:rsid w:val="009625FB"/>
    <w:rsid w:val="00962724"/>
    <w:rsid w:val="009630E2"/>
    <w:rsid w:val="009637B7"/>
    <w:rsid w:val="00964008"/>
    <w:rsid w:val="009642AC"/>
    <w:rsid w:val="0096445E"/>
    <w:rsid w:val="00964580"/>
    <w:rsid w:val="00966F79"/>
    <w:rsid w:val="00967D4C"/>
    <w:rsid w:val="00970CFB"/>
    <w:rsid w:val="00971361"/>
    <w:rsid w:val="00971E97"/>
    <w:rsid w:val="009729A4"/>
    <w:rsid w:val="00972BD4"/>
    <w:rsid w:val="00973FE8"/>
    <w:rsid w:val="009740BF"/>
    <w:rsid w:val="00974F45"/>
    <w:rsid w:val="00975310"/>
    <w:rsid w:val="00975C89"/>
    <w:rsid w:val="00975FEE"/>
    <w:rsid w:val="0097635F"/>
    <w:rsid w:val="00976633"/>
    <w:rsid w:val="00976690"/>
    <w:rsid w:val="0098046D"/>
    <w:rsid w:val="0098061C"/>
    <w:rsid w:val="00980685"/>
    <w:rsid w:val="00980A25"/>
    <w:rsid w:val="00980E81"/>
    <w:rsid w:val="00981447"/>
    <w:rsid w:val="0098144E"/>
    <w:rsid w:val="00983CE0"/>
    <w:rsid w:val="0098413C"/>
    <w:rsid w:val="00984289"/>
    <w:rsid w:val="009845F6"/>
    <w:rsid w:val="00984CFE"/>
    <w:rsid w:val="0098639C"/>
    <w:rsid w:val="009871E9"/>
    <w:rsid w:val="009874A4"/>
    <w:rsid w:val="009874D6"/>
    <w:rsid w:val="0098764C"/>
    <w:rsid w:val="009877BD"/>
    <w:rsid w:val="00987C01"/>
    <w:rsid w:val="009900B0"/>
    <w:rsid w:val="00990874"/>
    <w:rsid w:val="00990FF4"/>
    <w:rsid w:val="00991CE8"/>
    <w:rsid w:val="00992677"/>
    <w:rsid w:val="009928F6"/>
    <w:rsid w:val="00992CAA"/>
    <w:rsid w:val="0099319F"/>
    <w:rsid w:val="009933F0"/>
    <w:rsid w:val="00993DFD"/>
    <w:rsid w:val="009944E0"/>
    <w:rsid w:val="00994848"/>
    <w:rsid w:val="009952CC"/>
    <w:rsid w:val="0099681A"/>
    <w:rsid w:val="009970E4"/>
    <w:rsid w:val="009974A9"/>
    <w:rsid w:val="0099754B"/>
    <w:rsid w:val="0099781D"/>
    <w:rsid w:val="009A0638"/>
    <w:rsid w:val="009A08B5"/>
    <w:rsid w:val="009A08D7"/>
    <w:rsid w:val="009A247A"/>
    <w:rsid w:val="009A24DB"/>
    <w:rsid w:val="009A25A4"/>
    <w:rsid w:val="009A2CF3"/>
    <w:rsid w:val="009A2DD2"/>
    <w:rsid w:val="009A307B"/>
    <w:rsid w:val="009A3466"/>
    <w:rsid w:val="009A3790"/>
    <w:rsid w:val="009A3A75"/>
    <w:rsid w:val="009A3B8F"/>
    <w:rsid w:val="009A3E08"/>
    <w:rsid w:val="009A40C7"/>
    <w:rsid w:val="009A4AE6"/>
    <w:rsid w:val="009A579F"/>
    <w:rsid w:val="009A6339"/>
    <w:rsid w:val="009A6BC3"/>
    <w:rsid w:val="009A7094"/>
    <w:rsid w:val="009A7275"/>
    <w:rsid w:val="009A7603"/>
    <w:rsid w:val="009A7CCA"/>
    <w:rsid w:val="009B02C1"/>
    <w:rsid w:val="009B0346"/>
    <w:rsid w:val="009B038D"/>
    <w:rsid w:val="009B13A1"/>
    <w:rsid w:val="009B156C"/>
    <w:rsid w:val="009B172F"/>
    <w:rsid w:val="009B409C"/>
    <w:rsid w:val="009B440A"/>
    <w:rsid w:val="009B450F"/>
    <w:rsid w:val="009B48F6"/>
    <w:rsid w:val="009B4AF6"/>
    <w:rsid w:val="009B4B9C"/>
    <w:rsid w:val="009B5D13"/>
    <w:rsid w:val="009B6EFB"/>
    <w:rsid w:val="009B74AB"/>
    <w:rsid w:val="009B7A53"/>
    <w:rsid w:val="009C18A0"/>
    <w:rsid w:val="009C19F7"/>
    <w:rsid w:val="009C1BF1"/>
    <w:rsid w:val="009C1D55"/>
    <w:rsid w:val="009C32CF"/>
    <w:rsid w:val="009C3693"/>
    <w:rsid w:val="009C3BD2"/>
    <w:rsid w:val="009C3C2E"/>
    <w:rsid w:val="009C4309"/>
    <w:rsid w:val="009C5534"/>
    <w:rsid w:val="009C5779"/>
    <w:rsid w:val="009C5E95"/>
    <w:rsid w:val="009C6611"/>
    <w:rsid w:val="009D00B0"/>
    <w:rsid w:val="009D062D"/>
    <w:rsid w:val="009D0724"/>
    <w:rsid w:val="009D072B"/>
    <w:rsid w:val="009D0B00"/>
    <w:rsid w:val="009D0B86"/>
    <w:rsid w:val="009D141C"/>
    <w:rsid w:val="009D1575"/>
    <w:rsid w:val="009D1E84"/>
    <w:rsid w:val="009D25FE"/>
    <w:rsid w:val="009D2D1F"/>
    <w:rsid w:val="009D3515"/>
    <w:rsid w:val="009D3B69"/>
    <w:rsid w:val="009D3C27"/>
    <w:rsid w:val="009D3E39"/>
    <w:rsid w:val="009D3F25"/>
    <w:rsid w:val="009D444A"/>
    <w:rsid w:val="009D62AE"/>
    <w:rsid w:val="009D6C50"/>
    <w:rsid w:val="009D7A17"/>
    <w:rsid w:val="009E0ACD"/>
    <w:rsid w:val="009E1100"/>
    <w:rsid w:val="009E112A"/>
    <w:rsid w:val="009E2000"/>
    <w:rsid w:val="009E2E86"/>
    <w:rsid w:val="009E3E85"/>
    <w:rsid w:val="009E4294"/>
    <w:rsid w:val="009E569B"/>
    <w:rsid w:val="009E5EB9"/>
    <w:rsid w:val="009E5FAC"/>
    <w:rsid w:val="009E6906"/>
    <w:rsid w:val="009E7744"/>
    <w:rsid w:val="009F0063"/>
    <w:rsid w:val="009F02A4"/>
    <w:rsid w:val="009F0303"/>
    <w:rsid w:val="009F05D6"/>
    <w:rsid w:val="009F093C"/>
    <w:rsid w:val="009F114F"/>
    <w:rsid w:val="009F15FB"/>
    <w:rsid w:val="009F1A3A"/>
    <w:rsid w:val="009F232B"/>
    <w:rsid w:val="009F251D"/>
    <w:rsid w:val="009F39C9"/>
    <w:rsid w:val="009F3BEB"/>
    <w:rsid w:val="009F428B"/>
    <w:rsid w:val="009F534E"/>
    <w:rsid w:val="00A00D57"/>
    <w:rsid w:val="00A018F4"/>
    <w:rsid w:val="00A01A93"/>
    <w:rsid w:val="00A01EDB"/>
    <w:rsid w:val="00A01F31"/>
    <w:rsid w:val="00A02672"/>
    <w:rsid w:val="00A02C71"/>
    <w:rsid w:val="00A02DEB"/>
    <w:rsid w:val="00A033B7"/>
    <w:rsid w:val="00A0361C"/>
    <w:rsid w:val="00A03DAA"/>
    <w:rsid w:val="00A03EAE"/>
    <w:rsid w:val="00A04391"/>
    <w:rsid w:val="00A049A2"/>
    <w:rsid w:val="00A04B8D"/>
    <w:rsid w:val="00A04C90"/>
    <w:rsid w:val="00A04DE8"/>
    <w:rsid w:val="00A05CD7"/>
    <w:rsid w:val="00A068D2"/>
    <w:rsid w:val="00A10DE3"/>
    <w:rsid w:val="00A111DB"/>
    <w:rsid w:val="00A1186A"/>
    <w:rsid w:val="00A11EB6"/>
    <w:rsid w:val="00A12391"/>
    <w:rsid w:val="00A12998"/>
    <w:rsid w:val="00A12B2E"/>
    <w:rsid w:val="00A139F5"/>
    <w:rsid w:val="00A13B4D"/>
    <w:rsid w:val="00A13C73"/>
    <w:rsid w:val="00A1465B"/>
    <w:rsid w:val="00A14CBC"/>
    <w:rsid w:val="00A151F7"/>
    <w:rsid w:val="00A15A34"/>
    <w:rsid w:val="00A168F5"/>
    <w:rsid w:val="00A179E3"/>
    <w:rsid w:val="00A20523"/>
    <w:rsid w:val="00A20D6B"/>
    <w:rsid w:val="00A211DB"/>
    <w:rsid w:val="00A2157C"/>
    <w:rsid w:val="00A21CE0"/>
    <w:rsid w:val="00A21E2E"/>
    <w:rsid w:val="00A221B5"/>
    <w:rsid w:val="00A2235A"/>
    <w:rsid w:val="00A240A5"/>
    <w:rsid w:val="00A24168"/>
    <w:rsid w:val="00A24CC6"/>
    <w:rsid w:val="00A25C34"/>
    <w:rsid w:val="00A25C8A"/>
    <w:rsid w:val="00A275E9"/>
    <w:rsid w:val="00A27801"/>
    <w:rsid w:val="00A30E16"/>
    <w:rsid w:val="00A3221D"/>
    <w:rsid w:val="00A328AE"/>
    <w:rsid w:val="00A32C2F"/>
    <w:rsid w:val="00A32C42"/>
    <w:rsid w:val="00A33241"/>
    <w:rsid w:val="00A33F6A"/>
    <w:rsid w:val="00A3461E"/>
    <w:rsid w:val="00A3497E"/>
    <w:rsid w:val="00A34EF1"/>
    <w:rsid w:val="00A35A1B"/>
    <w:rsid w:val="00A3725C"/>
    <w:rsid w:val="00A3765F"/>
    <w:rsid w:val="00A37C2F"/>
    <w:rsid w:val="00A37E30"/>
    <w:rsid w:val="00A40133"/>
    <w:rsid w:val="00A403A9"/>
    <w:rsid w:val="00A40867"/>
    <w:rsid w:val="00A40934"/>
    <w:rsid w:val="00A41AA6"/>
    <w:rsid w:val="00A4223A"/>
    <w:rsid w:val="00A42CB6"/>
    <w:rsid w:val="00A4314D"/>
    <w:rsid w:val="00A4374E"/>
    <w:rsid w:val="00A43C4C"/>
    <w:rsid w:val="00A44782"/>
    <w:rsid w:val="00A44A25"/>
    <w:rsid w:val="00A44AE5"/>
    <w:rsid w:val="00A44C72"/>
    <w:rsid w:val="00A45362"/>
    <w:rsid w:val="00A457BA"/>
    <w:rsid w:val="00A4610A"/>
    <w:rsid w:val="00A46764"/>
    <w:rsid w:val="00A47F3A"/>
    <w:rsid w:val="00A50398"/>
    <w:rsid w:val="00A50899"/>
    <w:rsid w:val="00A508B8"/>
    <w:rsid w:val="00A50D04"/>
    <w:rsid w:val="00A50E8E"/>
    <w:rsid w:val="00A51402"/>
    <w:rsid w:val="00A51D15"/>
    <w:rsid w:val="00A5226A"/>
    <w:rsid w:val="00A5279F"/>
    <w:rsid w:val="00A52928"/>
    <w:rsid w:val="00A52B1C"/>
    <w:rsid w:val="00A53C4A"/>
    <w:rsid w:val="00A53E93"/>
    <w:rsid w:val="00A544C0"/>
    <w:rsid w:val="00A5562A"/>
    <w:rsid w:val="00A55C54"/>
    <w:rsid w:val="00A56019"/>
    <w:rsid w:val="00A578F0"/>
    <w:rsid w:val="00A57B30"/>
    <w:rsid w:val="00A62044"/>
    <w:rsid w:val="00A631D4"/>
    <w:rsid w:val="00A6359A"/>
    <w:rsid w:val="00A637CC"/>
    <w:rsid w:val="00A63994"/>
    <w:rsid w:val="00A63E4E"/>
    <w:rsid w:val="00A6439F"/>
    <w:rsid w:val="00A64A64"/>
    <w:rsid w:val="00A6553F"/>
    <w:rsid w:val="00A657C7"/>
    <w:rsid w:val="00A662AB"/>
    <w:rsid w:val="00A662DB"/>
    <w:rsid w:val="00A667EB"/>
    <w:rsid w:val="00A669EB"/>
    <w:rsid w:val="00A674D8"/>
    <w:rsid w:val="00A674EC"/>
    <w:rsid w:val="00A679E2"/>
    <w:rsid w:val="00A700E4"/>
    <w:rsid w:val="00A7119A"/>
    <w:rsid w:val="00A711D4"/>
    <w:rsid w:val="00A7216F"/>
    <w:rsid w:val="00A7282C"/>
    <w:rsid w:val="00A72AD4"/>
    <w:rsid w:val="00A72FDB"/>
    <w:rsid w:val="00A73012"/>
    <w:rsid w:val="00A73308"/>
    <w:rsid w:val="00A748B7"/>
    <w:rsid w:val="00A74ECE"/>
    <w:rsid w:val="00A76165"/>
    <w:rsid w:val="00A76816"/>
    <w:rsid w:val="00A7694E"/>
    <w:rsid w:val="00A76961"/>
    <w:rsid w:val="00A776D6"/>
    <w:rsid w:val="00A77E30"/>
    <w:rsid w:val="00A77EC6"/>
    <w:rsid w:val="00A80BC8"/>
    <w:rsid w:val="00A8137E"/>
    <w:rsid w:val="00A82159"/>
    <w:rsid w:val="00A83057"/>
    <w:rsid w:val="00A83C49"/>
    <w:rsid w:val="00A842DE"/>
    <w:rsid w:val="00A8430E"/>
    <w:rsid w:val="00A8437F"/>
    <w:rsid w:val="00A849FE"/>
    <w:rsid w:val="00A84DA9"/>
    <w:rsid w:val="00A85130"/>
    <w:rsid w:val="00A8540A"/>
    <w:rsid w:val="00A86B79"/>
    <w:rsid w:val="00A86CF7"/>
    <w:rsid w:val="00A8723A"/>
    <w:rsid w:val="00A876B8"/>
    <w:rsid w:val="00A876FF"/>
    <w:rsid w:val="00A878FF"/>
    <w:rsid w:val="00A87CB8"/>
    <w:rsid w:val="00A87D5D"/>
    <w:rsid w:val="00A902D9"/>
    <w:rsid w:val="00A902DF"/>
    <w:rsid w:val="00A904B7"/>
    <w:rsid w:val="00A9073B"/>
    <w:rsid w:val="00A911CE"/>
    <w:rsid w:val="00A912E5"/>
    <w:rsid w:val="00A9155D"/>
    <w:rsid w:val="00A9171E"/>
    <w:rsid w:val="00A91EF6"/>
    <w:rsid w:val="00A92071"/>
    <w:rsid w:val="00A929DD"/>
    <w:rsid w:val="00A92C1A"/>
    <w:rsid w:val="00A92C2B"/>
    <w:rsid w:val="00A92E1C"/>
    <w:rsid w:val="00A932FC"/>
    <w:rsid w:val="00A93426"/>
    <w:rsid w:val="00A9367E"/>
    <w:rsid w:val="00A93BA0"/>
    <w:rsid w:val="00A94482"/>
    <w:rsid w:val="00A958B0"/>
    <w:rsid w:val="00A95A54"/>
    <w:rsid w:val="00A9656D"/>
    <w:rsid w:val="00A96779"/>
    <w:rsid w:val="00A96B74"/>
    <w:rsid w:val="00A97166"/>
    <w:rsid w:val="00AA0932"/>
    <w:rsid w:val="00AA1336"/>
    <w:rsid w:val="00AA1706"/>
    <w:rsid w:val="00AA287B"/>
    <w:rsid w:val="00AA37C8"/>
    <w:rsid w:val="00AA3B29"/>
    <w:rsid w:val="00AA3D99"/>
    <w:rsid w:val="00AA4E4F"/>
    <w:rsid w:val="00AA5012"/>
    <w:rsid w:val="00AA551A"/>
    <w:rsid w:val="00AA60B9"/>
    <w:rsid w:val="00AA6473"/>
    <w:rsid w:val="00AA6E13"/>
    <w:rsid w:val="00AA6E65"/>
    <w:rsid w:val="00AA7A4D"/>
    <w:rsid w:val="00AB02AD"/>
    <w:rsid w:val="00AB0684"/>
    <w:rsid w:val="00AB12F5"/>
    <w:rsid w:val="00AB1F8A"/>
    <w:rsid w:val="00AB3B5F"/>
    <w:rsid w:val="00AB4804"/>
    <w:rsid w:val="00AB5DFE"/>
    <w:rsid w:val="00AB7385"/>
    <w:rsid w:val="00AB7956"/>
    <w:rsid w:val="00AB7A39"/>
    <w:rsid w:val="00AC16A1"/>
    <w:rsid w:val="00AC3259"/>
    <w:rsid w:val="00AC3446"/>
    <w:rsid w:val="00AC39A1"/>
    <w:rsid w:val="00AC3C4C"/>
    <w:rsid w:val="00AC4BB4"/>
    <w:rsid w:val="00AC5C7E"/>
    <w:rsid w:val="00AC5F80"/>
    <w:rsid w:val="00AC66B6"/>
    <w:rsid w:val="00AC6756"/>
    <w:rsid w:val="00AC7921"/>
    <w:rsid w:val="00AD00F6"/>
    <w:rsid w:val="00AD016B"/>
    <w:rsid w:val="00AD0312"/>
    <w:rsid w:val="00AD04FE"/>
    <w:rsid w:val="00AD0658"/>
    <w:rsid w:val="00AD0F95"/>
    <w:rsid w:val="00AD1587"/>
    <w:rsid w:val="00AD188E"/>
    <w:rsid w:val="00AD1CB4"/>
    <w:rsid w:val="00AD24B1"/>
    <w:rsid w:val="00AD2FC8"/>
    <w:rsid w:val="00AD319E"/>
    <w:rsid w:val="00AD352E"/>
    <w:rsid w:val="00AD37D3"/>
    <w:rsid w:val="00AD3AF2"/>
    <w:rsid w:val="00AD42CB"/>
    <w:rsid w:val="00AD701C"/>
    <w:rsid w:val="00AD75F9"/>
    <w:rsid w:val="00AE3319"/>
    <w:rsid w:val="00AE37EB"/>
    <w:rsid w:val="00AE3D51"/>
    <w:rsid w:val="00AE4C1B"/>
    <w:rsid w:val="00AE55A1"/>
    <w:rsid w:val="00AE764E"/>
    <w:rsid w:val="00AE7751"/>
    <w:rsid w:val="00AF05BA"/>
    <w:rsid w:val="00AF0B35"/>
    <w:rsid w:val="00AF0C26"/>
    <w:rsid w:val="00AF1409"/>
    <w:rsid w:val="00AF15AB"/>
    <w:rsid w:val="00AF21FB"/>
    <w:rsid w:val="00AF3841"/>
    <w:rsid w:val="00AF405E"/>
    <w:rsid w:val="00AF4310"/>
    <w:rsid w:val="00AF4954"/>
    <w:rsid w:val="00AF5A6F"/>
    <w:rsid w:val="00AF5EA3"/>
    <w:rsid w:val="00AF6371"/>
    <w:rsid w:val="00AF6909"/>
    <w:rsid w:val="00AF6B93"/>
    <w:rsid w:val="00AF7C1E"/>
    <w:rsid w:val="00AF7E1A"/>
    <w:rsid w:val="00B01C34"/>
    <w:rsid w:val="00B01D65"/>
    <w:rsid w:val="00B02606"/>
    <w:rsid w:val="00B0301C"/>
    <w:rsid w:val="00B03054"/>
    <w:rsid w:val="00B035DF"/>
    <w:rsid w:val="00B03CF0"/>
    <w:rsid w:val="00B048E4"/>
    <w:rsid w:val="00B05090"/>
    <w:rsid w:val="00B05A94"/>
    <w:rsid w:val="00B05BC3"/>
    <w:rsid w:val="00B060EC"/>
    <w:rsid w:val="00B063E1"/>
    <w:rsid w:val="00B06645"/>
    <w:rsid w:val="00B0676B"/>
    <w:rsid w:val="00B07B4B"/>
    <w:rsid w:val="00B105A1"/>
    <w:rsid w:val="00B10A65"/>
    <w:rsid w:val="00B11614"/>
    <w:rsid w:val="00B11C51"/>
    <w:rsid w:val="00B11FB6"/>
    <w:rsid w:val="00B123D0"/>
    <w:rsid w:val="00B1298E"/>
    <w:rsid w:val="00B12BBE"/>
    <w:rsid w:val="00B136BE"/>
    <w:rsid w:val="00B14357"/>
    <w:rsid w:val="00B14490"/>
    <w:rsid w:val="00B14AC7"/>
    <w:rsid w:val="00B14CDC"/>
    <w:rsid w:val="00B174C1"/>
    <w:rsid w:val="00B17998"/>
    <w:rsid w:val="00B17FF8"/>
    <w:rsid w:val="00B219CC"/>
    <w:rsid w:val="00B21AA7"/>
    <w:rsid w:val="00B21EDA"/>
    <w:rsid w:val="00B22138"/>
    <w:rsid w:val="00B226D0"/>
    <w:rsid w:val="00B236E3"/>
    <w:rsid w:val="00B237F3"/>
    <w:rsid w:val="00B24263"/>
    <w:rsid w:val="00B2461E"/>
    <w:rsid w:val="00B24A37"/>
    <w:rsid w:val="00B24BE1"/>
    <w:rsid w:val="00B25B5A"/>
    <w:rsid w:val="00B25F1C"/>
    <w:rsid w:val="00B262BA"/>
    <w:rsid w:val="00B26D03"/>
    <w:rsid w:val="00B27E9B"/>
    <w:rsid w:val="00B30693"/>
    <w:rsid w:val="00B31517"/>
    <w:rsid w:val="00B31853"/>
    <w:rsid w:val="00B32368"/>
    <w:rsid w:val="00B325BB"/>
    <w:rsid w:val="00B327C2"/>
    <w:rsid w:val="00B34223"/>
    <w:rsid w:val="00B34DB6"/>
    <w:rsid w:val="00B35015"/>
    <w:rsid w:val="00B35936"/>
    <w:rsid w:val="00B35E48"/>
    <w:rsid w:val="00B36BBF"/>
    <w:rsid w:val="00B36EC0"/>
    <w:rsid w:val="00B37316"/>
    <w:rsid w:val="00B37390"/>
    <w:rsid w:val="00B376D8"/>
    <w:rsid w:val="00B3787A"/>
    <w:rsid w:val="00B37EEE"/>
    <w:rsid w:val="00B4212B"/>
    <w:rsid w:val="00B427C1"/>
    <w:rsid w:val="00B429BF"/>
    <w:rsid w:val="00B43153"/>
    <w:rsid w:val="00B4354E"/>
    <w:rsid w:val="00B43E3B"/>
    <w:rsid w:val="00B4420E"/>
    <w:rsid w:val="00B451AC"/>
    <w:rsid w:val="00B45C84"/>
    <w:rsid w:val="00B46198"/>
    <w:rsid w:val="00B4788F"/>
    <w:rsid w:val="00B479FA"/>
    <w:rsid w:val="00B47AE9"/>
    <w:rsid w:val="00B5029A"/>
    <w:rsid w:val="00B5035F"/>
    <w:rsid w:val="00B503F2"/>
    <w:rsid w:val="00B51152"/>
    <w:rsid w:val="00B51203"/>
    <w:rsid w:val="00B514FA"/>
    <w:rsid w:val="00B52002"/>
    <w:rsid w:val="00B5229C"/>
    <w:rsid w:val="00B5230D"/>
    <w:rsid w:val="00B52500"/>
    <w:rsid w:val="00B52CFC"/>
    <w:rsid w:val="00B5309D"/>
    <w:rsid w:val="00B53CA1"/>
    <w:rsid w:val="00B53DAE"/>
    <w:rsid w:val="00B547EE"/>
    <w:rsid w:val="00B54D5B"/>
    <w:rsid w:val="00B55064"/>
    <w:rsid w:val="00B56405"/>
    <w:rsid w:val="00B56839"/>
    <w:rsid w:val="00B568B5"/>
    <w:rsid w:val="00B60526"/>
    <w:rsid w:val="00B60EFD"/>
    <w:rsid w:val="00B61BAF"/>
    <w:rsid w:val="00B624BB"/>
    <w:rsid w:val="00B62EDA"/>
    <w:rsid w:val="00B633EB"/>
    <w:rsid w:val="00B63889"/>
    <w:rsid w:val="00B63964"/>
    <w:rsid w:val="00B63A97"/>
    <w:rsid w:val="00B64190"/>
    <w:rsid w:val="00B65A89"/>
    <w:rsid w:val="00B6712E"/>
    <w:rsid w:val="00B679D8"/>
    <w:rsid w:val="00B7008A"/>
    <w:rsid w:val="00B709ED"/>
    <w:rsid w:val="00B709FC"/>
    <w:rsid w:val="00B70B66"/>
    <w:rsid w:val="00B71689"/>
    <w:rsid w:val="00B72CA3"/>
    <w:rsid w:val="00B76FC1"/>
    <w:rsid w:val="00B77319"/>
    <w:rsid w:val="00B77B1F"/>
    <w:rsid w:val="00B80E52"/>
    <w:rsid w:val="00B81747"/>
    <w:rsid w:val="00B81D28"/>
    <w:rsid w:val="00B82702"/>
    <w:rsid w:val="00B83A33"/>
    <w:rsid w:val="00B84798"/>
    <w:rsid w:val="00B84ABB"/>
    <w:rsid w:val="00B8567E"/>
    <w:rsid w:val="00B857E4"/>
    <w:rsid w:val="00B8614C"/>
    <w:rsid w:val="00B86630"/>
    <w:rsid w:val="00B871CD"/>
    <w:rsid w:val="00B87569"/>
    <w:rsid w:val="00B87BBD"/>
    <w:rsid w:val="00B87C48"/>
    <w:rsid w:val="00B87EBD"/>
    <w:rsid w:val="00B87F08"/>
    <w:rsid w:val="00B90F95"/>
    <w:rsid w:val="00B91850"/>
    <w:rsid w:val="00B9220D"/>
    <w:rsid w:val="00B92E4C"/>
    <w:rsid w:val="00B93278"/>
    <w:rsid w:val="00B94CE6"/>
    <w:rsid w:val="00B94FB2"/>
    <w:rsid w:val="00B96D81"/>
    <w:rsid w:val="00B972A9"/>
    <w:rsid w:val="00BA0C19"/>
    <w:rsid w:val="00BA0DA3"/>
    <w:rsid w:val="00BA33E8"/>
    <w:rsid w:val="00BA402A"/>
    <w:rsid w:val="00BA61C8"/>
    <w:rsid w:val="00BA6214"/>
    <w:rsid w:val="00BA6C29"/>
    <w:rsid w:val="00BA6D01"/>
    <w:rsid w:val="00BA753E"/>
    <w:rsid w:val="00BA7776"/>
    <w:rsid w:val="00BA793A"/>
    <w:rsid w:val="00BB0A2C"/>
    <w:rsid w:val="00BB0A4D"/>
    <w:rsid w:val="00BB1108"/>
    <w:rsid w:val="00BB1912"/>
    <w:rsid w:val="00BB5044"/>
    <w:rsid w:val="00BB590A"/>
    <w:rsid w:val="00BB5C0E"/>
    <w:rsid w:val="00BB6627"/>
    <w:rsid w:val="00BB670C"/>
    <w:rsid w:val="00BB731D"/>
    <w:rsid w:val="00BB741B"/>
    <w:rsid w:val="00BB7558"/>
    <w:rsid w:val="00BB7572"/>
    <w:rsid w:val="00BC0056"/>
    <w:rsid w:val="00BC074E"/>
    <w:rsid w:val="00BC0A86"/>
    <w:rsid w:val="00BC242E"/>
    <w:rsid w:val="00BC27B6"/>
    <w:rsid w:val="00BC27CC"/>
    <w:rsid w:val="00BC45DE"/>
    <w:rsid w:val="00BC469F"/>
    <w:rsid w:val="00BC4C52"/>
    <w:rsid w:val="00BC55B1"/>
    <w:rsid w:val="00BC679E"/>
    <w:rsid w:val="00BC6B45"/>
    <w:rsid w:val="00BC6CBB"/>
    <w:rsid w:val="00BC7084"/>
    <w:rsid w:val="00BD09FD"/>
    <w:rsid w:val="00BD33D3"/>
    <w:rsid w:val="00BD3C5C"/>
    <w:rsid w:val="00BD46C4"/>
    <w:rsid w:val="00BD4AEF"/>
    <w:rsid w:val="00BD4F5B"/>
    <w:rsid w:val="00BD50FD"/>
    <w:rsid w:val="00BD5936"/>
    <w:rsid w:val="00BD5ED5"/>
    <w:rsid w:val="00BD6CBD"/>
    <w:rsid w:val="00BD701E"/>
    <w:rsid w:val="00BD74EC"/>
    <w:rsid w:val="00BD7BDD"/>
    <w:rsid w:val="00BE0CC5"/>
    <w:rsid w:val="00BE1ABF"/>
    <w:rsid w:val="00BE290C"/>
    <w:rsid w:val="00BE46A1"/>
    <w:rsid w:val="00BE4933"/>
    <w:rsid w:val="00BE4A6D"/>
    <w:rsid w:val="00BE4FDF"/>
    <w:rsid w:val="00BE692D"/>
    <w:rsid w:val="00BE6F5C"/>
    <w:rsid w:val="00BE7687"/>
    <w:rsid w:val="00BE7AC4"/>
    <w:rsid w:val="00BF18F1"/>
    <w:rsid w:val="00BF2ABC"/>
    <w:rsid w:val="00BF2AEB"/>
    <w:rsid w:val="00BF2D60"/>
    <w:rsid w:val="00BF3359"/>
    <w:rsid w:val="00BF33F2"/>
    <w:rsid w:val="00BF3B7B"/>
    <w:rsid w:val="00BF5B7B"/>
    <w:rsid w:val="00BF6C33"/>
    <w:rsid w:val="00BF7B02"/>
    <w:rsid w:val="00C0003F"/>
    <w:rsid w:val="00C000A0"/>
    <w:rsid w:val="00C001DE"/>
    <w:rsid w:val="00C00C23"/>
    <w:rsid w:val="00C011E3"/>
    <w:rsid w:val="00C02D28"/>
    <w:rsid w:val="00C02E7C"/>
    <w:rsid w:val="00C042AF"/>
    <w:rsid w:val="00C04394"/>
    <w:rsid w:val="00C0493E"/>
    <w:rsid w:val="00C04B6F"/>
    <w:rsid w:val="00C04C04"/>
    <w:rsid w:val="00C04CFA"/>
    <w:rsid w:val="00C0575C"/>
    <w:rsid w:val="00C06883"/>
    <w:rsid w:val="00C11AF2"/>
    <w:rsid w:val="00C12406"/>
    <w:rsid w:val="00C12DB4"/>
    <w:rsid w:val="00C1419E"/>
    <w:rsid w:val="00C14FE8"/>
    <w:rsid w:val="00C15446"/>
    <w:rsid w:val="00C15B4E"/>
    <w:rsid w:val="00C17D84"/>
    <w:rsid w:val="00C17EEA"/>
    <w:rsid w:val="00C20055"/>
    <w:rsid w:val="00C20613"/>
    <w:rsid w:val="00C209F4"/>
    <w:rsid w:val="00C214A7"/>
    <w:rsid w:val="00C22A3D"/>
    <w:rsid w:val="00C22BA2"/>
    <w:rsid w:val="00C235F5"/>
    <w:rsid w:val="00C237E5"/>
    <w:rsid w:val="00C23FD9"/>
    <w:rsid w:val="00C24F3D"/>
    <w:rsid w:val="00C27424"/>
    <w:rsid w:val="00C27CDB"/>
    <w:rsid w:val="00C27EEC"/>
    <w:rsid w:val="00C30295"/>
    <w:rsid w:val="00C30A89"/>
    <w:rsid w:val="00C30BAB"/>
    <w:rsid w:val="00C30D34"/>
    <w:rsid w:val="00C315F6"/>
    <w:rsid w:val="00C32755"/>
    <w:rsid w:val="00C327B2"/>
    <w:rsid w:val="00C33CBB"/>
    <w:rsid w:val="00C3515C"/>
    <w:rsid w:val="00C35379"/>
    <w:rsid w:val="00C3606A"/>
    <w:rsid w:val="00C365AE"/>
    <w:rsid w:val="00C37245"/>
    <w:rsid w:val="00C3734A"/>
    <w:rsid w:val="00C37717"/>
    <w:rsid w:val="00C37C73"/>
    <w:rsid w:val="00C401F1"/>
    <w:rsid w:val="00C411FD"/>
    <w:rsid w:val="00C41309"/>
    <w:rsid w:val="00C41726"/>
    <w:rsid w:val="00C41CBB"/>
    <w:rsid w:val="00C427BC"/>
    <w:rsid w:val="00C42D4D"/>
    <w:rsid w:val="00C436FB"/>
    <w:rsid w:val="00C4372D"/>
    <w:rsid w:val="00C43F2F"/>
    <w:rsid w:val="00C4460D"/>
    <w:rsid w:val="00C446E7"/>
    <w:rsid w:val="00C456B9"/>
    <w:rsid w:val="00C46A48"/>
    <w:rsid w:val="00C46DF3"/>
    <w:rsid w:val="00C477F3"/>
    <w:rsid w:val="00C501B4"/>
    <w:rsid w:val="00C504E6"/>
    <w:rsid w:val="00C50522"/>
    <w:rsid w:val="00C517D1"/>
    <w:rsid w:val="00C526C8"/>
    <w:rsid w:val="00C53026"/>
    <w:rsid w:val="00C53525"/>
    <w:rsid w:val="00C53847"/>
    <w:rsid w:val="00C548FA"/>
    <w:rsid w:val="00C54B1F"/>
    <w:rsid w:val="00C55316"/>
    <w:rsid w:val="00C55823"/>
    <w:rsid w:val="00C56E68"/>
    <w:rsid w:val="00C60F4E"/>
    <w:rsid w:val="00C611DB"/>
    <w:rsid w:val="00C616DF"/>
    <w:rsid w:val="00C61744"/>
    <w:rsid w:val="00C61A9D"/>
    <w:rsid w:val="00C6294B"/>
    <w:rsid w:val="00C62AA0"/>
    <w:rsid w:val="00C62AB5"/>
    <w:rsid w:val="00C62C53"/>
    <w:rsid w:val="00C6302F"/>
    <w:rsid w:val="00C64335"/>
    <w:rsid w:val="00C644A6"/>
    <w:rsid w:val="00C64D53"/>
    <w:rsid w:val="00C6624E"/>
    <w:rsid w:val="00C6714C"/>
    <w:rsid w:val="00C6720F"/>
    <w:rsid w:val="00C70231"/>
    <w:rsid w:val="00C71678"/>
    <w:rsid w:val="00C729DD"/>
    <w:rsid w:val="00C72B06"/>
    <w:rsid w:val="00C72B8E"/>
    <w:rsid w:val="00C72CD1"/>
    <w:rsid w:val="00C73A4A"/>
    <w:rsid w:val="00C73F1F"/>
    <w:rsid w:val="00C766A0"/>
    <w:rsid w:val="00C76745"/>
    <w:rsid w:val="00C80C01"/>
    <w:rsid w:val="00C826A3"/>
    <w:rsid w:val="00C826FA"/>
    <w:rsid w:val="00C827BC"/>
    <w:rsid w:val="00C82845"/>
    <w:rsid w:val="00C82B71"/>
    <w:rsid w:val="00C8316A"/>
    <w:rsid w:val="00C8524B"/>
    <w:rsid w:val="00C864AE"/>
    <w:rsid w:val="00C866F7"/>
    <w:rsid w:val="00C869B5"/>
    <w:rsid w:val="00C871AF"/>
    <w:rsid w:val="00C87519"/>
    <w:rsid w:val="00C877CF"/>
    <w:rsid w:val="00C8783C"/>
    <w:rsid w:val="00C90F1A"/>
    <w:rsid w:val="00C9200D"/>
    <w:rsid w:val="00C926CB"/>
    <w:rsid w:val="00C9337A"/>
    <w:rsid w:val="00C9372A"/>
    <w:rsid w:val="00C94BA5"/>
    <w:rsid w:val="00C94E90"/>
    <w:rsid w:val="00C951C8"/>
    <w:rsid w:val="00C95297"/>
    <w:rsid w:val="00C95B0B"/>
    <w:rsid w:val="00C95C35"/>
    <w:rsid w:val="00C961A7"/>
    <w:rsid w:val="00C96704"/>
    <w:rsid w:val="00C96A14"/>
    <w:rsid w:val="00C96DB5"/>
    <w:rsid w:val="00C975FB"/>
    <w:rsid w:val="00C97B55"/>
    <w:rsid w:val="00CA0C1E"/>
    <w:rsid w:val="00CA1270"/>
    <w:rsid w:val="00CA1920"/>
    <w:rsid w:val="00CA1C7D"/>
    <w:rsid w:val="00CA24F1"/>
    <w:rsid w:val="00CA2689"/>
    <w:rsid w:val="00CA348A"/>
    <w:rsid w:val="00CA3F1A"/>
    <w:rsid w:val="00CA4D48"/>
    <w:rsid w:val="00CA537C"/>
    <w:rsid w:val="00CA620F"/>
    <w:rsid w:val="00CA6784"/>
    <w:rsid w:val="00CB0681"/>
    <w:rsid w:val="00CB281F"/>
    <w:rsid w:val="00CB3AE0"/>
    <w:rsid w:val="00CB3E46"/>
    <w:rsid w:val="00CB5335"/>
    <w:rsid w:val="00CB64AB"/>
    <w:rsid w:val="00CB72B0"/>
    <w:rsid w:val="00CC12C2"/>
    <w:rsid w:val="00CC3348"/>
    <w:rsid w:val="00CC3AAE"/>
    <w:rsid w:val="00CC405D"/>
    <w:rsid w:val="00CC4436"/>
    <w:rsid w:val="00CC5C62"/>
    <w:rsid w:val="00CC67D7"/>
    <w:rsid w:val="00CD02BC"/>
    <w:rsid w:val="00CD0662"/>
    <w:rsid w:val="00CD0AEF"/>
    <w:rsid w:val="00CD1AC9"/>
    <w:rsid w:val="00CD2A06"/>
    <w:rsid w:val="00CD379E"/>
    <w:rsid w:val="00CD38E3"/>
    <w:rsid w:val="00CD3D51"/>
    <w:rsid w:val="00CD3EB7"/>
    <w:rsid w:val="00CD43F5"/>
    <w:rsid w:val="00CD4F6A"/>
    <w:rsid w:val="00CD6258"/>
    <w:rsid w:val="00CD6E67"/>
    <w:rsid w:val="00CD7222"/>
    <w:rsid w:val="00CD77D3"/>
    <w:rsid w:val="00CD78F5"/>
    <w:rsid w:val="00CD7A65"/>
    <w:rsid w:val="00CE167E"/>
    <w:rsid w:val="00CE2544"/>
    <w:rsid w:val="00CE26D0"/>
    <w:rsid w:val="00CE272B"/>
    <w:rsid w:val="00CE2D39"/>
    <w:rsid w:val="00CE2E4E"/>
    <w:rsid w:val="00CE2EDA"/>
    <w:rsid w:val="00CE318B"/>
    <w:rsid w:val="00CE5531"/>
    <w:rsid w:val="00CF00A7"/>
    <w:rsid w:val="00CF0191"/>
    <w:rsid w:val="00CF03B4"/>
    <w:rsid w:val="00CF04AE"/>
    <w:rsid w:val="00CF0D7C"/>
    <w:rsid w:val="00CF18E8"/>
    <w:rsid w:val="00CF1C8F"/>
    <w:rsid w:val="00CF1CDD"/>
    <w:rsid w:val="00CF2D9D"/>
    <w:rsid w:val="00CF34A6"/>
    <w:rsid w:val="00CF3E46"/>
    <w:rsid w:val="00CF5157"/>
    <w:rsid w:val="00CF5496"/>
    <w:rsid w:val="00CF70C7"/>
    <w:rsid w:val="00CF7423"/>
    <w:rsid w:val="00CF75A4"/>
    <w:rsid w:val="00CF7E10"/>
    <w:rsid w:val="00D0016C"/>
    <w:rsid w:val="00D00A7F"/>
    <w:rsid w:val="00D01C2C"/>
    <w:rsid w:val="00D0217F"/>
    <w:rsid w:val="00D02650"/>
    <w:rsid w:val="00D03347"/>
    <w:rsid w:val="00D044F0"/>
    <w:rsid w:val="00D04CB9"/>
    <w:rsid w:val="00D0548D"/>
    <w:rsid w:val="00D061EE"/>
    <w:rsid w:val="00D06504"/>
    <w:rsid w:val="00D10187"/>
    <w:rsid w:val="00D10E2A"/>
    <w:rsid w:val="00D111A6"/>
    <w:rsid w:val="00D1298E"/>
    <w:rsid w:val="00D13687"/>
    <w:rsid w:val="00D1379A"/>
    <w:rsid w:val="00D13F3B"/>
    <w:rsid w:val="00D144A3"/>
    <w:rsid w:val="00D14910"/>
    <w:rsid w:val="00D14A58"/>
    <w:rsid w:val="00D15962"/>
    <w:rsid w:val="00D15AD8"/>
    <w:rsid w:val="00D16705"/>
    <w:rsid w:val="00D169AB"/>
    <w:rsid w:val="00D16B39"/>
    <w:rsid w:val="00D170AB"/>
    <w:rsid w:val="00D17880"/>
    <w:rsid w:val="00D17898"/>
    <w:rsid w:val="00D1798C"/>
    <w:rsid w:val="00D200B1"/>
    <w:rsid w:val="00D20E5B"/>
    <w:rsid w:val="00D21366"/>
    <w:rsid w:val="00D22217"/>
    <w:rsid w:val="00D22A31"/>
    <w:rsid w:val="00D22E3B"/>
    <w:rsid w:val="00D23099"/>
    <w:rsid w:val="00D23D6C"/>
    <w:rsid w:val="00D24926"/>
    <w:rsid w:val="00D24DD9"/>
    <w:rsid w:val="00D256EA"/>
    <w:rsid w:val="00D25F61"/>
    <w:rsid w:val="00D3086B"/>
    <w:rsid w:val="00D30FD1"/>
    <w:rsid w:val="00D31191"/>
    <w:rsid w:val="00D32B3B"/>
    <w:rsid w:val="00D32F25"/>
    <w:rsid w:val="00D32FE6"/>
    <w:rsid w:val="00D333FB"/>
    <w:rsid w:val="00D33553"/>
    <w:rsid w:val="00D33ECD"/>
    <w:rsid w:val="00D34949"/>
    <w:rsid w:val="00D34DEE"/>
    <w:rsid w:val="00D35536"/>
    <w:rsid w:val="00D35821"/>
    <w:rsid w:val="00D36855"/>
    <w:rsid w:val="00D41427"/>
    <w:rsid w:val="00D41CB0"/>
    <w:rsid w:val="00D42307"/>
    <w:rsid w:val="00D4279E"/>
    <w:rsid w:val="00D42D85"/>
    <w:rsid w:val="00D44978"/>
    <w:rsid w:val="00D44C03"/>
    <w:rsid w:val="00D457D8"/>
    <w:rsid w:val="00D458F6"/>
    <w:rsid w:val="00D462DF"/>
    <w:rsid w:val="00D46516"/>
    <w:rsid w:val="00D46AF2"/>
    <w:rsid w:val="00D4768D"/>
    <w:rsid w:val="00D47812"/>
    <w:rsid w:val="00D50066"/>
    <w:rsid w:val="00D500F5"/>
    <w:rsid w:val="00D50182"/>
    <w:rsid w:val="00D506B2"/>
    <w:rsid w:val="00D50D49"/>
    <w:rsid w:val="00D51C2C"/>
    <w:rsid w:val="00D51CA1"/>
    <w:rsid w:val="00D51D65"/>
    <w:rsid w:val="00D52F42"/>
    <w:rsid w:val="00D53430"/>
    <w:rsid w:val="00D53BBD"/>
    <w:rsid w:val="00D54441"/>
    <w:rsid w:val="00D55136"/>
    <w:rsid w:val="00D552CA"/>
    <w:rsid w:val="00D5544D"/>
    <w:rsid w:val="00D5628E"/>
    <w:rsid w:val="00D5736B"/>
    <w:rsid w:val="00D5780F"/>
    <w:rsid w:val="00D60FF8"/>
    <w:rsid w:val="00D61A13"/>
    <w:rsid w:val="00D62057"/>
    <w:rsid w:val="00D621BC"/>
    <w:rsid w:val="00D62584"/>
    <w:rsid w:val="00D628D3"/>
    <w:rsid w:val="00D63F78"/>
    <w:rsid w:val="00D6443D"/>
    <w:rsid w:val="00D652F3"/>
    <w:rsid w:val="00D656CE"/>
    <w:rsid w:val="00D65804"/>
    <w:rsid w:val="00D65D93"/>
    <w:rsid w:val="00D662F2"/>
    <w:rsid w:val="00D663D8"/>
    <w:rsid w:val="00D6667C"/>
    <w:rsid w:val="00D67B32"/>
    <w:rsid w:val="00D7111F"/>
    <w:rsid w:val="00D722CE"/>
    <w:rsid w:val="00D72419"/>
    <w:rsid w:val="00D724C6"/>
    <w:rsid w:val="00D73970"/>
    <w:rsid w:val="00D73F3E"/>
    <w:rsid w:val="00D73FDC"/>
    <w:rsid w:val="00D756F0"/>
    <w:rsid w:val="00D77485"/>
    <w:rsid w:val="00D800EB"/>
    <w:rsid w:val="00D807F0"/>
    <w:rsid w:val="00D80845"/>
    <w:rsid w:val="00D80879"/>
    <w:rsid w:val="00D80DD7"/>
    <w:rsid w:val="00D81235"/>
    <w:rsid w:val="00D81C0E"/>
    <w:rsid w:val="00D81E07"/>
    <w:rsid w:val="00D825CF"/>
    <w:rsid w:val="00D82C6E"/>
    <w:rsid w:val="00D84043"/>
    <w:rsid w:val="00D85619"/>
    <w:rsid w:val="00D857EE"/>
    <w:rsid w:val="00D860A2"/>
    <w:rsid w:val="00D8689A"/>
    <w:rsid w:val="00D87FA4"/>
    <w:rsid w:val="00D904EC"/>
    <w:rsid w:val="00D90B5A"/>
    <w:rsid w:val="00D92A63"/>
    <w:rsid w:val="00D92B4D"/>
    <w:rsid w:val="00D9306C"/>
    <w:rsid w:val="00D9323E"/>
    <w:rsid w:val="00D934F2"/>
    <w:rsid w:val="00D93883"/>
    <w:rsid w:val="00D93B22"/>
    <w:rsid w:val="00D94984"/>
    <w:rsid w:val="00D94D5D"/>
    <w:rsid w:val="00D94E6E"/>
    <w:rsid w:val="00D95920"/>
    <w:rsid w:val="00D95987"/>
    <w:rsid w:val="00D9602B"/>
    <w:rsid w:val="00D96054"/>
    <w:rsid w:val="00D970FD"/>
    <w:rsid w:val="00D9735A"/>
    <w:rsid w:val="00DA0077"/>
    <w:rsid w:val="00DA0CF3"/>
    <w:rsid w:val="00DA0FAA"/>
    <w:rsid w:val="00DA14FA"/>
    <w:rsid w:val="00DA1879"/>
    <w:rsid w:val="00DA1A93"/>
    <w:rsid w:val="00DA300A"/>
    <w:rsid w:val="00DA3340"/>
    <w:rsid w:val="00DA3FC3"/>
    <w:rsid w:val="00DA4777"/>
    <w:rsid w:val="00DA5354"/>
    <w:rsid w:val="00DA53AE"/>
    <w:rsid w:val="00DA55D5"/>
    <w:rsid w:val="00DA5AC1"/>
    <w:rsid w:val="00DA6C30"/>
    <w:rsid w:val="00DA6D64"/>
    <w:rsid w:val="00DA77BF"/>
    <w:rsid w:val="00DB05F0"/>
    <w:rsid w:val="00DB078A"/>
    <w:rsid w:val="00DB0BE4"/>
    <w:rsid w:val="00DB0DC9"/>
    <w:rsid w:val="00DB1137"/>
    <w:rsid w:val="00DB24DE"/>
    <w:rsid w:val="00DB2D64"/>
    <w:rsid w:val="00DB3F49"/>
    <w:rsid w:val="00DB4009"/>
    <w:rsid w:val="00DB4C9C"/>
    <w:rsid w:val="00DB56BD"/>
    <w:rsid w:val="00DB5D8E"/>
    <w:rsid w:val="00DB698E"/>
    <w:rsid w:val="00DB7427"/>
    <w:rsid w:val="00DC08D7"/>
    <w:rsid w:val="00DC0B16"/>
    <w:rsid w:val="00DC0EEE"/>
    <w:rsid w:val="00DC20FC"/>
    <w:rsid w:val="00DC2606"/>
    <w:rsid w:val="00DC2F7D"/>
    <w:rsid w:val="00DC3812"/>
    <w:rsid w:val="00DC4411"/>
    <w:rsid w:val="00DC4B14"/>
    <w:rsid w:val="00DC54CD"/>
    <w:rsid w:val="00DC61C9"/>
    <w:rsid w:val="00DC6CE2"/>
    <w:rsid w:val="00DC7311"/>
    <w:rsid w:val="00DC7F1B"/>
    <w:rsid w:val="00DD09AF"/>
    <w:rsid w:val="00DD194B"/>
    <w:rsid w:val="00DD1A78"/>
    <w:rsid w:val="00DD3B15"/>
    <w:rsid w:val="00DD6014"/>
    <w:rsid w:val="00DD726B"/>
    <w:rsid w:val="00DD734A"/>
    <w:rsid w:val="00DD73F1"/>
    <w:rsid w:val="00DD7754"/>
    <w:rsid w:val="00DE0F83"/>
    <w:rsid w:val="00DE13D0"/>
    <w:rsid w:val="00DE3F4C"/>
    <w:rsid w:val="00DE409B"/>
    <w:rsid w:val="00DE46A2"/>
    <w:rsid w:val="00DE4796"/>
    <w:rsid w:val="00DE5DAF"/>
    <w:rsid w:val="00DE6197"/>
    <w:rsid w:val="00DE66E2"/>
    <w:rsid w:val="00DE69C9"/>
    <w:rsid w:val="00DE6B90"/>
    <w:rsid w:val="00DF02BA"/>
    <w:rsid w:val="00DF2E66"/>
    <w:rsid w:val="00DF3BC0"/>
    <w:rsid w:val="00DF419C"/>
    <w:rsid w:val="00DF4437"/>
    <w:rsid w:val="00DF483C"/>
    <w:rsid w:val="00DF4C1C"/>
    <w:rsid w:val="00DF4D5F"/>
    <w:rsid w:val="00DF4E2C"/>
    <w:rsid w:val="00DF6A28"/>
    <w:rsid w:val="00DF6C62"/>
    <w:rsid w:val="00DF6D2D"/>
    <w:rsid w:val="00DF734F"/>
    <w:rsid w:val="00E0041F"/>
    <w:rsid w:val="00E01EC1"/>
    <w:rsid w:val="00E01FE1"/>
    <w:rsid w:val="00E02082"/>
    <w:rsid w:val="00E026C7"/>
    <w:rsid w:val="00E0278A"/>
    <w:rsid w:val="00E028E9"/>
    <w:rsid w:val="00E031E7"/>
    <w:rsid w:val="00E03931"/>
    <w:rsid w:val="00E03D79"/>
    <w:rsid w:val="00E04D43"/>
    <w:rsid w:val="00E06207"/>
    <w:rsid w:val="00E074A7"/>
    <w:rsid w:val="00E07603"/>
    <w:rsid w:val="00E07A65"/>
    <w:rsid w:val="00E07B5C"/>
    <w:rsid w:val="00E140A4"/>
    <w:rsid w:val="00E14BF5"/>
    <w:rsid w:val="00E157A8"/>
    <w:rsid w:val="00E15ECB"/>
    <w:rsid w:val="00E160BD"/>
    <w:rsid w:val="00E20C43"/>
    <w:rsid w:val="00E2122D"/>
    <w:rsid w:val="00E21945"/>
    <w:rsid w:val="00E219BF"/>
    <w:rsid w:val="00E22A87"/>
    <w:rsid w:val="00E22BEE"/>
    <w:rsid w:val="00E231FB"/>
    <w:rsid w:val="00E232A5"/>
    <w:rsid w:val="00E23EC6"/>
    <w:rsid w:val="00E24D54"/>
    <w:rsid w:val="00E255DE"/>
    <w:rsid w:val="00E26161"/>
    <w:rsid w:val="00E26DF1"/>
    <w:rsid w:val="00E26FDE"/>
    <w:rsid w:val="00E27192"/>
    <w:rsid w:val="00E273A6"/>
    <w:rsid w:val="00E2792F"/>
    <w:rsid w:val="00E27C76"/>
    <w:rsid w:val="00E31D9A"/>
    <w:rsid w:val="00E334DC"/>
    <w:rsid w:val="00E35642"/>
    <w:rsid w:val="00E35AC3"/>
    <w:rsid w:val="00E37100"/>
    <w:rsid w:val="00E3782F"/>
    <w:rsid w:val="00E37974"/>
    <w:rsid w:val="00E37EFA"/>
    <w:rsid w:val="00E418D6"/>
    <w:rsid w:val="00E42D3A"/>
    <w:rsid w:val="00E42FCC"/>
    <w:rsid w:val="00E42FD8"/>
    <w:rsid w:val="00E43092"/>
    <w:rsid w:val="00E45A7B"/>
    <w:rsid w:val="00E45E02"/>
    <w:rsid w:val="00E460B5"/>
    <w:rsid w:val="00E461E9"/>
    <w:rsid w:val="00E467A8"/>
    <w:rsid w:val="00E5068A"/>
    <w:rsid w:val="00E50C1A"/>
    <w:rsid w:val="00E50E10"/>
    <w:rsid w:val="00E51094"/>
    <w:rsid w:val="00E523B5"/>
    <w:rsid w:val="00E5266C"/>
    <w:rsid w:val="00E52764"/>
    <w:rsid w:val="00E53A64"/>
    <w:rsid w:val="00E53BCC"/>
    <w:rsid w:val="00E5401B"/>
    <w:rsid w:val="00E5421F"/>
    <w:rsid w:val="00E55931"/>
    <w:rsid w:val="00E56520"/>
    <w:rsid w:val="00E5713E"/>
    <w:rsid w:val="00E57195"/>
    <w:rsid w:val="00E571AD"/>
    <w:rsid w:val="00E57690"/>
    <w:rsid w:val="00E57A6E"/>
    <w:rsid w:val="00E60308"/>
    <w:rsid w:val="00E61C2E"/>
    <w:rsid w:val="00E6200A"/>
    <w:rsid w:val="00E62C0F"/>
    <w:rsid w:val="00E64091"/>
    <w:rsid w:val="00E6409D"/>
    <w:rsid w:val="00E6483D"/>
    <w:rsid w:val="00E649DA"/>
    <w:rsid w:val="00E65F30"/>
    <w:rsid w:val="00E66856"/>
    <w:rsid w:val="00E67819"/>
    <w:rsid w:val="00E678F0"/>
    <w:rsid w:val="00E6794E"/>
    <w:rsid w:val="00E71004"/>
    <w:rsid w:val="00E71054"/>
    <w:rsid w:val="00E71326"/>
    <w:rsid w:val="00E715CB"/>
    <w:rsid w:val="00E718C7"/>
    <w:rsid w:val="00E719B8"/>
    <w:rsid w:val="00E71D5D"/>
    <w:rsid w:val="00E71DFE"/>
    <w:rsid w:val="00E7218D"/>
    <w:rsid w:val="00E721C3"/>
    <w:rsid w:val="00E724EB"/>
    <w:rsid w:val="00E72751"/>
    <w:rsid w:val="00E72D6E"/>
    <w:rsid w:val="00E72E65"/>
    <w:rsid w:val="00E73096"/>
    <w:rsid w:val="00E7311F"/>
    <w:rsid w:val="00E7464E"/>
    <w:rsid w:val="00E74751"/>
    <w:rsid w:val="00E749AF"/>
    <w:rsid w:val="00E74EF7"/>
    <w:rsid w:val="00E76231"/>
    <w:rsid w:val="00E768A0"/>
    <w:rsid w:val="00E77A76"/>
    <w:rsid w:val="00E80DE0"/>
    <w:rsid w:val="00E8173E"/>
    <w:rsid w:val="00E81881"/>
    <w:rsid w:val="00E82D84"/>
    <w:rsid w:val="00E83FF2"/>
    <w:rsid w:val="00E8442A"/>
    <w:rsid w:val="00E850D0"/>
    <w:rsid w:val="00E85366"/>
    <w:rsid w:val="00E859A1"/>
    <w:rsid w:val="00E85D1F"/>
    <w:rsid w:val="00E86218"/>
    <w:rsid w:val="00E86BAE"/>
    <w:rsid w:val="00E874E8"/>
    <w:rsid w:val="00E87CD1"/>
    <w:rsid w:val="00E903C0"/>
    <w:rsid w:val="00E90BDA"/>
    <w:rsid w:val="00E919CF"/>
    <w:rsid w:val="00E91A42"/>
    <w:rsid w:val="00E93C1F"/>
    <w:rsid w:val="00E93E91"/>
    <w:rsid w:val="00E93E93"/>
    <w:rsid w:val="00E94112"/>
    <w:rsid w:val="00E94B66"/>
    <w:rsid w:val="00E956E2"/>
    <w:rsid w:val="00E9608A"/>
    <w:rsid w:val="00E978F1"/>
    <w:rsid w:val="00EA0D11"/>
    <w:rsid w:val="00EA1244"/>
    <w:rsid w:val="00EA186B"/>
    <w:rsid w:val="00EA30C5"/>
    <w:rsid w:val="00EA3547"/>
    <w:rsid w:val="00EA36D7"/>
    <w:rsid w:val="00EA37BB"/>
    <w:rsid w:val="00EA41A5"/>
    <w:rsid w:val="00EA46C0"/>
    <w:rsid w:val="00EA4C88"/>
    <w:rsid w:val="00EA4F2D"/>
    <w:rsid w:val="00EA5676"/>
    <w:rsid w:val="00EA5897"/>
    <w:rsid w:val="00EA71A5"/>
    <w:rsid w:val="00EA7CBC"/>
    <w:rsid w:val="00EB03B2"/>
    <w:rsid w:val="00EB06A8"/>
    <w:rsid w:val="00EB1792"/>
    <w:rsid w:val="00EB1ED8"/>
    <w:rsid w:val="00EB4333"/>
    <w:rsid w:val="00EB46E2"/>
    <w:rsid w:val="00EB5755"/>
    <w:rsid w:val="00EB5A80"/>
    <w:rsid w:val="00EB5AD9"/>
    <w:rsid w:val="00EB65D6"/>
    <w:rsid w:val="00EB6D12"/>
    <w:rsid w:val="00EC039D"/>
    <w:rsid w:val="00EC0479"/>
    <w:rsid w:val="00EC18DD"/>
    <w:rsid w:val="00EC234B"/>
    <w:rsid w:val="00EC2D19"/>
    <w:rsid w:val="00EC3E72"/>
    <w:rsid w:val="00EC5FB9"/>
    <w:rsid w:val="00EC6F43"/>
    <w:rsid w:val="00ED08CD"/>
    <w:rsid w:val="00ED3C60"/>
    <w:rsid w:val="00ED3E09"/>
    <w:rsid w:val="00ED441E"/>
    <w:rsid w:val="00ED450A"/>
    <w:rsid w:val="00ED5A7F"/>
    <w:rsid w:val="00ED7086"/>
    <w:rsid w:val="00ED76D6"/>
    <w:rsid w:val="00ED78F6"/>
    <w:rsid w:val="00EE0B5F"/>
    <w:rsid w:val="00EE0C09"/>
    <w:rsid w:val="00EE16E4"/>
    <w:rsid w:val="00EE1B7D"/>
    <w:rsid w:val="00EE1F45"/>
    <w:rsid w:val="00EE1F5F"/>
    <w:rsid w:val="00EE20C5"/>
    <w:rsid w:val="00EE25D4"/>
    <w:rsid w:val="00EE3461"/>
    <w:rsid w:val="00EE3D7C"/>
    <w:rsid w:val="00EE5417"/>
    <w:rsid w:val="00EE556F"/>
    <w:rsid w:val="00EE5BEC"/>
    <w:rsid w:val="00EE5D70"/>
    <w:rsid w:val="00EE6279"/>
    <w:rsid w:val="00EE63A6"/>
    <w:rsid w:val="00EE64A6"/>
    <w:rsid w:val="00EE68B2"/>
    <w:rsid w:val="00EE6925"/>
    <w:rsid w:val="00EE6E9C"/>
    <w:rsid w:val="00EE6FA7"/>
    <w:rsid w:val="00EE79C9"/>
    <w:rsid w:val="00EE7D33"/>
    <w:rsid w:val="00EF08AC"/>
    <w:rsid w:val="00EF0ED3"/>
    <w:rsid w:val="00EF1543"/>
    <w:rsid w:val="00EF1A5E"/>
    <w:rsid w:val="00EF1B98"/>
    <w:rsid w:val="00EF264C"/>
    <w:rsid w:val="00EF2B07"/>
    <w:rsid w:val="00EF327B"/>
    <w:rsid w:val="00EF3637"/>
    <w:rsid w:val="00EF429D"/>
    <w:rsid w:val="00EF4780"/>
    <w:rsid w:val="00EF4976"/>
    <w:rsid w:val="00EF4D42"/>
    <w:rsid w:val="00EF4E8F"/>
    <w:rsid w:val="00EF50EA"/>
    <w:rsid w:val="00EF542A"/>
    <w:rsid w:val="00EF5BE9"/>
    <w:rsid w:val="00EF5F0A"/>
    <w:rsid w:val="00EF5F5E"/>
    <w:rsid w:val="00EF6D28"/>
    <w:rsid w:val="00EF71F4"/>
    <w:rsid w:val="00EF740F"/>
    <w:rsid w:val="00F00D0C"/>
    <w:rsid w:val="00F0115A"/>
    <w:rsid w:val="00F02C04"/>
    <w:rsid w:val="00F02F62"/>
    <w:rsid w:val="00F0364E"/>
    <w:rsid w:val="00F04095"/>
    <w:rsid w:val="00F04406"/>
    <w:rsid w:val="00F051D1"/>
    <w:rsid w:val="00F0548D"/>
    <w:rsid w:val="00F060C1"/>
    <w:rsid w:val="00F07B45"/>
    <w:rsid w:val="00F10A14"/>
    <w:rsid w:val="00F10F67"/>
    <w:rsid w:val="00F11C7F"/>
    <w:rsid w:val="00F11FB4"/>
    <w:rsid w:val="00F1230D"/>
    <w:rsid w:val="00F1231A"/>
    <w:rsid w:val="00F1268B"/>
    <w:rsid w:val="00F12AFF"/>
    <w:rsid w:val="00F133C7"/>
    <w:rsid w:val="00F13429"/>
    <w:rsid w:val="00F13F89"/>
    <w:rsid w:val="00F1421B"/>
    <w:rsid w:val="00F147CB"/>
    <w:rsid w:val="00F1482F"/>
    <w:rsid w:val="00F14A06"/>
    <w:rsid w:val="00F14CC8"/>
    <w:rsid w:val="00F14E6D"/>
    <w:rsid w:val="00F15593"/>
    <w:rsid w:val="00F16682"/>
    <w:rsid w:val="00F172C2"/>
    <w:rsid w:val="00F176CE"/>
    <w:rsid w:val="00F2009E"/>
    <w:rsid w:val="00F20411"/>
    <w:rsid w:val="00F208C7"/>
    <w:rsid w:val="00F2230A"/>
    <w:rsid w:val="00F224D3"/>
    <w:rsid w:val="00F22DD1"/>
    <w:rsid w:val="00F23055"/>
    <w:rsid w:val="00F25CAA"/>
    <w:rsid w:val="00F25E20"/>
    <w:rsid w:val="00F261DB"/>
    <w:rsid w:val="00F263AD"/>
    <w:rsid w:val="00F26417"/>
    <w:rsid w:val="00F26DA9"/>
    <w:rsid w:val="00F26DB9"/>
    <w:rsid w:val="00F27268"/>
    <w:rsid w:val="00F27494"/>
    <w:rsid w:val="00F27FD2"/>
    <w:rsid w:val="00F31414"/>
    <w:rsid w:val="00F31DCF"/>
    <w:rsid w:val="00F32C2D"/>
    <w:rsid w:val="00F33352"/>
    <w:rsid w:val="00F33AB4"/>
    <w:rsid w:val="00F343F0"/>
    <w:rsid w:val="00F3476D"/>
    <w:rsid w:val="00F34A03"/>
    <w:rsid w:val="00F34F74"/>
    <w:rsid w:val="00F353B6"/>
    <w:rsid w:val="00F353FE"/>
    <w:rsid w:val="00F36CA5"/>
    <w:rsid w:val="00F36ED0"/>
    <w:rsid w:val="00F3714B"/>
    <w:rsid w:val="00F373D2"/>
    <w:rsid w:val="00F374E8"/>
    <w:rsid w:val="00F37940"/>
    <w:rsid w:val="00F37BE3"/>
    <w:rsid w:val="00F37C8B"/>
    <w:rsid w:val="00F40737"/>
    <w:rsid w:val="00F4093E"/>
    <w:rsid w:val="00F4143F"/>
    <w:rsid w:val="00F41BDD"/>
    <w:rsid w:val="00F4227D"/>
    <w:rsid w:val="00F42370"/>
    <w:rsid w:val="00F42425"/>
    <w:rsid w:val="00F425D0"/>
    <w:rsid w:val="00F42946"/>
    <w:rsid w:val="00F43196"/>
    <w:rsid w:val="00F462FC"/>
    <w:rsid w:val="00F50AA8"/>
    <w:rsid w:val="00F512AE"/>
    <w:rsid w:val="00F5135E"/>
    <w:rsid w:val="00F51AED"/>
    <w:rsid w:val="00F51CC3"/>
    <w:rsid w:val="00F5217E"/>
    <w:rsid w:val="00F528F5"/>
    <w:rsid w:val="00F52A82"/>
    <w:rsid w:val="00F52DEB"/>
    <w:rsid w:val="00F52FF4"/>
    <w:rsid w:val="00F538C9"/>
    <w:rsid w:val="00F54BE7"/>
    <w:rsid w:val="00F55766"/>
    <w:rsid w:val="00F55E97"/>
    <w:rsid w:val="00F56150"/>
    <w:rsid w:val="00F563EE"/>
    <w:rsid w:val="00F567E6"/>
    <w:rsid w:val="00F568D3"/>
    <w:rsid w:val="00F568F5"/>
    <w:rsid w:val="00F57D21"/>
    <w:rsid w:val="00F57F3C"/>
    <w:rsid w:val="00F61491"/>
    <w:rsid w:val="00F614E1"/>
    <w:rsid w:val="00F62202"/>
    <w:rsid w:val="00F623F0"/>
    <w:rsid w:val="00F64E80"/>
    <w:rsid w:val="00F65B2F"/>
    <w:rsid w:val="00F65E86"/>
    <w:rsid w:val="00F66D8A"/>
    <w:rsid w:val="00F67298"/>
    <w:rsid w:val="00F67318"/>
    <w:rsid w:val="00F70807"/>
    <w:rsid w:val="00F709D8"/>
    <w:rsid w:val="00F70DC9"/>
    <w:rsid w:val="00F70FCF"/>
    <w:rsid w:val="00F717A8"/>
    <w:rsid w:val="00F71E41"/>
    <w:rsid w:val="00F7241E"/>
    <w:rsid w:val="00F72DDD"/>
    <w:rsid w:val="00F73773"/>
    <w:rsid w:val="00F73C94"/>
    <w:rsid w:val="00F73FE7"/>
    <w:rsid w:val="00F74197"/>
    <w:rsid w:val="00F7440A"/>
    <w:rsid w:val="00F7479E"/>
    <w:rsid w:val="00F74945"/>
    <w:rsid w:val="00F74FE3"/>
    <w:rsid w:val="00F750D6"/>
    <w:rsid w:val="00F75DD7"/>
    <w:rsid w:val="00F75F61"/>
    <w:rsid w:val="00F7730F"/>
    <w:rsid w:val="00F806F8"/>
    <w:rsid w:val="00F80950"/>
    <w:rsid w:val="00F80F87"/>
    <w:rsid w:val="00F824CE"/>
    <w:rsid w:val="00F8263D"/>
    <w:rsid w:val="00F82BA1"/>
    <w:rsid w:val="00F8400A"/>
    <w:rsid w:val="00F841BD"/>
    <w:rsid w:val="00F844AF"/>
    <w:rsid w:val="00F8493D"/>
    <w:rsid w:val="00F84E85"/>
    <w:rsid w:val="00F85BB5"/>
    <w:rsid w:val="00F863CD"/>
    <w:rsid w:val="00F869F3"/>
    <w:rsid w:val="00F86DDC"/>
    <w:rsid w:val="00F86F2C"/>
    <w:rsid w:val="00F876D7"/>
    <w:rsid w:val="00F876E2"/>
    <w:rsid w:val="00F87738"/>
    <w:rsid w:val="00F90282"/>
    <w:rsid w:val="00F90B7A"/>
    <w:rsid w:val="00F90C97"/>
    <w:rsid w:val="00F90EEE"/>
    <w:rsid w:val="00F912CE"/>
    <w:rsid w:val="00F91447"/>
    <w:rsid w:val="00F920E9"/>
    <w:rsid w:val="00F92DEC"/>
    <w:rsid w:val="00F93384"/>
    <w:rsid w:val="00F934E3"/>
    <w:rsid w:val="00F937FA"/>
    <w:rsid w:val="00F93F2A"/>
    <w:rsid w:val="00F94923"/>
    <w:rsid w:val="00F94AB3"/>
    <w:rsid w:val="00F94D3A"/>
    <w:rsid w:val="00F94F2E"/>
    <w:rsid w:val="00F97A36"/>
    <w:rsid w:val="00FA0099"/>
    <w:rsid w:val="00FA04E5"/>
    <w:rsid w:val="00FA0796"/>
    <w:rsid w:val="00FA3556"/>
    <w:rsid w:val="00FA3869"/>
    <w:rsid w:val="00FA3B1E"/>
    <w:rsid w:val="00FA3EEA"/>
    <w:rsid w:val="00FA3F66"/>
    <w:rsid w:val="00FA518D"/>
    <w:rsid w:val="00FA5C77"/>
    <w:rsid w:val="00FA610B"/>
    <w:rsid w:val="00FA6A35"/>
    <w:rsid w:val="00FA725F"/>
    <w:rsid w:val="00FA75EA"/>
    <w:rsid w:val="00FB0170"/>
    <w:rsid w:val="00FB0391"/>
    <w:rsid w:val="00FB0DDC"/>
    <w:rsid w:val="00FB1B07"/>
    <w:rsid w:val="00FB2089"/>
    <w:rsid w:val="00FB3EAF"/>
    <w:rsid w:val="00FB476C"/>
    <w:rsid w:val="00FB4774"/>
    <w:rsid w:val="00FB48A8"/>
    <w:rsid w:val="00FB5609"/>
    <w:rsid w:val="00FB5DCA"/>
    <w:rsid w:val="00FB5F93"/>
    <w:rsid w:val="00FB6266"/>
    <w:rsid w:val="00FB6F07"/>
    <w:rsid w:val="00FC1D65"/>
    <w:rsid w:val="00FC1ED2"/>
    <w:rsid w:val="00FC317F"/>
    <w:rsid w:val="00FC326E"/>
    <w:rsid w:val="00FC419A"/>
    <w:rsid w:val="00FC419C"/>
    <w:rsid w:val="00FC4977"/>
    <w:rsid w:val="00FC4D60"/>
    <w:rsid w:val="00FC4FC8"/>
    <w:rsid w:val="00FC5079"/>
    <w:rsid w:val="00FC5751"/>
    <w:rsid w:val="00FC5BEB"/>
    <w:rsid w:val="00FC6291"/>
    <w:rsid w:val="00FC73B6"/>
    <w:rsid w:val="00FC7701"/>
    <w:rsid w:val="00FD1971"/>
    <w:rsid w:val="00FD1C3C"/>
    <w:rsid w:val="00FD25CB"/>
    <w:rsid w:val="00FD35C9"/>
    <w:rsid w:val="00FD4DF8"/>
    <w:rsid w:val="00FD54B4"/>
    <w:rsid w:val="00FD5C20"/>
    <w:rsid w:val="00FD6554"/>
    <w:rsid w:val="00FD6FC2"/>
    <w:rsid w:val="00FD761E"/>
    <w:rsid w:val="00FD7CCC"/>
    <w:rsid w:val="00FE044E"/>
    <w:rsid w:val="00FE274D"/>
    <w:rsid w:val="00FE2A82"/>
    <w:rsid w:val="00FE559D"/>
    <w:rsid w:val="00FE5705"/>
    <w:rsid w:val="00FE57F0"/>
    <w:rsid w:val="00FE5AE9"/>
    <w:rsid w:val="00FE636C"/>
    <w:rsid w:val="00FE6712"/>
    <w:rsid w:val="00FE6F40"/>
    <w:rsid w:val="00FE7D10"/>
    <w:rsid w:val="00FF0E89"/>
    <w:rsid w:val="00FF1B31"/>
    <w:rsid w:val="00FF2AA8"/>
    <w:rsid w:val="00FF432C"/>
    <w:rsid w:val="00FF5773"/>
    <w:rsid w:val="00FF5903"/>
    <w:rsid w:val="00FF5D18"/>
    <w:rsid w:val="00FF626F"/>
    <w:rsid w:val="00FF6275"/>
    <w:rsid w:val="00FF6693"/>
    <w:rsid w:val="00FF74D3"/>
    <w:rsid w:val="00FF74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E520B6"/>
  <w15:docId w15:val="{FE3BC1EF-22EC-4679-ABE2-20B00833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7988"/>
    <w:pPr>
      <w:spacing w:after="200" w:line="276" w:lineRule="auto"/>
    </w:pPr>
    <w:rPr>
      <w:sz w:val="22"/>
      <w:szCs w:val="22"/>
      <w:lang w:val="ru-RU"/>
    </w:rPr>
  </w:style>
  <w:style w:type="paragraph" w:styleId="1">
    <w:name w:val="heading 1"/>
    <w:basedOn w:val="a"/>
    <w:next w:val="a"/>
    <w:link w:val="10"/>
    <w:uiPriority w:val="99"/>
    <w:qFormat/>
    <w:rsid w:val="008E6865"/>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basedOn w:val="a"/>
    <w:next w:val="a"/>
    <w:link w:val="21"/>
    <w:uiPriority w:val="99"/>
    <w:unhideWhenUsed/>
    <w:qFormat/>
    <w:rsid w:val="00FD5C20"/>
    <w:pPr>
      <w:keepNext/>
      <w:keepLines/>
      <w:spacing w:before="200" w:after="0"/>
      <w:outlineLvl w:val="1"/>
    </w:pPr>
    <w:rPr>
      <w:rFonts w:ascii="Cambria" w:eastAsia="Times New Roman" w:hAnsi="Cambria"/>
      <w:b/>
      <w:bCs/>
      <w:color w:val="4F81BD"/>
      <w:sz w:val="26"/>
      <w:szCs w:val="26"/>
    </w:rPr>
  </w:style>
  <w:style w:type="paragraph" w:styleId="30">
    <w:name w:val="heading 3"/>
    <w:basedOn w:val="a"/>
    <w:next w:val="a"/>
    <w:link w:val="31"/>
    <w:qFormat/>
    <w:rsid w:val="008E6865"/>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a"/>
    <w:next w:val="a"/>
    <w:link w:val="40"/>
    <w:uiPriority w:val="9"/>
    <w:semiHidden/>
    <w:unhideWhenUsed/>
    <w:qFormat/>
    <w:rsid w:val="0084148F"/>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8E6865"/>
    <w:rPr>
      <w:rFonts w:ascii="Cambria" w:eastAsia="Times New Roman" w:hAnsi="Cambria" w:cs="Times New Roman"/>
      <w:b/>
      <w:bCs/>
      <w:color w:val="365F91"/>
      <w:sz w:val="28"/>
      <w:szCs w:val="28"/>
      <w:lang w:eastAsia="ru-RU"/>
    </w:rPr>
  </w:style>
  <w:style w:type="character" w:customStyle="1" w:styleId="31">
    <w:name w:val="Заголовок 3 Знак"/>
    <w:link w:val="30"/>
    <w:rsid w:val="008E6865"/>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8E6865"/>
  </w:style>
  <w:style w:type="paragraph" w:styleId="a3">
    <w:name w:val="Balloon Text"/>
    <w:basedOn w:val="a"/>
    <w:link w:val="a4"/>
    <w:uiPriority w:val="99"/>
    <w:semiHidden/>
    <w:unhideWhenUsed/>
    <w:rsid w:val="008E6865"/>
    <w:pPr>
      <w:spacing w:after="0" w:line="240" w:lineRule="auto"/>
    </w:pPr>
    <w:rPr>
      <w:rFonts w:ascii="Tahoma" w:eastAsia="Times New Roman" w:hAnsi="Tahoma"/>
      <w:sz w:val="16"/>
      <w:szCs w:val="16"/>
      <w:lang w:eastAsia="ru-RU"/>
    </w:rPr>
  </w:style>
  <w:style w:type="character" w:customStyle="1" w:styleId="a4">
    <w:name w:val="Текст выноски Знак"/>
    <w:link w:val="a3"/>
    <w:uiPriority w:val="99"/>
    <w:semiHidden/>
    <w:rsid w:val="008E6865"/>
    <w:rPr>
      <w:rFonts w:ascii="Tahoma" w:eastAsia="Times New Roman" w:hAnsi="Tahoma" w:cs="Tahoma"/>
      <w:sz w:val="16"/>
      <w:szCs w:val="16"/>
      <w:lang w:eastAsia="ru-RU"/>
    </w:rPr>
  </w:style>
  <w:style w:type="paragraph" w:styleId="a5">
    <w:name w:val="Title"/>
    <w:basedOn w:val="a"/>
    <w:link w:val="a6"/>
    <w:qFormat/>
    <w:rsid w:val="008E6865"/>
    <w:pPr>
      <w:spacing w:after="0" w:line="240" w:lineRule="auto"/>
      <w:jc w:val="center"/>
    </w:pPr>
    <w:rPr>
      <w:rFonts w:ascii="Times New Roman" w:eastAsia="Times New Roman" w:hAnsi="Times New Roman"/>
      <w:b/>
      <w:sz w:val="28"/>
      <w:szCs w:val="20"/>
      <w:lang w:eastAsia="ru-RU"/>
    </w:rPr>
  </w:style>
  <w:style w:type="character" w:customStyle="1" w:styleId="a6">
    <w:name w:val="Заголовок Знак"/>
    <w:link w:val="a5"/>
    <w:rsid w:val="008E6865"/>
    <w:rPr>
      <w:rFonts w:ascii="Times New Roman" w:eastAsia="Times New Roman" w:hAnsi="Times New Roman" w:cs="Times New Roman"/>
      <w:b/>
      <w:sz w:val="28"/>
      <w:szCs w:val="20"/>
      <w:lang w:eastAsia="ru-RU"/>
    </w:rPr>
  </w:style>
  <w:style w:type="paragraph" w:styleId="12">
    <w:name w:val="toc 1"/>
    <w:basedOn w:val="a"/>
    <w:next w:val="a"/>
    <w:autoRedefine/>
    <w:uiPriority w:val="39"/>
    <w:qFormat/>
    <w:rsid w:val="008E6865"/>
    <w:pPr>
      <w:tabs>
        <w:tab w:val="right" w:leader="dot" w:pos="9356"/>
      </w:tabs>
      <w:spacing w:after="0" w:line="240" w:lineRule="auto"/>
      <w:ind w:left="1843" w:hanging="1843"/>
      <w:jc w:val="right"/>
    </w:pPr>
    <w:rPr>
      <w:rFonts w:ascii="Times New Roman" w:eastAsia="Times New Roman" w:hAnsi="Times New Roman"/>
      <w:sz w:val="28"/>
      <w:szCs w:val="20"/>
      <w:lang w:eastAsia="ru-RU"/>
    </w:rPr>
  </w:style>
  <w:style w:type="paragraph" w:styleId="2">
    <w:name w:val="toc 2"/>
    <w:basedOn w:val="a"/>
    <w:next w:val="a"/>
    <w:autoRedefine/>
    <w:uiPriority w:val="39"/>
    <w:qFormat/>
    <w:rsid w:val="008E6865"/>
    <w:pPr>
      <w:numPr>
        <w:ilvl w:val="1"/>
        <w:numId w:val="1"/>
      </w:numPr>
      <w:tabs>
        <w:tab w:val="clear" w:pos="792"/>
        <w:tab w:val="num" w:pos="709"/>
        <w:tab w:val="right" w:leader="dot" w:pos="9600"/>
      </w:tabs>
      <w:spacing w:after="0" w:line="240" w:lineRule="auto"/>
      <w:ind w:left="709" w:hanging="425"/>
    </w:pPr>
    <w:rPr>
      <w:rFonts w:ascii="Times New Roman" w:eastAsia="Times New Roman" w:hAnsi="Times New Roman"/>
      <w:sz w:val="28"/>
      <w:szCs w:val="20"/>
      <w:lang w:eastAsia="ru-RU"/>
    </w:rPr>
  </w:style>
  <w:style w:type="paragraph" w:styleId="3">
    <w:name w:val="toc 3"/>
    <w:basedOn w:val="a"/>
    <w:next w:val="a"/>
    <w:autoRedefine/>
    <w:uiPriority w:val="39"/>
    <w:qFormat/>
    <w:rsid w:val="008E6865"/>
    <w:pPr>
      <w:numPr>
        <w:ilvl w:val="2"/>
        <w:numId w:val="1"/>
      </w:numPr>
      <w:tabs>
        <w:tab w:val="clear" w:pos="1440"/>
        <w:tab w:val="num" w:pos="1418"/>
        <w:tab w:val="right" w:leader="dot" w:pos="9600"/>
      </w:tabs>
      <w:spacing w:after="0" w:line="240" w:lineRule="auto"/>
      <w:ind w:left="1418" w:hanging="709"/>
    </w:pPr>
    <w:rPr>
      <w:rFonts w:ascii="Times New Roman" w:eastAsia="Times New Roman" w:hAnsi="Times New Roman"/>
      <w:sz w:val="28"/>
      <w:szCs w:val="20"/>
      <w:lang w:eastAsia="ru-RU"/>
    </w:rPr>
  </w:style>
  <w:style w:type="paragraph" w:styleId="a7">
    <w:name w:val="TOC Heading"/>
    <w:basedOn w:val="1"/>
    <w:next w:val="a"/>
    <w:uiPriority w:val="39"/>
    <w:qFormat/>
    <w:rsid w:val="008E6865"/>
    <w:pPr>
      <w:spacing w:line="276" w:lineRule="auto"/>
      <w:outlineLvl w:val="9"/>
    </w:pPr>
    <w:rPr>
      <w:lang w:eastAsia="en-US"/>
    </w:rPr>
  </w:style>
  <w:style w:type="paragraph" w:styleId="a8">
    <w:name w:val="List Paragraph"/>
    <w:aliases w:val="Содержание. 2 уровень"/>
    <w:basedOn w:val="a"/>
    <w:link w:val="a9"/>
    <w:uiPriority w:val="34"/>
    <w:qFormat/>
    <w:rsid w:val="008E6865"/>
    <w:pPr>
      <w:spacing w:after="0" w:line="240" w:lineRule="auto"/>
      <w:ind w:left="720"/>
      <w:contextualSpacing/>
    </w:pPr>
    <w:rPr>
      <w:rFonts w:ascii="Times New Roman" w:eastAsia="Times New Roman" w:hAnsi="Times New Roman"/>
      <w:sz w:val="28"/>
      <w:szCs w:val="20"/>
      <w:lang w:eastAsia="ru-RU"/>
    </w:rPr>
  </w:style>
  <w:style w:type="character" w:styleId="aa">
    <w:name w:val="Strong"/>
    <w:uiPriority w:val="22"/>
    <w:qFormat/>
    <w:rsid w:val="008E6865"/>
    <w:rPr>
      <w:b/>
      <w:bCs w:val="0"/>
    </w:rPr>
  </w:style>
  <w:style w:type="paragraph" w:customStyle="1" w:styleId="ConsPlusNormal">
    <w:name w:val="ConsPlusNormal"/>
    <w:rsid w:val="008E6865"/>
    <w:pPr>
      <w:widowControl w:val="0"/>
      <w:autoSpaceDE w:val="0"/>
      <w:autoSpaceDN w:val="0"/>
      <w:adjustRightInd w:val="0"/>
      <w:ind w:firstLine="720"/>
    </w:pPr>
    <w:rPr>
      <w:rFonts w:ascii="Arial" w:eastAsia="Times New Roman" w:hAnsi="Arial" w:cs="Arial"/>
      <w:lang w:val="ru-RU" w:eastAsia="ru-RU"/>
    </w:rPr>
  </w:style>
  <w:style w:type="table" w:styleId="ab">
    <w:name w:val="Table Grid"/>
    <w:basedOn w:val="a1"/>
    <w:rsid w:val="008E6865"/>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header"/>
    <w:basedOn w:val="a"/>
    <w:link w:val="ad"/>
    <w:uiPriority w:val="99"/>
    <w:unhideWhenUsed/>
    <w:rsid w:val="008E6865"/>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d">
    <w:name w:val="Верхний колонтитул Знак"/>
    <w:link w:val="ac"/>
    <w:uiPriority w:val="99"/>
    <w:rsid w:val="008E6865"/>
    <w:rPr>
      <w:rFonts w:ascii="Times New Roman" w:eastAsia="Times New Roman" w:hAnsi="Times New Roman" w:cs="Times New Roman"/>
      <w:sz w:val="28"/>
      <w:szCs w:val="20"/>
      <w:lang w:eastAsia="ru-RU"/>
    </w:rPr>
  </w:style>
  <w:style w:type="paragraph" w:styleId="ae">
    <w:name w:val="footer"/>
    <w:basedOn w:val="a"/>
    <w:link w:val="af"/>
    <w:uiPriority w:val="99"/>
    <w:unhideWhenUsed/>
    <w:rsid w:val="008E6865"/>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f">
    <w:name w:val="Нижний колонтитул Знак"/>
    <w:link w:val="ae"/>
    <w:uiPriority w:val="99"/>
    <w:rsid w:val="008E6865"/>
    <w:rPr>
      <w:rFonts w:ascii="Times New Roman" w:eastAsia="Times New Roman" w:hAnsi="Times New Roman" w:cs="Times New Roman"/>
      <w:sz w:val="28"/>
      <w:szCs w:val="20"/>
      <w:lang w:eastAsia="ru-RU"/>
    </w:rPr>
  </w:style>
  <w:style w:type="character" w:styleId="af0">
    <w:name w:val="page number"/>
    <w:basedOn w:val="a0"/>
    <w:rsid w:val="008E6865"/>
  </w:style>
  <w:style w:type="paragraph" w:styleId="af1">
    <w:name w:val="Plain Text"/>
    <w:basedOn w:val="a"/>
    <w:link w:val="af2"/>
    <w:rsid w:val="008E6865"/>
    <w:pPr>
      <w:spacing w:after="0" w:line="240" w:lineRule="auto"/>
    </w:pPr>
    <w:rPr>
      <w:rFonts w:ascii="Courier New" w:eastAsia="Times New Roman" w:hAnsi="Courier New"/>
      <w:sz w:val="20"/>
      <w:szCs w:val="20"/>
      <w:lang w:eastAsia="ru-RU"/>
    </w:rPr>
  </w:style>
  <w:style w:type="character" w:customStyle="1" w:styleId="af2">
    <w:name w:val="Текст Знак"/>
    <w:link w:val="af1"/>
    <w:rsid w:val="008E6865"/>
    <w:rPr>
      <w:rFonts w:ascii="Courier New" w:eastAsia="Times New Roman" w:hAnsi="Courier New" w:cs="Courier New"/>
      <w:sz w:val="20"/>
      <w:szCs w:val="20"/>
      <w:lang w:eastAsia="ru-RU"/>
    </w:rPr>
  </w:style>
  <w:style w:type="character" w:styleId="af3">
    <w:name w:val="annotation reference"/>
    <w:uiPriority w:val="99"/>
    <w:semiHidden/>
    <w:rsid w:val="008E6865"/>
    <w:rPr>
      <w:sz w:val="16"/>
      <w:szCs w:val="16"/>
    </w:rPr>
  </w:style>
  <w:style w:type="paragraph" w:styleId="af4">
    <w:name w:val="annotation text"/>
    <w:basedOn w:val="a"/>
    <w:link w:val="af5"/>
    <w:uiPriority w:val="99"/>
    <w:rsid w:val="008E6865"/>
    <w:pPr>
      <w:spacing w:after="0" w:line="240" w:lineRule="auto"/>
    </w:pPr>
    <w:rPr>
      <w:rFonts w:ascii="Times New Roman" w:eastAsia="Times New Roman" w:hAnsi="Times New Roman"/>
      <w:sz w:val="20"/>
      <w:szCs w:val="20"/>
      <w:lang w:eastAsia="ru-RU"/>
    </w:rPr>
  </w:style>
  <w:style w:type="character" w:customStyle="1" w:styleId="af5">
    <w:name w:val="Текст примечания Знак"/>
    <w:link w:val="af4"/>
    <w:uiPriority w:val="99"/>
    <w:rsid w:val="008E6865"/>
    <w:rPr>
      <w:rFonts w:ascii="Times New Roman" w:eastAsia="Times New Roman" w:hAnsi="Times New Roman" w:cs="Times New Roman"/>
      <w:sz w:val="20"/>
      <w:szCs w:val="20"/>
      <w:lang w:eastAsia="ru-RU"/>
    </w:rPr>
  </w:style>
  <w:style w:type="paragraph" w:customStyle="1" w:styleId="af6">
    <w:name w:val="Содержимое таблицы"/>
    <w:basedOn w:val="a"/>
    <w:rsid w:val="008E6865"/>
    <w:pPr>
      <w:widowControl w:val="0"/>
      <w:suppressLineNumbers/>
      <w:suppressAutoHyphens/>
      <w:spacing w:after="0" w:line="240" w:lineRule="auto"/>
    </w:pPr>
    <w:rPr>
      <w:rFonts w:ascii="Arial" w:eastAsia="Arial Unicode MS" w:hAnsi="Arial"/>
      <w:kern w:val="1"/>
      <w:sz w:val="20"/>
      <w:szCs w:val="24"/>
    </w:rPr>
  </w:style>
  <w:style w:type="paragraph" w:customStyle="1" w:styleId="ConsPlusTitle">
    <w:name w:val="ConsPlusTitle"/>
    <w:rsid w:val="008E6865"/>
    <w:pPr>
      <w:widowControl w:val="0"/>
      <w:autoSpaceDE w:val="0"/>
      <w:autoSpaceDN w:val="0"/>
      <w:adjustRightInd w:val="0"/>
    </w:pPr>
    <w:rPr>
      <w:rFonts w:ascii="Arial" w:eastAsia="Times New Roman" w:hAnsi="Arial" w:cs="Arial"/>
      <w:b/>
      <w:bCs/>
      <w:lang w:val="ru-RU" w:eastAsia="ru-RU"/>
    </w:rPr>
  </w:style>
  <w:style w:type="paragraph" w:customStyle="1" w:styleId="ConsTitle">
    <w:name w:val="ConsTitle"/>
    <w:rsid w:val="008E6865"/>
    <w:pPr>
      <w:widowControl w:val="0"/>
      <w:autoSpaceDE w:val="0"/>
      <w:autoSpaceDN w:val="0"/>
      <w:adjustRightInd w:val="0"/>
    </w:pPr>
    <w:rPr>
      <w:rFonts w:ascii="Arial" w:eastAsia="Times New Roman" w:hAnsi="Arial" w:cs="Arial"/>
      <w:b/>
      <w:bCs/>
      <w:sz w:val="16"/>
      <w:szCs w:val="16"/>
      <w:lang w:val="ru-RU" w:eastAsia="ru-RU"/>
    </w:rPr>
  </w:style>
  <w:style w:type="paragraph" w:customStyle="1" w:styleId="ConsNormal">
    <w:name w:val="ConsNormal"/>
    <w:rsid w:val="008E6865"/>
    <w:pPr>
      <w:widowControl w:val="0"/>
      <w:autoSpaceDE w:val="0"/>
      <w:autoSpaceDN w:val="0"/>
      <w:adjustRightInd w:val="0"/>
      <w:ind w:firstLine="720"/>
    </w:pPr>
    <w:rPr>
      <w:rFonts w:ascii="Arial" w:eastAsia="Times New Roman" w:hAnsi="Arial" w:cs="Arial"/>
      <w:lang w:val="ru-RU" w:eastAsia="ru-RU"/>
    </w:rPr>
  </w:style>
  <w:style w:type="character" w:customStyle="1" w:styleId="21">
    <w:name w:val="Заголовок 2 Знак"/>
    <w:link w:val="20"/>
    <w:uiPriority w:val="99"/>
    <w:semiHidden/>
    <w:rsid w:val="00FD5C20"/>
    <w:rPr>
      <w:rFonts w:ascii="Cambria" w:eastAsia="Times New Roman" w:hAnsi="Cambria" w:cs="Times New Roman"/>
      <w:b/>
      <w:bCs/>
      <w:color w:val="4F81BD"/>
      <w:sz w:val="26"/>
      <w:szCs w:val="26"/>
    </w:rPr>
  </w:style>
  <w:style w:type="paragraph" w:styleId="af7">
    <w:name w:val="endnote text"/>
    <w:basedOn w:val="a"/>
    <w:link w:val="af8"/>
    <w:uiPriority w:val="99"/>
    <w:semiHidden/>
    <w:unhideWhenUsed/>
    <w:rsid w:val="00D457D8"/>
    <w:pPr>
      <w:spacing w:after="0" w:line="240" w:lineRule="auto"/>
    </w:pPr>
    <w:rPr>
      <w:sz w:val="20"/>
      <w:szCs w:val="20"/>
    </w:rPr>
  </w:style>
  <w:style w:type="character" w:customStyle="1" w:styleId="af8">
    <w:name w:val="Текст концевой сноски Знак"/>
    <w:link w:val="af7"/>
    <w:uiPriority w:val="99"/>
    <w:semiHidden/>
    <w:rsid w:val="00D457D8"/>
    <w:rPr>
      <w:sz w:val="20"/>
      <w:szCs w:val="20"/>
    </w:rPr>
  </w:style>
  <w:style w:type="character" w:styleId="af9">
    <w:name w:val="endnote reference"/>
    <w:uiPriority w:val="99"/>
    <w:semiHidden/>
    <w:unhideWhenUsed/>
    <w:rsid w:val="00D457D8"/>
    <w:rPr>
      <w:vertAlign w:val="superscript"/>
    </w:rPr>
  </w:style>
  <w:style w:type="paragraph" w:styleId="afa">
    <w:name w:val="footnote text"/>
    <w:basedOn w:val="a"/>
    <w:link w:val="afb"/>
    <w:uiPriority w:val="99"/>
    <w:semiHidden/>
    <w:unhideWhenUsed/>
    <w:rsid w:val="00D457D8"/>
    <w:pPr>
      <w:spacing w:after="0" w:line="240" w:lineRule="auto"/>
    </w:pPr>
    <w:rPr>
      <w:sz w:val="20"/>
      <w:szCs w:val="20"/>
    </w:rPr>
  </w:style>
  <w:style w:type="character" w:customStyle="1" w:styleId="afb">
    <w:name w:val="Текст сноски Знак"/>
    <w:link w:val="afa"/>
    <w:uiPriority w:val="99"/>
    <w:semiHidden/>
    <w:rsid w:val="00D457D8"/>
    <w:rPr>
      <w:sz w:val="20"/>
      <w:szCs w:val="20"/>
    </w:rPr>
  </w:style>
  <w:style w:type="character" w:styleId="afc">
    <w:name w:val="footnote reference"/>
    <w:uiPriority w:val="99"/>
    <w:semiHidden/>
    <w:unhideWhenUsed/>
    <w:rsid w:val="00D457D8"/>
    <w:rPr>
      <w:vertAlign w:val="superscript"/>
    </w:rPr>
  </w:style>
  <w:style w:type="paragraph" w:styleId="afd">
    <w:name w:val="annotation subject"/>
    <w:basedOn w:val="af4"/>
    <w:next w:val="af4"/>
    <w:link w:val="afe"/>
    <w:uiPriority w:val="99"/>
    <w:semiHidden/>
    <w:unhideWhenUsed/>
    <w:rsid w:val="008377E9"/>
    <w:pPr>
      <w:spacing w:after="200"/>
    </w:pPr>
    <w:rPr>
      <w:b/>
      <w:bCs/>
    </w:rPr>
  </w:style>
  <w:style w:type="character" w:customStyle="1" w:styleId="afe">
    <w:name w:val="Тема примечания Знак"/>
    <w:link w:val="afd"/>
    <w:uiPriority w:val="99"/>
    <w:semiHidden/>
    <w:rsid w:val="008377E9"/>
    <w:rPr>
      <w:rFonts w:ascii="Times New Roman" w:eastAsia="Times New Roman" w:hAnsi="Times New Roman" w:cs="Times New Roman"/>
      <w:b/>
      <w:bCs/>
      <w:sz w:val="20"/>
      <w:szCs w:val="20"/>
      <w:lang w:eastAsia="ru-RU"/>
    </w:rPr>
  </w:style>
  <w:style w:type="character" w:customStyle="1" w:styleId="2105pt">
    <w:name w:val="Основной текст (2) + 10;5 pt"/>
    <w:rsid w:val="002F104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05pt0">
    <w:name w:val="Основной текст (2) + 10;5 pt;Курсив"/>
    <w:rsid w:val="00602A86"/>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styleId="aff">
    <w:name w:val="Hyperlink"/>
    <w:uiPriority w:val="99"/>
    <w:unhideWhenUsed/>
    <w:rsid w:val="00B871CD"/>
    <w:rPr>
      <w:color w:val="0000FF"/>
      <w:u w:val="single"/>
    </w:rPr>
  </w:style>
  <w:style w:type="character" w:customStyle="1" w:styleId="s1">
    <w:name w:val="s1"/>
    <w:rsid w:val="00976690"/>
    <w:rPr>
      <w:rFonts w:ascii="Times New Roman" w:hAnsi="Times New Roman" w:cs="Times New Roman" w:hint="default"/>
      <w:b/>
      <w:bCs/>
      <w:color w:val="000000"/>
    </w:rPr>
  </w:style>
  <w:style w:type="paragraph" w:styleId="aff0">
    <w:name w:val="Revision"/>
    <w:hidden/>
    <w:uiPriority w:val="99"/>
    <w:semiHidden/>
    <w:rsid w:val="00070EA1"/>
    <w:rPr>
      <w:sz w:val="22"/>
      <w:szCs w:val="22"/>
      <w:lang w:val="ru-RU"/>
    </w:rPr>
  </w:style>
  <w:style w:type="paragraph" w:styleId="32">
    <w:name w:val="Body Text 3"/>
    <w:basedOn w:val="a"/>
    <w:link w:val="33"/>
    <w:rsid w:val="00F25CAA"/>
    <w:pPr>
      <w:spacing w:after="0" w:line="240" w:lineRule="auto"/>
    </w:pPr>
    <w:rPr>
      <w:rFonts w:ascii="Times New Roman" w:eastAsia="Times New Roman" w:hAnsi="Times New Roman"/>
      <w:sz w:val="28"/>
      <w:szCs w:val="20"/>
      <w:lang w:eastAsia="ru-RU"/>
    </w:rPr>
  </w:style>
  <w:style w:type="character" w:customStyle="1" w:styleId="33">
    <w:name w:val="Основной текст 3 Знак"/>
    <w:basedOn w:val="a0"/>
    <w:link w:val="32"/>
    <w:rsid w:val="00F25CAA"/>
    <w:rPr>
      <w:rFonts w:ascii="Times New Roman" w:eastAsia="Times New Roman" w:hAnsi="Times New Roman"/>
      <w:sz w:val="28"/>
      <w:lang w:val="ru-RU" w:eastAsia="ru-RU"/>
    </w:rPr>
  </w:style>
  <w:style w:type="character" w:customStyle="1" w:styleId="40">
    <w:name w:val="Заголовок 4 Знак"/>
    <w:basedOn w:val="a0"/>
    <w:link w:val="4"/>
    <w:uiPriority w:val="9"/>
    <w:semiHidden/>
    <w:rsid w:val="0084148F"/>
    <w:rPr>
      <w:rFonts w:asciiTheme="majorHAnsi" w:eastAsiaTheme="majorEastAsia" w:hAnsiTheme="majorHAnsi" w:cstheme="majorBidi"/>
      <w:b/>
      <w:bCs/>
      <w:i/>
      <w:iCs/>
      <w:color w:val="5B9BD5" w:themeColor="accent1"/>
      <w:sz w:val="22"/>
      <w:szCs w:val="22"/>
      <w:lang w:val="ru-RU"/>
    </w:rPr>
  </w:style>
  <w:style w:type="character" w:customStyle="1" w:styleId="a9">
    <w:name w:val="Абзац списка Знак"/>
    <w:aliases w:val="Содержание. 2 уровень Знак"/>
    <w:link w:val="a8"/>
    <w:uiPriority w:val="34"/>
    <w:rsid w:val="00936B14"/>
    <w:rPr>
      <w:rFonts w:ascii="Times New Roman" w:eastAsia="Times New Roman" w:hAnsi="Times New Roman"/>
      <w:sz w:val="28"/>
      <w:lang w:val="ru-RU" w:eastAsia="ru-RU"/>
    </w:rPr>
  </w:style>
  <w:style w:type="paragraph" w:styleId="aff1">
    <w:name w:val="Normal (Web)"/>
    <w:basedOn w:val="a"/>
    <w:uiPriority w:val="99"/>
    <w:rsid w:val="00011764"/>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short">
    <w:name w:val="short"/>
    <w:basedOn w:val="a"/>
    <w:rsid w:val="0001176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3">
    <w:name w:val="Абзац списка1"/>
    <w:basedOn w:val="a"/>
    <w:uiPriority w:val="99"/>
    <w:rsid w:val="0081521C"/>
    <w:pPr>
      <w:ind w:left="720"/>
    </w:pPr>
    <w:rPr>
      <w:rFonts w:eastAsia="Times New Roman"/>
    </w:rPr>
  </w:style>
  <w:style w:type="character" w:customStyle="1" w:styleId="FontStyle14">
    <w:name w:val="Font Style14"/>
    <w:uiPriority w:val="99"/>
    <w:rsid w:val="00AD0312"/>
    <w:rPr>
      <w:rFonts w:ascii="Times New Roman" w:hAnsi="Times New Roman" w:cs="Times New Roman"/>
      <w:b/>
      <w:bCs/>
      <w:sz w:val="22"/>
      <w:szCs w:val="22"/>
    </w:rPr>
  </w:style>
  <w:style w:type="paragraph" w:styleId="aff2">
    <w:name w:val="No Spacing"/>
    <w:aliases w:val="Обя,мелкий,Без интервала1,мой рабочий,норма,Без интеБез интервала,Без интервала11,No Spacing1,Айгерим,свой,14 TNR,МОЙ СТИЛЬ"/>
    <w:basedOn w:val="a"/>
    <w:link w:val="aff3"/>
    <w:uiPriority w:val="1"/>
    <w:qFormat/>
    <w:rsid w:val="00AD0312"/>
    <w:pPr>
      <w:spacing w:after="0" w:line="240" w:lineRule="auto"/>
    </w:pPr>
    <w:rPr>
      <w:rFonts w:eastAsia="Times New Roman"/>
      <w:sz w:val="24"/>
      <w:szCs w:val="32"/>
      <w:lang w:val="en-US" w:bidi="en-US"/>
    </w:rPr>
  </w:style>
  <w:style w:type="character" w:customStyle="1" w:styleId="aff3">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ff2"/>
    <w:uiPriority w:val="1"/>
    <w:rsid w:val="00AD0312"/>
    <w:rPr>
      <w:rFonts w:eastAsia="Times New Roman"/>
      <w:sz w:val="24"/>
      <w:szCs w:val="32"/>
      <w:lang w:bidi="en-US"/>
    </w:rPr>
  </w:style>
  <w:style w:type="character" w:customStyle="1" w:styleId="apple-style-span">
    <w:name w:val="apple-style-span"/>
    <w:basedOn w:val="a0"/>
    <w:rsid w:val="00AD0312"/>
  </w:style>
  <w:style w:type="paragraph" w:customStyle="1" w:styleId="Style5">
    <w:name w:val="Style5"/>
    <w:basedOn w:val="a"/>
    <w:uiPriority w:val="99"/>
    <w:rsid w:val="008B50B0"/>
    <w:pPr>
      <w:widowControl w:val="0"/>
      <w:autoSpaceDE w:val="0"/>
      <w:autoSpaceDN w:val="0"/>
      <w:adjustRightInd w:val="0"/>
      <w:spacing w:after="0" w:line="222" w:lineRule="exact"/>
      <w:ind w:firstLine="485"/>
      <w:jc w:val="both"/>
    </w:pPr>
    <w:rPr>
      <w:rFonts w:ascii="Times New Roman" w:eastAsia="Times New Roman" w:hAnsi="Times New Roman"/>
      <w:sz w:val="24"/>
      <w:szCs w:val="24"/>
      <w:lang w:eastAsia="ru-RU"/>
    </w:rPr>
  </w:style>
  <w:style w:type="character" w:customStyle="1" w:styleId="FontStyle83">
    <w:name w:val="Font Style83"/>
    <w:basedOn w:val="a0"/>
    <w:uiPriority w:val="99"/>
    <w:rsid w:val="008B50B0"/>
    <w:rPr>
      <w:rFonts w:ascii="Times New Roman" w:hAnsi="Times New Roman" w:cs="Times New Roman"/>
      <w:sz w:val="16"/>
      <w:szCs w:val="16"/>
    </w:rPr>
  </w:style>
  <w:style w:type="character" w:customStyle="1" w:styleId="FontStyle89">
    <w:name w:val="Font Style89"/>
    <w:basedOn w:val="a0"/>
    <w:uiPriority w:val="99"/>
    <w:rsid w:val="008B50B0"/>
    <w:rPr>
      <w:rFonts w:ascii="Times New Roman" w:hAnsi="Times New Roman" w:cs="Times New Roman"/>
      <w:b/>
      <w:bCs/>
      <w:spacing w:val="10"/>
      <w:sz w:val="16"/>
      <w:szCs w:val="16"/>
    </w:rPr>
  </w:style>
  <w:style w:type="paragraph" w:customStyle="1" w:styleId="Style53">
    <w:name w:val="Style53"/>
    <w:basedOn w:val="a"/>
    <w:uiPriority w:val="99"/>
    <w:rsid w:val="008B50B0"/>
    <w:pPr>
      <w:widowControl w:val="0"/>
      <w:autoSpaceDE w:val="0"/>
      <w:autoSpaceDN w:val="0"/>
      <w:adjustRightInd w:val="0"/>
      <w:spacing w:after="0" w:line="161" w:lineRule="exact"/>
      <w:jc w:val="both"/>
    </w:pPr>
    <w:rPr>
      <w:rFonts w:ascii="Times New Roman" w:eastAsia="Times New Roman" w:hAnsi="Times New Roman"/>
      <w:sz w:val="24"/>
      <w:szCs w:val="24"/>
      <w:lang w:eastAsia="ru-RU"/>
    </w:rPr>
  </w:style>
  <w:style w:type="character" w:customStyle="1" w:styleId="FontStyle31">
    <w:name w:val="Font Style31"/>
    <w:basedOn w:val="a0"/>
    <w:rsid w:val="008B50B0"/>
    <w:rPr>
      <w:rFonts w:ascii="Arial Unicode MS" w:hAnsi="Arial Unicode MS" w:cs="Arial Unicode MS"/>
      <w:sz w:val="16"/>
      <w:szCs w:val="16"/>
    </w:rPr>
  </w:style>
  <w:style w:type="character" w:customStyle="1" w:styleId="FontStyle84">
    <w:name w:val="Font Style84"/>
    <w:basedOn w:val="a0"/>
    <w:uiPriority w:val="99"/>
    <w:rsid w:val="005D5A25"/>
    <w:rPr>
      <w:rFonts w:ascii="Times New Roman" w:hAnsi="Times New Roman" w:cs="Times New Roman"/>
      <w:sz w:val="18"/>
      <w:szCs w:val="18"/>
    </w:rPr>
  </w:style>
  <w:style w:type="paragraph" w:customStyle="1" w:styleId="Style57">
    <w:name w:val="Style57"/>
    <w:basedOn w:val="a"/>
    <w:uiPriority w:val="99"/>
    <w:rsid w:val="005D5A25"/>
    <w:pPr>
      <w:widowControl w:val="0"/>
      <w:autoSpaceDE w:val="0"/>
      <w:autoSpaceDN w:val="0"/>
      <w:adjustRightInd w:val="0"/>
      <w:spacing w:after="0" w:line="199" w:lineRule="exact"/>
      <w:jc w:val="both"/>
    </w:pPr>
    <w:rPr>
      <w:rFonts w:ascii="Times New Roman" w:eastAsia="Times New Roman" w:hAnsi="Times New Roman"/>
      <w:sz w:val="24"/>
      <w:szCs w:val="24"/>
      <w:lang w:eastAsia="ru-RU"/>
    </w:rPr>
  </w:style>
  <w:style w:type="paragraph" w:customStyle="1" w:styleId="Style17">
    <w:name w:val="Style17"/>
    <w:basedOn w:val="a"/>
    <w:uiPriority w:val="99"/>
    <w:rsid w:val="00BA7776"/>
    <w:pPr>
      <w:widowControl w:val="0"/>
      <w:autoSpaceDE w:val="0"/>
      <w:autoSpaceDN w:val="0"/>
      <w:adjustRightInd w:val="0"/>
      <w:spacing w:after="0" w:line="221" w:lineRule="exact"/>
      <w:jc w:val="center"/>
    </w:pPr>
    <w:rPr>
      <w:rFonts w:ascii="Times New Roman" w:eastAsia="Times New Roman" w:hAnsi="Times New Roman"/>
      <w:sz w:val="24"/>
      <w:szCs w:val="24"/>
      <w:lang w:eastAsia="ru-RU"/>
    </w:rPr>
  </w:style>
  <w:style w:type="paragraph" w:styleId="aff4">
    <w:name w:val="Body Text"/>
    <w:basedOn w:val="a"/>
    <w:link w:val="aff5"/>
    <w:uiPriority w:val="99"/>
    <w:unhideWhenUsed/>
    <w:rsid w:val="00E721C3"/>
    <w:pPr>
      <w:spacing w:after="120"/>
    </w:pPr>
  </w:style>
  <w:style w:type="character" w:customStyle="1" w:styleId="aff5">
    <w:name w:val="Основной текст Знак"/>
    <w:basedOn w:val="a0"/>
    <w:link w:val="aff4"/>
    <w:uiPriority w:val="99"/>
    <w:rsid w:val="00E721C3"/>
    <w:rPr>
      <w:sz w:val="22"/>
      <w:szCs w:val="22"/>
      <w:lang w:val="ru-RU"/>
    </w:rPr>
  </w:style>
  <w:style w:type="paragraph" w:customStyle="1" w:styleId="TableParagraph">
    <w:name w:val="Table Paragraph"/>
    <w:basedOn w:val="a"/>
    <w:uiPriority w:val="99"/>
    <w:rsid w:val="00E721C3"/>
    <w:pPr>
      <w:widowControl w:val="0"/>
      <w:autoSpaceDE w:val="0"/>
      <w:autoSpaceDN w:val="0"/>
      <w:adjustRightInd w:val="0"/>
      <w:spacing w:after="0" w:line="240" w:lineRule="auto"/>
    </w:pPr>
    <w:rPr>
      <w:rFonts w:ascii="Times New Roman" w:eastAsia="Times New Roman" w:hAnsi="Times New Roman"/>
      <w:sz w:val="24"/>
      <w:szCs w:val="24"/>
      <w:lang w:val="en-US" w:eastAsia="ru-RU"/>
    </w:rPr>
  </w:style>
  <w:style w:type="paragraph" w:styleId="22">
    <w:name w:val="Body Text 2"/>
    <w:basedOn w:val="a"/>
    <w:link w:val="23"/>
    <w:uiPriority w:val="99"/>
    <w:rsid w:val="002E0794"/>
    <w:pPr>
      <w:widowControl w:val="0"/>
      <w:autoSpaceDE w:val="0"/>
      <w:autoSpaceDN w:val="0"/>
      <w:adjustRightInd w:val="0"/>
      <w:spacing w:after="120" w:line="480" w:lineRule="auto"/>
    </w:pPr>
    <w:rPr>
      <w:rFonts w:ascii="Times New Roman" w:eastAsia="Times New Roman" w:hAnsi="Times New Roman"/>
      <w:sz w:val="24"/>
      <w:szCs w:val="24"/>
      <w:lang w:val="en-US" w:eastAsia="ru-RU"/>
    </w:rPr>
  </w:style>
  <w:style w:type="character" w:customStyle="1" w:styleId="23">
    <w:name w:val="Основной текст 2 Знак"/>
    <w:basedOn w:val="a0"/>
    <w:link w:val="22"/>
    <w:uiPriority w:val="99"/>
    <w:rsid w:val="002E0794"/>
    <w:rPr>
      <w:rFonts w:ascii="Times New Roman" w:eastAsia="Times New Roman" w:hAnsi="Times New Roman"/>
      <w:sz w:val="24"/>
      <w:szCs w:val="24"/>
      <w:lang w:eastAsia="ru-RU"/>
    </w:rPr>
  </w:style>
  <w:style w:type="character" w:customStyle="1" w:styleId="grame">
    <w:name w:val="grame"/>
    <w:basedOn w:val="a0"/>
    <w:uiPriority w:val="99"/>
    <w:rsid w:val="002E0794"/>
    <w:rPr>
      <w:rFonts w:cs="Times New Roman"/>
    </w:rPr>
  </w:style>
  <w:style w:type="character" w:styleId="aff6">
    <w:name w:val="Placeholder Text"/>
    <w:basedOn w:val="a0"/>
    <w:uiPriority w:val="99"/>
    <w:semiHidden/>
    <w:rsid w:val="00B327C2"/>
    <w:rPr>
      <w:color w:val="808080"/>
    </w:rPr>
  </w:style>
  <w:style w:type="paragraph" w:customStyle="1" w:styleId="Style4">
    <w:name w:val="Style4"/>
    <w:basedOn w:val="a"/>
    <w:uiPriority w:val="99"/>
    <w:rsid w:val="0001042F"/>
    <w:pPr>
      <w:widowControl w:val="0"/>
      <w:autoSpaceDE w:val="0"/>
      <w:autoSpaceDN w:val="0"/>
      <w:adjustRightInd w:val="0"/>
      <w:spacing w:after="0" w:line="221" w:lineRule="exact"/>
      <w:ind w:hanging="295"/>
    </w:pPr>
    <w:rPr>
      <w:rFonts w:ascii="Times New Roman" w:eastAsia="Times New Roman" w:hAnsi="Times New Roman"/>
      <w:sz w:val="24"/>
      <w:szCs w:val="24"/>
      <w:lang w:eastAsia="ru-RU"/>
    </w:rPr>
  </w:style>
  <w:style w:type="paragraph" w:customStyle="1" w:styleId="210">
    <w:name w:val="Основной текст 21"/>
    <w:basedOn w:val="a"/>
    <w:rsid w:val="003531F0"/>
    <w:pPr>
      <w:spacing w:after="0" w:line="240" w:lineRule="auto"/>
      <w:jc w:val="both"/>
    </w:pPr>
    <w:rPr>
      <w:rFonts w:ascii="Times New Roman" w:eastAsia="Times New Roman" w:hAnsi="Times New Roman"/>
      <w:sz w:val="24"/>
      <w:szCs w:val="20"/>
      <w:lang w:eastAsia="ru-RU"/>
    </w:rPr>
  </w:style>
  <w:style w:type="paragraph" w:styleId="34">
    <w:name w:val="Body Text Indent 3"/>
    <w:basedOn w:val="a"/>
    <w:link w:val="35"/>
    <w:uiPriority w:val="99"/>
    <w:semiHidden/>
    <w:unhideWhenUsed/>
    <w:rsid w:val="00B37390"/>
    <w:pPr>
      <w:spacing w:after="120"/>
      <w:ind w:left="283"/>
    </w:pPr>
    <w:rPr>
      <w:sz w:val="16"/>
      <w:szCs w:val="16"/>
    </w:rPr>
  </w:style>
  <w:style w:type="character" w:customStyle="1" w:styleId="35">
    <w:name w:val="Основной текст с отступом 3 Знак"/>
    <w:basedOn w:val="a0"/>
    <w:link w:val="34"/>
    <w:uiPriority w:val="99"/>
    <w:semiHidden/>
    <w:rsid w:val="00B37390"/>
    <w:rPr>
      <w:sz w:val="16"/>
      <w:szCs w:val="16"/>
      <w:lang w:val="ru-RU"/>
    </w:rPr>
  </w:style>
  <w:style w:type="paragraph" w:customStyle="1" w:styleId="formattext">
    <w:name w:val="formattext"/>
    <w:basedOn w:val="a"/>
    <w:rsid w:val="00CB3E4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01">
    <w:name w:val="fontstyle01"/>
    <w:basedOn w:val="a0"/>
    <w:rsid w:val="0071663A"/>
    <w:rPr>
      <w:rFonts w:ascii="ArialMT" w:hAnsi="ArialMT" w:hint="default"/>
      <w:b w:val="0"/>
      <w:bCs w:val="0"/>
      <w:i w:val="0"/>
      <w:iCs w:val="0"/>
      <w:color w:val="000000"/>
      <w:sz w:val="16"/>
      <w:szCs w:val="16"/>
    </w:rPr>
  </w:style>
  <w:style w:type="paragraph" w:customStyle="1" w:styleId="textpar">
    <w:name w:val="text__par"/>
    <w:basedOn w:val="a"/>
    <w:rsid w:val="00666447"/>
    <w:pPr>
      <w:spacing w:before="100" w:beforeAutospacing="1" w:after="100" w:afterAutospacing="1" w:line="240" w:lineRule="auto"/>
    </w:pPr>
    <w:rPr>
      <w:rFonts w:ascii="Times New Roman" w:eastAsia="Times New Roman" w:hAnsi="Times New Roman"/>
      <w:sz w:val="24"/>
      <w:szCs w:val="24"/>
      <w:lang w:val="en-US"/>
    </w:rPr>
  </w:style>
  <w:style w:type="table" w:customStyle="1" w:styleId="14">
    <w:name w:val="Сетка таблицы1"/>
    <w:basedOn w:val="a1"/>
    <w:next w:val="ab"/>
    <w:uiPriority w:val="59"/>
    <w:rsid w:val="002F5413"/>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7">
    <w:name w:val="FollowedHyperlink"/>
    <w:basedOn w:val="a0"/>
    <w:uiPriority w:val="99"/>
    <w:semiHidden/>
    <w:unhideWhenUsed/>
    <w:rsid w:val="00776B8E"/>
    <w:rPr>
      <w:color w:val="954F72" w:themeColor="followedHyperlink"/>
      <w:u w:val="single"/>
    </w:rPr>
  </w:style>
  <w:style w:type="character" w:customStyle="1" w:styleId="s0">
    <w:name w:val="s0"/>
    <w:rsid w:val="00D0016C"/>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26224">
      <w:bodyDiv w:val="1"/>
      <w:marLeft w:val="0"/>
      <w:marRight w:val="0"/>
      <w:marTop w:val="0"/>
      <w:marBottom w:val="0"/>
      <w:divBdr>
        <w:top w:val="none" w:sz="0" w:space="0" w:color="auto"/>
        <w:left w:val="none" w:sz="0" w:space="0" w:color="auto"/>
        <w:bottom w:val="none" w:sz="0" w:space="0" w:color="auto"/>
        <w:right w:val="none" w:sz="0" w:space="0" w:color="auto"/>
      </w:divBdr>
    </w:div>
    <w:div w:id="24870638">
      <w:bodyDiv w:val="1"/>
      <w:marLeft w:val="0"/>
      <w:marRight w:val="0"/>
      <w:marTop w:val="0"/>
      <w:marBottom w:val="0"/>
      <w:divBdr>
        <w:top w:val="none" w:sz="0" w:space="0" w:color="auto"/>
        <w:left w:val="none" w:sz="0" w:space="0" w:color="auto"/>
        <w:bottom w:val="none" w:sz="0" w:space="0" w:color="auto"/>
        <w:right w:val="none" w:sz="0" w:space="0" w:color="auto"/>
      </w:divBdr>
      <w:divsChild>
        <w:div w:id="1295284316">
          <w:marLeft w:val="547"/>
          <w:marRight w:val="0"/>
          <w:marTop w:val="0"/>
          <w:marBottom w:val="0"/>
          <w:divBdr>
            <w:top w:val="none" w:sz="0" w:space="0" w:color="auto"/>
            <w:left w:val="none" w:sz="0" w:space="0" w:color="auto"/>
            <w:bottom w:val="none" w:sz="0" w:space="0" w:color="auto"/>
            <w:right w:val="none" w:sz="0" w:space="0" w:color="auto"/>
          </w:divBdr>
        </w:div>
      </w:divsChild>
    </w:div>
    <w:div w:id="45035179">
      <w:bodyDiv w:val="1"/>
      <w:marLeft w:val="0"/>
      <w:marRight w:val="0"/>
      <w:marTop w:val="0"/>
      <w:marBottom w:val="0"/>
      <w:divBdr>
        <w:top w:val="none" w:sz="0" w:space="0" w:color="auto"/>
        <w:left w:val="none" w:sz="0" w:space="0" w:color="auto"/>
        <w:bottom w:val="none" w:sz="0" w:space="0" w:color="auto"/>
        <w:right w:val="none" w:sz="0" w:space="0" w:color="auto"/>
      </w:divBdr>
    </w:div>
    <w:div w:id="53894107">
      <w:bodyDiv w:val="1"/>
      <w:marLeft w:val="0"/>
      <w:marRight w:val="0"/>
      <w:marTop w:val="0"/>
      <w:marBottom w:val="0"/>
      <w:divBdr>
        <w:top w:val="none" w:sz="0" w:space="0" w:color="auto"/>
        <w:left w:val="none" w:sz="0" w:space="0" w:color="auto"/>
        <w:bottom w:val="none" w:sz="0" w:space="0" w:color="auto"/>
        <w:right w:val="none" w:sz="0" w:space="0" w:color="auto"/>
      </w:divBdr>
    </w:div>
    <w:div w:id="56167293">
      <w:bodyDiv w:val="1"/>
      <w:marLeft w:val="0"/>
      <w:marRight w:val="0"/>
      <w:marTop w:val="0"/>
      <w:marBottom w:val="0"/>
      <w:divBdr>
        <w:top w:val="none" w:sz="0" w:space="0" w:color="auto"/>
        <w:left w:val="none" w:sz="0" w:space="0" w:color="auto"/>
        <w:bottom w:val="none" w:sz="0" w:space="0" w:color="auto"/>
        <w:right w:val="none" w:sz="0" w:space="0" w:color="auto"/>
      </w:divBdr>
    </w:div>
    <w:div w:id="65342827">
      <w:bodyDiv w:val="1"/>
      <w:marLeft w:val="0"/>
      <w:marRight w:val="0"/>
      <w:marTop w:val="0"/>
      <w:marBottom w:val="0"/>
      <w:divBdr>
        <w:top w:val="none" w:sz="0" w:space="0" w:color="auto"/>
        <w:left w:val="none" w:sz="0" w:space="0" w:color="auto"/>
        <w:bottom w:val="none" w:sz="0" w:space="0" w:color="auto"/>
        <w:right w:val="none" w:sz="0" w:space="0" w:color="auto"/>
      </w:divBdr>
    </w:div>
    <w:div w:id="129790196">
      <w:bodyDiv w:val="1"/>
      <w:marLeft w:val="0"/>
      <w:marRight w:val="0"/>
      <w:marTop w:val="0"/>
      <w:marBottom w:val="0"/>
      <w:divBdr>
        <w:top w:val="none" w:sz="0" w:space="0" w:color="auto"/>
        <w:left w:val="none" w:sz="0" w:space="0" w:color="auto"/>
        <w:bottom w:val="none" w:sz="0" w:space="0" w:color="auto"/>
        <w:right w:val="none" w:sz="0" w:space="0" w:color="auto"/>
      </w:divBdr>
    </w:div>
    <w:div w:id="148328816">
      <w:bodyDiv w:val="1"/>
      <w:marLeft w:val="0"/>
      <w:marRight w:val="0"/>
      <w:marTop w:val="0"/>
      <w:marBottom w:val="0"/>
      <w:divBdr>
        <w:top w:val="none" w:sz="0" w:space="0" w:color="auto"/>
        <w:left w:val="none" w:sz="0" w:space="0" w:color="auto"/>
        <w:bottom w:val="none" w:sz="0" w:space="0" w:color="auto"/>
        <w:right w:val="none" w:sz="0" w:space="0" w:color="auto"/>
      </w:divBdr>
    </w:div>
    <w:div w:id="174422814">
      <w:bodyDiv w:val="1"/>
      <w:marLeft w:val="0"/>
      <w:marRight w:val="0"/>
      <w:marTop w:val="0"/>
      <w:marBottom w:val="0"/>
      <w:divBdr>
        <w:top w:val="none" w:sz="0" w:space="0" w:color="auto"/>
        <w:left w:val="none" w:sz="0" w:space="0" w:color="auto"/>
        <w:bottom w:val="none" w:sz="0" w:space="0" w:color="auto"/>
        <w:right w:val="none" w:sz="0" w:space="0" w:color="auto"/>
      </w:divBdr>
    </w:div>
    <w:div w:id="195821729">
      <w:bodyDiv w:val="1"/>
      <w:marLeft w:val="0"/>
      <w:marRight w:val="0"/>
      <w:marTop w:val="0"/>
      <w:marBottom w:val="0"/>
      <w:divBdr>
        <w:top w:val="none" w:sz="0" w:space="0" w:color="auto"/>
        <w:left w:val="none" w:sz="0" w:space="0" w:color="auto"/>
        <w:bottom w:val="none" w:sz="0" w:space="0" w:color="auto"/>
        <w:right w:val="none" w:sz="0" w:space="0" w:color="auto"/>
      </w:divBdr>
    </w:div>
    <w:div w:id="298923378">
      <w:bodyDiv w:val="1"/>
      <w:marLeft w:val="0"/>
      <w:marRight w:val="0"/>
      <w:marTop w:val="0"/>
      <w:marBottom w:val="0"/>
      <w:divBdr>
        <w:top w:val="none" w:sz="0" w:space="0" w:color="auto"/>
        <w:left w:val="none" w:sz="0" w:space="0" w:color="auto"/>
        <w:bottom w:val="none" w:sz="0" w:space="0" w:color="auto"/>
        <w:right w:val="none" w:sz="0" w:space="0" w:color="auto"/>
      </w:divBdr>
    </w:div>
    <w:div w:id="304744406">
      <w:bodyDiv w:val="1"/>
      <w:marLeft w:val="0"/>
      <w:marRight w:val="0"/>
      <w:marTop w:val="0"/>
      <w:marBottom w:val="0"/>
      <w:divBdr>
        <w:top w:val="none" w:sz="0" w:space="0" w:color="auto"/>
        <w:left w:val="none" w:sz="0" w:space="0" w:color="auto"/>
        <w:bottom w:val="none" w:sz="0" w:space="0" w:color="auto"/>
        <w:right w:val="none" w:sz="0" w:space="0" w:color="auto"/>
      </w:divBdr>
      <w:divsChild>
        <w:div w:id="1511603868">
          <w:marLeft w:val="547"/>
          <w:marRight w:val="0"/>
          <w:marTop w:val="0"/>
          <w:marBottom w:val="0"/>
          <w:divBdr>
            <w:top w:val="none" w:sz="0" w:space="0" w:color="auto"/>
            <w:left w:val="none" w:sz="0" w:space="0" w:color="auto"/>
            <w:bottom w:val="none" w:sz="0" w:space="0" w:color="auto"/>
            <w:right w:val="none" w:sz="0" w:space="0" w:color="auto"/>
          </w:divBdr>
        </w:div>
        <w:div w:id="1725374190">
          <w:marLeft w:val="547"/>
          <w:marRight w:val="0"/>
          <w:marTop w:val="0"/>
          <w:marBottom w:val="0"/>
          <w:divBdr>
            <w:top w:val="none" w:sz="0" w:space="0" w:color="auto"/>
            <w:left w:val="none" w:sz="0" w:space="0" w:color="auto"/>
            <w:bottom w:val="none" w:sz="0" w:space="0" w:color="auto"/>
            <w:right w:val="none" w:sz="0" w:space="0" w:color="auto"/>
          </w:divBdr>
        </w:div>
      </w:divsChild>
    </w:div>
    <w:div w:id="305399955">
      <w:bodyDiv w:val="1"/>
      <w:marLeft w:val="0"/>
      <w:marRight w:val="0"/>
      <w:marTop w:val="0"/>
      <w:marBottom w:val="0"/>
      <w:divBdr>
        <w:top w:val="none" w:sz="0" w:space="0" w:color="auto"/>
        <w:left w:val="none" w:sz="0" w:space="0" w:color="auto"/>
        <w:bottom w:val="none" w:sz="0" w:space="0" w:color="auto"/>
        <w:right w:val="none" w:sz="0" w:space="0" w:color="auto"/>
      </w:divBdr>
    </w:div>
    <w:div w:id="325986033">
      <w:bodyDiv w:val="1"/>
      <w:marLeft w:val="0"/>
      <w:marRight w:val="0"/>
      <w:marTop w:val="0"/>
      <w:marBottom w:val="0"/>
      <w:divBdr>
        <w:top w:val="none" w:sz="0" w:space="0" w:color="auto"/>
        <w:left w:val="none" w:sz="0" w:space="0" w:color="auto"/>
        <w:bottom w:val="none" w:sz="0" w:space="0" w:color="auto"/>
        <w:right w:val="none" w:sz="0" w:space="0" w:color="auto"/>
      </w:divBdr>
    </w:div>
    <w:div w:id="333648089">
      <w:bodyDiv w:val="1"/>
      <w:marLeft w:val="0"/>
      <w:marRight w:val="0"/>
      <w:marTop w:val="0"/>
      <w:marBottom w:val="0"/>
      <w:divBdr>
        <w:top w:val="none" w:sz="0" w:space="0" w:color="auto"/>
        <w:left w:val="none" w:sz="0" w:space="0" w:color="auto"/>
        <w:bottom w:val="none" w:sz="0" w:space="0" w:color="auto"/>
        <w:right w:val="none" w:sz="0" w:space="0" w:color="auto"/>
      </w:divBdr>
    </w:div>
    <w:div w:id="342898778">
      <w:bodyDiv w:val="1"/>
      <w:marLeft w:val="0"/>
      <w:marRight w:val="0"/>
      <w:marTop w:val="0"/>
      <w:marBottom w:val="0"/>
      <w:divBdr>
        <w:top w:val="none" w:sz="0" w:space="0" w:color="auto"/>
        <w:left w:val="none" w:sz="0" w:space="0" w:color="auto"/>
        <w:bottom w:val="none" w:sz="0" w:space="0" w:color="auto"/>
        <w:right w:val="none" w:sz="0" w:space="0" w:color="auto"/>
      </w:divBdr>
    </w:div>
    <w:div w:id="364796359">
      <w:bodyDiv w:val="1"/>
      <w:marLeft w:val="0"/>
      <w:marRight w:val="0"/>
      <w:marTop w:val="0"/>
      <w:marBottom w:val="0"/>
      <w:divBdr>
        <w:top w:val="none" w:sz="0" w:space="0" w:color="auto"/>
        <w:left w:val="none" w:sz="0" w:space="0" w:color="auto"/>
        <w:bottom w:val="none" w:sz="0" w:space="0" w:color="auto"/>
        <w:right w:val="none" w:sz="0" w:space="0" w:color="auto"/>
      </w:divBdr>
    </w:div>
    <w:div w:id="402484727">
      <w:bodyDiv w:val="1"/>
      <w:marLeft w:val="0"/>
      <w:marRight w:val="0"/>
      <w:marTop w:val="0"/>
      <w:marBottom w:val="0"/>
      <w:divBdr>
        <w:top w:val="none" w:sz="0" w:space="0" w:color="auto"/>
        <w:left w:val="none" w:sz="0" w:space="0" w:color="auto"/>
        <w:bottom w:val="none" w:sz="0" w:space="0" w:color="auto"/>
        <w:right w:val="none" w:sz="0" w:space="0" w:color="auto"/>
      </w:divBdr>
    </w:div>
    <w:div w:id="403378834">
      <w:bodyDiv w:val="1"/>
      <w:marLeft w:val="0"/>
      <w:marRight w:val="0"/>
      <w:marTop w:val="0"/>
      <w:marBottom w:val="0"/>
      <w:divBdr>
        <w:top w:val="none" w:sz="0" w:space="0" w:color="auto"/>
        <w:left w:val="none" w:sz="0" w:space="0" w:color="auto"/>
        <w:bottom w:val="none" w:sz="0" w:space="0" w:color="auto"/>
        <w:right w:val="none" w:sz="0" w:space="0" w:color="auto"/>
      </w:divBdr>
    </w:div>
    <w:div w:id="404960957">
      <w:bodyDiv w:val="1"/>
      <w:marLeft w:val="0"/>
      <w:marRight w:val="0"/>
      <w:marTop w:val="0"/>
      <w:marBottom w:val="0"/>
      <w:divBdr>
        <w:top w:val="none" w:sz="0" w:space="0" w:color="auto"/>
        <w:left w:val="none" w:sz="0" w:space="0" w:color="auto"/>
        <w:bottom w:val="none" w:sz="0" w:space="0" w:color="auto"/>
        <w:right w:val="none" w:sz="0" w:space="0" w:color="auto"/>
      </w:divBdr>
      <w:divsChild>
        <w:div w:id="216403115">
          <w:marLeft w:val="0"/>
          <w:marRight w:val="0"/>
          <w:marTop w:val="0"/>
          <w:marBottom w:val="0"/>
          <w:divBdr>
            <w:top w:val="none" w:sz="0" w:space="0" w:color="auto"/>
            <w:left w:val="none" w:sz="0" w:space="0" w:color="auto"/>
            <w:bottom w:val="none" w:sz="0" w:space="0" w:color="auto"/>
            <w:right w:val="none" w:sz="0" w:space="0" w:color="auto"/>
          </w:divBdr>
          <w:divsChild>
            <w:div w:id="1308900510">
              <w:marLeft w:val="0"/>
              <w:marRight w:val="0"/>
              <w:marTop w:val="0"/>
              <w:marBottom w:val="0"/>
              <w:divBdr>
                <w:top w:val="none" w:sz="0" w:space="0" w:color="auto"/>
                <w:left w:val="none" w:sz="0" w:space="0" w:color="auto"/>
                <w:bottom w:val="none" w:sz="0" w:space="0" w:color="auto"/>
                <w:right w:val="none" w:sz="0" w:space="0" w:color="auto"/>
              </w:divBdr>
            </w:div>
          </w:divsChild>
        </w:div>
        <w:div w:id="236289872">
          <w:marLeft w:val="0"/>
          <w:marRight w:val="0"/>
          <w:marTop w:val="0"/>
          <w:marBottom w:val="0"/>
          <w:divBdr>
            <w:top w:val="none" w:sz="0" w:space="0" w:color="auto"/>
            <w:left w:val="none" w:sz="0" w:space="0" w:color="auto"/>
            <w:bottom w:val="none" w:sz="0" w:space="0" w:color="auto"/>
            <w:right w:val="none" w:sz="0" w:space="0" w:color="auto"/>
          </w:divBdr>
          <w:divsChild>
            <w:div w:id="530190614">
              <w:marLeft w:val="0"/>
              <w:marRight w:val="0"/>
              <w:marTop w:val="0"/>
              <w:marBottom w:val="0"/>
              <w:divBdr>
                <w:top w:val="none" w:sz="0" w:space="0" w:color="auto"/>
                <w:left w:val="none" w:sz="0" w:space="0" w:color="auto"/>
                <w:bottom w:val="none" w:sz="0" w:space="0" w:color="auto"/>
                <w:right w:val="none" w:sz="0" w:space="0" w:color="auto"/>
              </w:divBdr>
            </w:div>
          </w:divsChild>
        </w:div>
        <w:div w:id="1646206229">
          <w:marLeft w:val="0"/>
          <w:marRight w:val="0"/>
          <w:marTop w:val="0"/>
          <w:marBottom w:val="0"/>
          <w:divBdr>
            <w:top w:val="none" w:sz="0" w:space="0" w:color="auto"/>
            <w:left w:val="none" w:sz="0" w:space="0" w:color="auto"/>
            <w:bottom w:val="none" w:sz="0" w:space="0" w:color="auto"/>
            <w:right w:val="none" w:sz="0" w:space="0" w:color="auto"/>
          </w:divBdr>
          <w:divsChild>
            <w:div w:id="662776831">
              <w:marLeft w:val="0"/>
              <w:marRight w:val="0"/>
              <w:marTop w:val="0"/>
              <w:marBottom w:val="0"/>
              <w:divBdr>
                <w:top w:val="none" w:sz="0" w:space="0" w:color="auto"/>
                <w:left w:val="none" w:sz="0" w:space="0" w:color="auto"/>
                <w:bottom w:val="none" w:sz="0" w:space="0" w:color="auto"/>
                <w:right w:val="none" w:sz="0" w:space="0" w:color="auto"/>
              </w:divBdr>
            </w:div>
          </w:divsChild>
        </w:div>
        <w:div w:id="1058748267">
          <w:marLeft w:val="0"/>
          <w:marRight w:val="0"/>
          <w:marTop w:val="0"/>
          <w:marBottom w:val="0"/>
          <w:divBdr>
            <w:top w:val="none" w:sz="0" w:space="0" w:color="auto"/>
            <w:left w:val="none" w:sz="0" w:space="0" w:color="auto"/>
            <w:bottom w:val="none" w:sz="0" w:space="0" w:color="auto"/>
            <w:right w:val="none" w:sz="0" w:space="0" w:color="auto"/>
          </w:divBdr>
          <w:divsChild>
            <w:div w:id="1498961100">
              <w:marLeft w:val="0"/>
              <w:marRight w:val="0"/>
              <w:marTop w:val="0"/>
              <w:marBottom w:val="0"/>
              <w:divBdr>
                <w:top w:val="none" w:sz="0" w:space="0" w:color="auto"/>
                <w:left w:val="none" w:sz="0" w:space="0" w:color="auto"/>
                <w:bottom w:val="none" w:sz="0" w:space="0" w:color="auto"/>
                <w:right w:val="none" w:sz="0" w:space="0" w:color="auto"/>
              </w:divBdr>
            </w:div>
          </w:divsChild>
        </w:div>
        <w:div w:id="1954168503">
          <w:marLeft w:val="0"/>
          <w:marRight w:val="0"/>
          <w:marTop w:val="0"/>
          <w:marBottom w:val="0"/>
          <w:divBdr>
            <w:top w:val="none" w:sz="0" w:space="0" w:color="auto"/>
            <w:left w:val="none" w:sz="0" w:space="0" w:color="auto"/>
            <w:bottom w:val="none" w:sz="0" w:space="0" w:color="auto"/>
            <w:right w:val="none" w:sz="0" w:space="0" w:color="auto"/>
          </w:divBdr>
          <w:divsChild>
            <w:div w:id="1209029931">
              <w:marLeft w:val="0"/>
              <w:marRight w:val="0"/>
              <w:marTop w:val="0"/>
              <w:marBottom w:val="0"/>
              <w:divBdr>
                <w:top w:val="none" w:sz="0" w:space="0" w:color="auto"/>
                <w:left w:val="none" w:sz="0" w:space="0" w:color="auto"/>
                <w:bottom w:val="none" w:sz="0" w:space="0" w:color="auto"/>
                <w:right w:val="none" w:sz="0" w:space="0" w:color="auto"/>
              </w:divBdr>
            </w:div>
          </w:divsChild>
        </w:div>
        <w:div w:id="554007641">
          <w:marLeft w:val="0"/>
          <w:marRight w:val="0"/>
          <w:marTop w:val="0"/>
          <w:marBottom w:val="0"/>
          <w:divBdr>
            <w:top w:val="none" w:sz="0" w:space="0" w:color="auto"/>
            <w:left w:val="none" w:sz="0" w:space="0" w:color="auto"/>
            <w:bottom w:val="none" w:sz="0" w:space="0" w:color="auto"/>
            <w:right w:val="none" w:sz="0" w:space="0" w:color="auto"/>
          </w:divBdr>
          <w:divsChild>
            <w:div w:id="132798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507158">
      <w:bodyDiv w:val="1"/>
      <w:marLeft w:val="0"/>
      <w:marRight w:val="0"/>
      <w:marTop w:val="0"/>
      <w:marBottom w:val="0"/>
      <w:divBdr>
        <w:top w:val="none" w:sz="0" w:space="0" w:color="auto"/>
        <w:left w:val="none" w:sz="0" w:space="0" w:color="auto"/>
        <w:bottom w:val="none" w:sz="0" w:space="0" w:color="auto"/>
        <w:right w:val="none" w:sz="0" w:space="0" w:color="auto"/>
      </w:divBdr>
    </w:div>
    <w:div w:id="423957655">
      <w:bodyDiv w:val="1"/>
      <w:marLeft w:val="0"/>
      <w:marRight w:val="0"/>
      <w:marTop w:val="0"/>
      <w:marBottom w:val="0"/>
      <w:divBdr>
        <w:top w:val="none" w:sz="0" w:space="0" w:color="auto"/>
        <w:left w:val="none" w:sz="0" w:space="0" w:color="auto"/>
        <w:bottom w:val="none" w:sz="0" w:space="0" w:color="auto"/>
        <w:right w:val="none" w:sz="0" w:space="0" w:color="auto"/>
      </w:divBdr>
    </w:div>
    <w:div w:id="428506997">
      <w:bodyDiv w:val="1"/>
      <w:marLeft w:val="0"/>
      <w:marRight w:val="0"/>
      <w:marTop w:val="0"/>
      <w:marBottom w:val="0"/>
      <w:divBdr>
        <w:top w:val="none" w:sz="0" w:space="0" w:color="auto"/>
        <w:left w:val="none" w:sz="0" w:space="0" w:color="auto"/>
        <w:bottom w:val="none" w:sz="0" w:space="0" w:color="auto"/>
        <w:right w:val="none" w:sz="0" w:space="0" w:color="auto"/>
      </w:divBdr>
    </w:div>
    <w:div w:id="428821000">
      <w:bodyDiv w:val="1"/>
      <w:marLeft w:val="0"/>
      <w:marRight w:val="0"/>
      <w:marTop w:val="0"/>
      <w:marBottom w:val="0"/>
      <w:divBdr>
        <w:top w:val="none" w:sz="0" w:space="0" w:color="auto"/>
        <w:left w:val="none" w:sz="0" w:space="0" w:color="auto"/>
        <w:bottom w:val="none" w:sz="0" w:space="0" w:color="auto"/>
        <w:right w:val="none" w:sz="0" w:space="0" w:color="auto"/>
      </w:divBdr>
    </w:div>
    <w:div w:id="435449012">
      <w:bodyDiv w:val="1"/>
      <w:marLeft w:val="0"/>
      <w:marRight w:val="0"/>
      <w:marTop w:val="0"/>
      <w:marBottom w:val="0"/>
      <w:divBdr>
        <w:top w:val="none" w:sz="0" w:space="0" w:color="auto"/>
        <w:left w:val="none" w:sz="0" w:space="0" w:color="auto"/>
        <w:bottom w:val="none" w:sz="0" w:space="0" w:color="auto"/>
        <w:right w:val="none" w:sz="0" w:space="0" w:color="auto"/>
      </w:divBdr>
    </w:div>
    <w:div w:id="449979130">
      <w:bodyDiv w:val="1"/>
      <w:marLeft w:val="0"/>
      <w:marRight w:val="0"/>
      <w:marTop w:val="0"/>
      <w:marBottom w:val="0"/>
      <w:divBdr>
        <w:top w:val="none" w:sz="0" w:space="0" w:color="auto"/>
        <w:left w:val="none" w:sz="0" w:space="0" w:color="auto"/>
        <w:bottom w:val="none" w:sz="0" w:space="0" w:color="auto"/>
        <w:right w:val="none" w:sz="0" w:space="0" w:color="auto"/>
      </w:divBdr>
    </w:div>
    <w:div w:id="485435910">
      <w:bodyDiv w:val="1"/>
      <w:marLeft w:val="0"/>
      <w:marRight w:val="0"/>
      <w:marTop w:val="0"/>
      <w:marBottom w:val="0"/>
      <w:divBdr>
        <w:top w:val="none" w:sz="0" w:space="0" w:color="auto"/>
        <w:left w:val="none" w:sz="0" w:space="0" w:color="auto"/>
        <w:bottom w:val="none" w:sz="0" w:space="0" w:color="auto"/>
        <w:right w:val="none" w:sz="0" w:space="0" w:color="auto"/>
      </w:divBdr>
    </w:div>
    <w:div w:id="495070753">
      <w:bodyDiv w:val="1"/>
      <w:marLeft w:val="0"/>
      <w:marRight w:val="0"/>
      <w:marTop w:val="0"/>
      <w:marBottom w:val="0"/>
      <w:divBdr>
        <w:top w:val="none" w:sz="0" w:space="0" w:color="auto"/>
        <w:left w:val="none" w:sz="0" w:space="0" w:color="auto"/>
        <w:bottom w:val="none" w:sz="0" w:space="0" w:color="auto"/>
        <w:right w:val="none" w:sz="0" w:space="0" w:color="auto"/>
      </w:divBdr>
    </w:div>
    <w:div w:id="500850475">
      <w:bodyDiv w:val="1"/>
      <w:marLeft w:val="0"/>
      <w:marRight w:val="0"/>
      <w:marTop w:val="0"/>
      <w:marBottom w:val="0"/>
      <w:divBdr>
        <w:top w:val="none" w:sz="0" w:space="0" w:color="auto"/>
        <w:left w:val="none" w:sz="0" w:space="0" w:color="auto"/>
        <w:bottom w:val="none" w:sz="0" w:space="0" w:color="auto"/>
        <w:right w:val="none" w:sz="0" w:space="0" w:color="auto"/>
      </w:divBdr>
    </w:div>
    <w:div w:id="504174006">
      <w:bodyDiv w:val="1"/>
      <w:marLeft w:val="0"/>
      <w:marRight w:val="0"/>
      <w:marTop w:val="0"/>
      <w:marBottom w:val="0"/>
      <w:divBdr>
        <w:top w:val="none" w:sz="0" w:space="0" w:color="auto"/>
        <w:left w:val="none" w:sz="0" w:space="0" w:color="auto"/>
        <w:bottom w:val="none" w:sz="0" w:space="0" w:color="auto"/>
        <w:right w:val="none" w:sz="0" w:space="0" w:color="auto"/>
      </w:divBdr>
    </w:div>
    <w:div w:id="567301504">
      <w:bodyDiv w:val="1"/>
      <w:marLeft w:val="0"/>
      <w:marRight w:val="0"/>
      <w:marTop w:val="0"/>
      <w:marBottom w:val="0"/>
      <w:divBdr>
        <w:top w:val="none" w:sz="0" w:space="0" w:color="auto"/>
        <w:left w:val="none" w:sz="0" w:space="0" w:color="auto"/>
        <w:bottom w:val="none" w:sz="0" w:space="0" w:color="auto"/>
        <w:right w:val="none" w:sz="0" w:space="0" w:color="auto"/>
      </w:divBdr>
    </w:div>
    <w:div w:id="568610273">
      <w:bodyDiv w:val="1"/>
      <w:marLeft w:val="0"/>
      <w:marRight w:val="0"/>
      <w:marTop w:val="0"/>
      <w:marBottom w:val="0"/>
      <w:divBdr>
        <w:top w:val="none" w:sz="0" w:space="0" w:color="auto"/>
        <w:left w:val="none" w:sz="0" w:space="0" w:color="auto"/>
        <w:bottom w:val="none" w:sz="0" w:space="0" w:color="auto"/>
        <w:right w:val="none" w:sz="0" w:space="0" w:color="auto"/>
      </w:divBdr>
    </w:div>
    <w:div w:id="572274948">
      <w:bodyDiv w:val="1"/>
      <w:marLeft w:val="0"/>
      <w:marRight w:val="0"/>
      <w:marTop w:val="0"/>
      <w:marBottom w:val="0"/>
      <w:divBdr>
        <w:top w:val="none" w:sz="0" w:space="0" w:color="auto"/>
        <w:left w:val="none" w:sz="0" w:space="0" w:color="auto"/>
        <w:bottom w:val="none" w:sz="0" w:space="0" w:color="auto"/>
        <w:right w:val="none" w:sz="0" w:space="0" w:color="auto"/>
      </w:divBdr>
    </w:div>
    <w:div w:id="577978515">
      <w:bodyDiv w:val="1"/>
      <w:marLeft w:val="0"/>
      <w:marRight w:val="0"/>
      <w:marTop w:val="0"/>
      <w:marBottom w:val="0"/>
      <w:divBdr>
        <w:top w:val="none" w:sz="0" w:space="0" w:color="auto"/>
        <w:left w:val="none" w:sz="0" w:space="0" w:color="auto"/>
        <w:bottom w:val="none" w:sz="0" w:space="0" w:color="auto"/>
        <w:right w:val="none" w:sz="0" w:space="0" w:color="auto"/>
      </w:divBdr>
      <w:divsChild>
        <w:div w:id="1606309512">
          <w:marLeft w:val="547"/>
          <w:marRight w:val="0"/>
          <w:marTop w:val="0"/>
          <w:marBottom w:val="0"/>
          <w:divBdr>
            <w:top w:val="none" w:sz="0" w:space="0" w:color="auto"/>
            <w:left w:val="none" w:sz="0" w:space="0" w:color="auto"/>
            <w:bottom w:val="none" w:sz="0" w:space="0" w:color="auto"/>
            <w:right w:val="none" w:sz="0" w:space="0" w:color="auto"/>
          </w:divBdr>
        </w:div>
        <w:div w:id="1342119697">
          <w:marLeft w:val="547"/>
          <w:marRight w:val="0"/>
          <w:marTop w:val="0"/>
          <w:marBottom w:val="0"/>
          <w:divBdr>
            <w:top w:val="none" w:sz="0" w:space="0" w:color="auto"/>
            <w:left w:val="none" w:sz="0" w:space="0" w:color="auto"/>
            <w:bottom w:val="none" w:sz="0" w:space="0" w:color="auto"/>
            <w:right w:val="none" w:sz="0" w:space="0" w:color="auto"/>
          </w:divBdr>
        </w:div>
        <w:div w:id="1612205973">
          <w:marLeft w:val="547"/>
          <w:marRight w:val="0"/>
          <w:marTop w:val="0"/>
          <w:marBottom w:val="0"/>
          <w:divBdr>
            <w:top w:val="none" w:sz="0" w:space="0" w:color="auto"/>
            <w:left w:val="none" w:sz="0" w:space="0" w:color="auto"/>
            <w:bottom w:val="none" w:sz="0" w:space="0" w:color="auto"/>
            <w:right w:val="none" w:sz="0" w:space="0" w:color="auto"/>
          </w:divBdr>
        </w:div>
      </w:divsChild>
    </w:div>
    <w:div w:id="668095412">
      <w:bodyDiv w:val="1"/>
      <w:marLeft w:val="0"/>
      <w:marRight w:val="0"/>
      <w:marTop w:val="0"/>
      <w:marBottom w:val="0"/>
      <w:divBdr>
        <w:top w:val="none" w:sz="0" w:space="0" w:color="auto"/>
        <w:left w:val="none" w:sz="0" w:space="0" w:color="auto"/>
        <w:bottom w:val="none" w:sz="0" w:space="0" w:color="auto"/>
        <w:right w:val="none" w:sz="0" w:space="0" w:color="auto"/>
      </w:divBdr>
    </w:div>
    <w:div w:id="707952530">
      <w:bodyDiv w:val="1"/>
      <w:marLeft w:val="0"/>
      <w:marRight w:val="0"/>
      <w:marTop w:val="0"/>
      <w:marBottom w:val="0"/>
      <w:divBdr>
        <w:top w:val="none" w:sz="0" w:space="0" w:color="auto"/>
        <w:left w:val="none" w:sz="0" w:space="0" w:color="auto"/>
        <w:bottom w:val="none" w:sz="0" w:space="0" w:color="auto"/>
        <w:right w:val="none" w:sz="0" w:space="0" w:color="auto"/>
      </w:divBdr>
    </w:div>
    <w:div w:id="711000952">
      <w:bodyDiv w:val="1"/>
      <w:marLeft w:val="0"/>
      <w:marRight w:val="0"/>
      <w:marTop w:val="0"/>
      <w:marBottom w:val="0"/>
      <w:divBdr>
        <w:top w:val="none" w:sz="0" w:space="0" w:color="auto"/>
        <w:left w:val="none" w:sz="0" w:space="0" w:color="auto"/>
        <w:bottom w:val="none" w:sz="0" w:space="0" w:color="auto"/>
        <w:right w:val="none" w:sz="0" w:space="0" w:color="auto"/>
      </w:divBdr>
    </w:div>
    <w:div w:id="711417278">
      <w:bodyDiv w:val="1"/>
      <w:marLeft w:val="0"/>
      <w:marRight w:val="0"/>
      <w:marTop w:val="0"/>
      <w:marBottom w:val="0"/>
      <w:divBdr>
        <w:top w:val="none" w:sz="0" w:space="0" w:color="auto"/>
        <w:left w:val="none" w:sz="0" w:space="0" w:color="auto"/>
        <w:bottom w:val="none" w:sz="0" w:space="0" w:color="auto"/>
        <w:right w:val="none" w:sz="0" w:space="0" w:color="auto"/>
      </w:divBdr>
    </w:div>
    <w:div w:id="732242787">
      <w:bodyDiv w:val="1"/>
      <w:marLeft w:val="0"/>
      <w:marRight w:val="0"/>
      <w:marTop w:val="0"/>
      <w:marBottom w:val="0"/>
      <w:divBdr>
        <w:top w:val="none" w:sz="0" w:space="0" w:color="auto"/>
        <w:left w:val="none" w:sz="0" w:space="0" w:color="auto"/>
        <w:bottom w:val="none" w:sz="0" w:space="0" w:color="auto"/>
        <w:right w:val="none" w:sz="0" w:space="0" w:color="auto"/>
      </w:divBdr>
    </w:div>
    <w:div w:id="749960891">
      <w:bodyDiv w:val="1"/>
      <w:marLeft w:val="0"/>
      <w:marRight w:val="0"/>
      <w:marTop w:val="0"/>
      <w:marBottom w:val="0"/>
      <w:divBdr>
        <w:top w:val="none" w:sz="0" w:space="0" w:color="auto"/>
        <w:left w:val="none" w:sz="0" w:space="0" w:color="auto"/>
        <w:bottom w:val="none" w:sz="0" w:space="0" w:color="auto"/>
        <w:right w:val="none" w:sz="0" w:space="0" w:color="auto"/>
      </w:divBdr>
    </w:div>
    <w:div w:id="787511003">
      <w:bodyDiv w:val="1"/>
      <w:marLeft w:val="0"/>
      <w:marRight w:val="0"/>
      <w:marTop w:val="0"/>
      <w:marBottom w:val="0"/>
      <w:divBdr>
        <w:top w:val="none" w:sz="0" w:space="0" w:color="auto"/>
        <w:left w:val="none" w:sz="0" w:space="0" w:color="auto"/>
        <w:bottom w:val="none" w:sz="0" w:space="0" w:color="auto"/>
        <w:right w:val="none" w:sz="0" w:space="0" w:color="auto"/>
      </w:divBdr>
      <w:divsChild>
        <w:div w:id="230967689">
          <w:marLeft w:val="547"/>
          <w:marRight w:val="0"/>
          <w:marTop w:val="0"/>
          <w:marBottom w:val="0"/>
          <w:divBdr>
            <w:top w:val="none" w:sz="0" w:space="0" w:color="auto"/>
            <w:left w:val="none" w:sz="0" w:space="0" w:color="auto"/>
            <w:bottom w:val="none" w:sz="0" w:space="0" w:color="auto"/>
            <w:right w:val="none" w:sz="0" w:space="0" w:color="auto"/>
          </w:divBdr>
        </w:div>
      </w:divsChild>
    </w:div>
    <w:div w:id="807741357">
      <w:bodyDiv w:val="1"/>
      <w:marLeft w:val="0"/>
      <w:marRight w:val="0"/>
      <w:marTop w:val="0"/>
      <w:marBottom w:val="0"/>
      <w:divBdr>
        <w:top w:val="none" w:sz="0" w:space="0" w:color="auto"/>
        <w:left w:val="none" w:sz="0" w:space="0" w:color="auto"/>
        <w:bottom w:val="none" w:sz="0" w:space="0" w:color="auto"/>
        <w:right w:val="none" w:sz="0" w:space="0" w:color="auto"/>
      </w:divBdr>
      <w:divsChild>
        <w:div w:id="1218782332">
          <w:marLeft w:val="547"/>
          <w:marRight w:val="0"/>
          <w:marTop w:val="0"/>
          <w:marBottom w:val="0"/>
          <w:divBdr>
            <w:top w:val="none" w:sz="0" w:space="0" w:color="auto"/>
            <w:left w:val="none" w:sz="0" w:space="0" w:color="auto"/>
            <w:bottom w:val="none" w:sz="0" w:space="0" w:color="auto"/>
            <w:right w:val="none" w:sz="0" w:space="0" w:color="auto"/>
          </w:divBdr>
        </w:div>
      </w:divsChild>
    </w:div>
    <w:div w:id="844514850">
      <w:bodyDiv w:val="1"/>
      <w:marLeft w:val="0"/>
      <w:marRight w:val="0"/>
      <w:marTop w:val="0"/>
      <w:marBottom w:val="0"/>
      <w:divBdr>
        <w:top w:val="none" w:sz="0" w:space="0" w:color="auto"/>
        <w:left w:val="none" w:sz="0" w:space="0" w:color="auto"/>
        <w:bottom w:val="none" w:sz="0" w:space="0" w:color="auto"/>
        <w:right w:val="none" w:sz="0" w:space="0" w:color="auto"/>
      </w:divBdr>
    </w:div>
    <w:div w:id="849685890">
      <w:bodyDiv w:val="1"/>
      <w:marLeft w:val="0"/>
      <w:marRight w:val="0"/>
      <w:marTop w:val="0"/>
      <w:marBottom w:val="0"/>
      <w:divBdr>
        <w:top w:val="none" w:sz="0" w:space="0" w:color="auto"/>
        <w:left w:val="none" w:sz="0" w:space="0" w:color="auto"/>
        <w:bottom w:val="none" w:sz="0" w:space="0" w:color="auto"/>
        <w:right w:val="none" w:sz="0" w:space="0" w:color="auto"/>
      </w:divBdr>
      <w:divsChild>
        <w:div w:id="212161923">
          <w:marLeft w:val="547"/>
          <w:marRight w:val="0"/>
          <w:marTop w:val="0"/>
          <w:marBottom w:val="0"/>
          <w:divBdr>
            <w:top w:val="none" w:sz="0" w:space="0" w:color="auto"/>
            <w:left w:val="none" w:sz="0" w:space="0" w:color="auto"/>
            <w:bottom w:val="none" w:sz="0" w:space="0" w:color="auto"/>
            <w:right w:val="none" w:sz="0" w:space="0" w:color="auto"/>
          </w:divBdr>
        </w:div>
      </w:divsChild>
    </w:div>
    <w:div w:id="859509129">
      <w:bodyDiv w:val="1"/>
      <w:marLeft w:val="0"/>
      <w:marRight w:val="0"/>
      <w:marTop w:val="0"/>
      <w:marBottom w:val="0"/>
      <w:divBdr>
        <w:top w:val="none" w:sz="0" w:space="0" w:color="auto"/>
        <w:left w:val="none" w:sz="0" w:space="0" w:color="auto"/>
        <w:bottom w:val="none" w:sz="0" w:space="0" w:color="auto"/>
        <w:right w:val="none" w:sz="0" w:space="0" w:color="auto"/>
      </w:divBdr>
    </w:div>
    <w:div w:id="860900258">
      <w:bodyDiv w:val="1"/>
      <w:marLeft w:val="0"/>
      <w:marRight w:val="0"/>
      <w:marTop w:val="0"/>
      <w:marBottom w:val="0"/>
      <w:divBdr>
        <w:top w:val="none" w:sz="0" w:space="0" w:color="auto"/>
        <w:left w:val="none" w:sz="0" w:space="0" w:color="auto"/>
        <w:bottom w:val="none" w:sz="0" w:space="0" w:color="auto"/>
        <w:right w:val="none" w:sz="0" w:space="0" w:color="auto"/>
      </w:divBdr>
    </w:div>
    <w:div w:id="872839425">
      <w:bodyDiv w:val="1"/>
      <w:marLeft w:val="0"/>
      <w:marRight w:val="0"/>
      <w:marTop w:val="0"/>
      <w:marBottom w:val="0"/>
      <w:divBdr>
        <w:top w:val="none" w:sz="0" w:space="0" w:color="auto"/>
        <w:left w:val="none" w:sz="0" w:space="0" w:color="auto"/>
        <w:bottom w:val="none" w:sz="0" w:space="0" w:color="auto"/>
        <w:right w:val="none" w:sz="0" w:space="0" w:color="auto"/>
      </w:divBdr>
    </w:div>
    <w:div w:id="899168390">
      <w:bodyDiv w:val="1"/>
      <w:marLeft w:val="0"/>
      <w:marRight w:val="0"/>
      <w:marTop w:val="0"/>
      <w:marBottom w:val="0"/>
      <w:divBdr>
        <w:top w:val="none" w:sz="0" w:space="0" w:color="auto"/>
        <w:left w:val="none" w:sz="0" w:space="0" w:color="auto"/>
        <w:bottom w:val="none" w:sz="0" w:space="0" w:color="auto"/>
        <w:right w:val="none" w:sz="0" w:space="0" w:color="auto"/>
      </w:divBdr>
      <w:divsChild>
        <w:div w:id="2133548367">
          <w:marLeft w:val="547"/>
          <w:marRight w:val="0"/>
          <w:marTop w:val="0"/>
          <w:marBottom w:val="0"/>
          <w:divBdr>
            <w:top w:val="none" w:sz="0" w:space="0" w:color="auto"/>
            <w:left w:val="none" w:sz="0" w:space="0" w:color="auto"/>
            <w:bottom w:val="none" w:sz="0" w:space="0" w:color="auto"/>
            <w:right w:val="none" w:sz="0" w:space="0" w:color="auto"/>
          </w:divBdr>
        </w:div>
        <w:div w:id="1194536639">
          <w:marLeft w:val="547"/>
          <w:marRight w:val="0"/>
          <w:marTop w:val="0"/>
          <w:marBottom w:val="0"/>
          <w:divBdr>
            <w:top w:val="none" w:sz="0" w:space="0" w:color="auto"/>
            <w:left w:val="none" w:sz="0" w:space="0" w:color="auto"/>
            <w:bottom w:val="none" w:sz="0" w:space="0" w:color="auto"/>
            <w:right w:val="none" w:sz="0" w:space="0" w:color="auto"/>
          </w:divBdr>
        </w:div>
        <w:div w:id="621375734">
          <w:marLeft w:val="547"/>
          <w:marRight w:val="0"/>
          <w:marTop w:val="0"/>
          <w:marBottom w:val="0"/>
          <w:divBdr>
            <w:top w:val="none" w:sz="0" w:space="0" w:color="auto"/>
            <w:left w:val="none" w:sz="0" w:space="0" w:color="auto"/>
            <w:bottom w:val="none" w:sz="0" w:space="0" w:color="auto"/>
            <w:right w:val="none" w:sz="0" w:space="0" w:color="auto"/>
          </w:divBdr>
        </w:div>
      </w:divsChild>
    </w:div>
    <w:div w:id="921639621">
      <w:bodyDiv w:val="1"/>
      <w:marLeft w:val="0"/>
      <w:marRight w:val="0"/>
      <w:marTop w:val="0"/>
      <w:marBottom w:val="0"/>
      <w:divBdr>
        <w:top w:val="none" w:sz="0" w:space="0" w:color="auto"/>
        <w:left w:val="none" w:sz="0" w:space="0" w:color="auto"/>
        <w:bottom w:val="none" w:sz="0" w:space="0" w:color="auto"/>
        <w:right w:val="none" w:sz="0" w:space="0" w:color="auto"/>
      </w:divBdr>
    </w:div>
    <w:div w:id="941181604">
      <w:bodyDiv w:val="1"/>
      <w:marLeft w:val="0"/>
      <w:marRight w:val="0"/>
      <w:marTop w:val="0"/>
      <w:marBottom w:val="0"/>
      <w:divBdr>
        <w:top w:val="none" w:sz="0" w:space="0" w:color="auto"/>
        <w:left w:val="none" w:sz="0" w:space="0" w:color="auto"/>
        <w:bottom w:val="none" w:sz="0" w:space="0" w:color="auto"/>
        <w:right w:val="none" w:sz="0" w:space="0" w:color="auto"/>
      </w:divBdr>
    </w:div>
    <w:div w:id="950287045">
      <w:bodyDiv w:val="1"/>
      <w:marLeft w:val="0"/>
      <w:marRight w:val="0"/>
      <w:marTop w:val="0"/>
      <w:marBottom w:val="0"/>
      <w:divBdr>
        <w:top w:val="none" w:sz="0" w:space="0" w:color="auto"/>
        <w:left w:val="none" w:sz="0" w:space="0" w:color="auto"/>
        <w:bottom w:val="none" w:sz="0" w:space="0" w:color="auto"/>
        <w:right w:val="none" w:sz="0" w:space="0" w:color="auto"/>
      </w:divBdr>
    </w:div>
    <w:div w:id="1013801384">
      <w:bodyDiv w:val="1"/>
      <w:marLeft w:val="0"/>
      <w:marRight w:val="0"/>
      <w:marTop w:val="0"/>
      <w:marBottom w:val="0"/>
      <w:divBdr>
        <w:top w:val="none" w:sz="0" w:space="0" w:color="auto"/>
        <w:left w:val="none" w:sz="0" w:space="0" w:color="auto"/>
        <w:bottom w:val="none" w:sz="0" w:space="0" w:color="auto"/>
        <w:right w:val="none" w:sz="0" w:space="0" w:color="auto"/>
      </w:divBdr>
    </w:div>
    <w:div w:id="1064335779">
      <w:bodyDiv w:val="1"/>
      <w:marLeft w:val="0"/>
      <w:marRight w:val="0"/>
      <w:marTop w:val="0"/>
      <w:marBottom w:val="0"/>
      <w:divBdr>
        <w:top w:val="none" w:sz="0" w:space="0" w:color="auto"/>
        <w:left w:val="none" w:sz="0" w:space="0" w:color="auto"/>
        <w:bottom w:val="none" w:sz="0" w:space="0" w:color="auto"/>
        <w:right w:val="none" w:sz="0" w:space="0" w:color="auto"/>
      </w:divBdr>
    </w:div>
    <w:div w:id="1075276865">
      <w:bodyDiv w:val="1"/>
      <w:marLeft w:val="0"/>
      <w:marRight w:val="0"/>
      <w:marTop w:val="0"/>
      <w:marBottom w:val="0"/>
      <w:divBdr>
        <w:top w:val="none" w:sz="0" w:space="0" w:color="auto"/>
        <w:left w:val="none" w:sz="0" w:space="0" w:color="auto"/>
        <w:bottom w:val="none" w:sz="0" w:space="0" w:color="auto"/>
        <w:right w:val="none" w:sz="0" w:space="0" w:color="auto"/>
      </w:divBdr>
    </w:div>
    <w:div w:id="1076633711">
      <w:bodyDiv w:val="1"/>
      <w:marLeft w:val="0"/>
      <w:marRight w:val="0"/>
      <w:marTop w:val="0"/>
      <w:marBottom w:val="0"/>
      <w:divBdr>
        <w:top w:val="none" w:sz="0" w:space="0" w:color="auto"/>
        <w:left w:val="none" w:sz="0" w:space="0" w:color="auto"/>
        <w:bottom w:val="none" w:sz="0" w:space="0" w:color="auto"/>
        <w:right w:val="none" w:sz="0" w:space="0" w:color="auto"/>
      </w:divBdr>
    </w:div>
    <w:div w:id="1190265510">
      <w:bodyDiv w:val="1"/>
      <w:marLeft w:val="0"/>
      <w:marRight w:val="0"/>
      <w:marTop w:val="0"/>
      <w:marBottom w:val="0"/>
      <w:divBdr>
        <w:top w:val="none" w:sz="0" w:space="0" w:color="auto"/>
        <w:left w:val="none" w:sz="0" w:space="0" w:color="auto"/>
        <w:bottom w:val="none" w:sz="0" w:space="0" w:color="auto"/>
        <w:right w:val="none" w:sz="0" w:space="0" w:color="auto"/>
      </w:divBdr>
    </w:div>
    <w:div w:id="1200582524">
      <w:bodyDiv w:val="1"/>
      <w:marLeft w:val="0"/>
      <w:marRight w:val="0"/>
      <w:marTop w:val="0"/>
      <w:marBottom w:val="0"/>
      <w:divBdr>
        <w:top w:val="none" w:sz="0" w:space="0" w:color="auto"/>
        <w:left w:val="none" w:sz="0" w:space="0" w:color="auto"/>
        <w:bottom w:val="none" w:sz="0" w:space="0" w:color="auto"/>
        <w:right w:val="none" w:sz="0" w:space="0" w:color="auto"/>
      </w:divBdr>
    </w:div>
    <w:div w:id="1213156568">
      <w:bodyDiv w:val="1"/>
      <w:marLeft w:val="0"/>
      <w:marRight w:val="0"/>
      <w:marTop w:val="0"/>
      <w:marBottom w:val="0"/>
      <w:divBdr>
        <w:top w:val="none" w:sz="0" w:space="0" w:color="auto"/>
        <w:left w:val="none" w:sz="0" w:space="0" w:color="auto"/>
        <w:bottom w:val="none" w:sz="0" w:space="0" w:color="auto"/>
        <w:right w:val="none" w:sz="0" w:space="0" w:color="auto"/>
      </w:divBdr>
    </w:div>
    <w:div w:id="1218011436">
      <w:bodyDiv w:val="1"/>
      <w:marLeft w:val="0"/>
      <w:marRight w:val="0"/>
      <w:marTop w:val="0"/>
      <w:marBottom w:val="0"/>
      <w:divBdr>
        <w:top w:val="none" w:sz="0" w:space="0" w:color="auto"/>
        <w:left w:val="none" w:sz="0" w:space="0" w:color="auto"/>
        <w:bottom w:val="none" w:sz="0" w:space="0" w:color="auto"/>
        <w:right w:val="none" w:sz="0" w:space="0" w:color="auto"/>
      </w:divBdr>
      <w:divsChild>
        <w:div w:id="1339312368">
          <w:marLeft w:val="547"/>
          <w:marRight w:val="0"/>
          <w:marTop w:val="0"/>
          <w:marBottom w:val="0"/>
          <w:divBdr>
            <w:top w:val="none" w:sz="0" w:space="0" w:color="auto"/>
            <w:left w:val="none" w:sz="0" w:space="0" w:color="auto"/>
            <w:bottom w:val="none" w:sz="0" w:space="0" w:color="auto"/>
            <w:right w:val="none" w:sz="0" w:space="0" w:color="auto"/>
          </w:divBdr>
        </w:div>
      </w:divsChild>
    </w:div>
    <w:div w:id="1227649148">
      <w:bodyDiv w:val="1"/>
      <w:marLeft w:val="0"/>
      <w:marRight w:val="0"/>
      <w:marTop w:val="0"/>
      <w:marBottom w:val="0"/>
      <w:divBdr>
        <w:top w:val="none" w:sz="0" w:space="0" w:color="auto"/>
        <w:left w:val="none" w:sz="0" w:space="0" w:color="auto"/>
        <w:bottom w:val="none" w:sz="0" w:space="0" w:color="auto"/>
        <w:right w:val="none" w:sz="0" w:space="0" w:color="auto"/>
      </w:divBdr>
    </w:div>
    <w:div w:id="1244680568">
      <w:bodyDiv w:val="1"/>
      <w:marLeft w:val="0"/>
      <w:marRight w:val="0"/>
      <w:marTop w:val="0"/>
      <w:marBottom w:val="0"/>
      <w:divBdr>
        <w:top w:val="none" w:sz="0" w:space="0" w:color="auto"/>
        <w:left w:val="none" w:sz="0" w:space="0" w:color="auto"/>
        <w:bottom w:val="none" w:sz="0" w:space="0" w:color="auto"/>
        <w:right w:val="none" w:sz="0" w:space="0" w:color="auto"/>
      </w:divBdr>
    </w:div>
    <w:div w:id="1268192716">
      <w:bodyDiv w:val="1"/>
      <w:marLeft w:val="0"/>
      <w:marRight w:val="0"/>
      <w:marTop w:val="0"/>
      <w:marBottom w:val="0"/>
      <w:divBdr>
        <w:top w:val="none" w:sz="0" w:space="0" w:color="auto"/>
        <w:left w:val="none" w:sz="0" w:space="0" w:color="auto"/>
        <w:bottom w:val="none" w:sz="0" w:space="0" w:color="auto"/>
        <w:right w:val="none" w:sz="0" w:space="0" w:color="auto"/>
      </w:divBdr>
    </w:div>
    <w:div w:id="1273123024">
      <w:bodyDiv w:val="1"/>
      <w:marLeft w:val="0"/>
      <w:marRight w:val="0"/>
      <w:marTop w:val="0"/>
      <w:marBottom w:val="0"/>
      <w:divBdr>
        <w:top w:val="none" w:sz="0" w:space="0" w:color="auto"/>
        <w:left w:val="none" w:sz="0" w:space="0" w:color="auto"/>
        <w:bottom w:val="none" w:sz="0" w:space="0" w:color="auto"/>
        <w:right w:val="none" w:sz="0" w:space="0" w:color="auto"/>
      </w:divBdr>
    </w:div>
    <w:div w:id="1281447937">
      <w:bodyDiv w:val="1"/>
      <w:marLeft w:val="0"/>
      <w:marRight w:val="0"/>
      <w:marTop w:val="0"/>
      <w:marBottom w:val="0"/>
      <w:divBdr>
        <w:top w:val="none" w:sz="0" w:space="0" w:color="auto"/>
        <w:left w:val="none" w:sz="0" w:space="0" w:color="auto"/>
        <w:bottom w:val="none" w:sz="0" w:space="0" w:color="auto"/>
        <w:right w:val="none" w:sz="0" w:space="0" w:color="auto"/>
      </w:divBdr>
    </w:div>
    <w:div w:id="1294411733">
      <w:bodyDiv w:val="1"/>
      <w:marLeft w:val="0"/>
      <w:marRight w:val="0"/>
      <w:marTop w:val="0"/>
      <w:marBottom w:val="0"/>
      <w:divBdr>
        <w:top w:val="none" w:sz="0" w:space="0" w:color="auto"/>
        <w:left w:val="none" w:sz="0" w:space="0" w:color="auto"/>
        <w:bottom w:val="none" w:sz="0" w:space="0" w:color="auto"/>
        <w:right w:val="none" w:sz="0" w:space="0" w:color="auto"/>
      </w:divBdr>
    </w:div>
    <w:div w:id="1341346078">
      <w:bodyDiv w:val="1"/>
      <w:marLeft w:val="0"/>
      <w:marRight w:val="0"/>
      <w:marTop w:val="0"/>
      <w:marBottom w:val="0"/>
      <w:divBdr>
        <w:top w:val="none" w:sz="0" w:space="0" w:color="auto"/>
        <w:left w:val="none" w:sz="0" w:space="0" w:color="auto"/>
        <w:bottom w:val="none" w:sz="0" w:space="0" w:color="auto"/>
        <w:right w:val="none" w:sz="0" w:space="0" w:color="auto"/>
      </w:divBdr>
    </w:div>
    <w:div w:id="1344015849">
      <w:bodyDiv w:val="1"/>
      <w:marLeft w:val="0"/>
      <w:marRight w:val="0"/>
      <w:marTop w:val="0"/>
      <w:marBottom w:val="0"/>
      <w:divBdr>
        <w:top w:val="none" w:sz="0" w:space="0" w:color="auto"/>
        <w:left w:val="none" w:sz="0" w:space="0" w:color="auto"/>
        <w:bottom w:val="none" w:sz="0" w:space="0" w:color="auto"/>
        <w:right w:val="none" w:sz="0" w:space="0" w:color="auto"/>
      </w:divBdr>
    </w:div>
    <w:div w:id="1372653781">
      <w:bodyDiv w:val="1"/>
      <w:marLeft w:val="0"/>
      <w:marRight w:val="0"/>
      <w:marTop w:val="0"/>
      <w:marBottom w:val="0"/>
      <w:divBdr>
        <w:top w:val="none" w:sz="0" w:space="0" w:color="auto"/>
        <w:left w:val="none" w:sz="0" w:space="0" w:color="auto"/>
        <w:bottom w:val="none" w:sz="0" w:space="0" w:color="auto"/>
        <w:right w:val="none" w:sz="0" w:space="0" w:color="auto"/>
      </w:divBdr>
    </w:div>
    <w:div w:id="1400443757">
      <w:bodyDiv w:val="1"/>
      <w:marLeft w:val="0"/>
      <w:marRight w:val="0"/>
      <w:marTop w:val="0"/>
      <w:marBottom w:val="0"/>
      <w:divBdr>
        <w:top w:val="none" w:sz="0" w:space="0" w:color="auto"/>
        <w:left w:val="none" w:sz="0" w:space="0" w:color="auto"/>
        <w:bottom w:val="none" w:sz="0" w:space="0" w:color="auto"/>
        <w:right w:val="none" w:sz="0" w:space="0" w:color="auto"/>
      </w:divBdr>
    </w:div>
    <w:div w:id="1473062369">
      <w:bodyDiv w:val="1"/>
      <w:marLeft w:val="0"/>
      <w:marRight w:val="0"/>
      <w:marTop w:val="0"/>
      <w:marBottom w:val="0"/>
      <w:divBdr>
        <w:top w:val="none" w:sz="0" w:space="0" w:color="auto"/>
        <w:left w:val="none" w:sz="0" w:space="0" w:color="auto"/>
        <w:bottom w:val="none" w:sz="0" w:space="0" w:color="auto"/>
        <w:right w:val="none" w:sz="0" w:space="0" w:color="auto"/>
      </w:divBdr>
    </w:div>
    <w:div w:id="1486584420">
      <w:bodyDiv w:val="1"/>
      <w:marLeft w:val="0"/>
      <w:marRight w:val="0"/>
      <w:marTop w:val="0"/>
      <w:marBottom w:val="0"/>
      <w:divBdr>
        <w:top w:val="none" w:sz="0" w:space="0" w:color="auto"/>
        <w:left w:val="none" w:sz="0" w:space="0" w:color="auto"/>
        <w:bottom w:val="none" w:sz="0" w:space="0" w:color="auto"/>
        <w:right w:val="none" w:sz="0" w:space="0" w:color="auto"/>
      </w:divBdr>
      <w:divsChild>
        <w:div w:id="1118569207">
          <w:marLeft w:val="547"/>
          <w:marRight w:val="0"/>
          <w:marTop w:val="0"/>
          <w:marBottom w:val="0"/>
          <w:divBdr>
            <w:top w:val="none" w:sz="0" w:space="0" w:color="auto"/>
            <w:left w:val="none" w:sz="0" w:space="0" w:color="auto"/>
            <w:bottom w:val="none" w:sz="0" w:space="0" w:color="auto"/>
            <w:right w:val="none" w:sz="0" w:space="0" w:color="auto"/>
          </w:divBdr>
        </w:div>
      </w:divsChild>
    </w:div>
    <w:div w:id="1499157134">
      <w:bodyDiv w:val="1"/>
      <w:marLeft w:val="0"/>
      <w:marRight w:val="0"/>
      <w:marTop w:val="0"/>
      <w:marBottom w:val="0"/>
      <w:divBdr>
        <w:top w:val="none" w:sz="0" w:space="0" w:color="auto"/>
        <w:left w:val="none" w:sz="0" w:space="0" w:color="auto"/>
        <w:bottom w:val="none" w:sz="0" w:space="0" w:color="auto"/>
        <w:right w:val="none" w:sz="0" w:space="0" w:color="auto"/>
      </w:divBdr>
    </w:div>
    <w:div w:id="1504055344">
      <w:bodyDiv w:val="1"/>
      <w:marLeft w:val="0"/>
      <w:marRight w:val="0"/>
      <w:marTop w:val="0"/>
      <w:marBottom w:val="0"/>
      <w:divBdr>
        <w:top w:val="none" w:sz="0" w:space="0" w:color="auto"/>
        <w:left w:val="none" w:sz="0" w:space="0" w:color="auto"/>
        <w:bottom w:val="none" w:sz="0" w:space="0" w:color="auto"/>
        <w:right w:val="none" w:sz="0" w:space="0" w:color="auto"/>
      </w:divBdr>
      <w:divsChild>
        <w:div w:id="913323156">
          <w:marLeft w:val="0"/>
          <w:marRight w:val="0"/>
          <w:marTop w:val="0"/>
          <w:marBottom w:val="0"/>
          <w:divBdr>
            <w:top w:val="none" w:sz="0" w:space="0" w:color="auto"/>
            <w:left w:val="none" w:sz="0" w:space="0" w:color="auto"/>
            <w:bottom w:val="none" w:sz="0" w:space="0" w:color="auto"/>
            <w:right w:val="none" w:sz="0" w:space="0" w:color="auto"/>
          </w:divBdr>
          <w:divsChild>
            <w:div w:id="289867164">
              <w:marLeft w:val="0"/>
              <w:marRight w:val="0"/>
              <w:marTop w:val="0"/>
              <w:marBottom w:val="0"/>
              <w:divBdr>
                <w:top w:val="none" w:sz="0" w:space="0" w:color="auto"/>
                <w:left w:val="none" w:sz="0" w:space="0" w:color="auto"/>
                <w:bottom w:val="none" w:sz="0" w:space="0" w:color="auto"/>
                <w:right w:val="none" w:sz="0" w:space="0" w:color="auto"/>
              </w:divBdr>
            </w:div>
          </w:divsChild>
        </w:div>
        <w:div w:id="685442685">
          <w:marLeft w:val="0"/>
          <w:marRight w:val="0"/>
          <w:marTop w:val="0"/>
          <w:marBottom w:val="0"/>
          <w:divBdr>
            <w:top w:val="none" w:sz="0" w:space="0" w:color="auto"/>
            <w:left w:val="none" w:sz="0" w:space="0" w:color="auto"/>
            <w:bottom w:val="none" w:sz="0" w:space="0" w:color="auto"/>
            <w:right w:val="none" w:sz="0" w:space="0" w:color="auto"/>
          </w:divBdr>
          <w:divsChild>
            <w:div w:id="2114939028">
              <w:marLeft w:val="0"/>
              <w:marRight w:val="0"/>
              <w:marTop w:val="0"/>
              <w:marBottom w:val="0"/>
              <w:divBdr>
                <w:top w:val="none" w:sz="0" w:space="0" w:color="auto"/>
                <w:left w:val="none" w:sz="0" w:space="0" w:color="auto"/>
                <w:bottom w:val="none" w:sz="0" w:space="0" w:color="auto"/>
                <w:right w:val="none" w:sz="0" w:space="0" w:color="auto"/>
              </w:divBdr>
            </w:div>
          </w:divsChild>
        </w:div>
        <w:div w:id="2083672435">
          <w:marLeft w:val="0"/>
          <w:marRight w:val="0"/>
          <w:marTop w:val="0"/>
          <w:marBottom w:val="0"/>
          <w:divBdr>
            <w:top w:val="none" w:sz="0" w:space="0" w:color="auto"/>
            <w:left w:val="none" w:sz="0" w:space="0" w:color="auto"/>
            <w:bottom w:val="none" w:sz="0" w:space="0" w:color="auto"/>
            <w:right w:val="none" w:sz="0" w:space="0" w:color="auto"/>
          </w:divBdr>
          <w:divsChild>
            <w:div w:id="2046446323">
              <w:marLeft w:val="0"/>
              <w:marRight w:val="0"/>
              <w:marTop w:val="0"/>
              <w:marBottom w:val="0"/>
              <w:divBdr>
                <w:top w:val="none" w:sz="0" w:space="0" w:color="auto"/>
                <w:left w:val="none" w:sz="0" w:space="0" w:color="auto"/>
                <w:bottom w:val="none" w:sz="0" w:space="0" w:color="auto"/>
                <w:right w:val="none" w:sz="0" w:space="0" w:color="auto"/>
              </w:divBdr>
            </w:div>
          </w:divsChild>
        </w:div>
        <w:div w:id="293489869">
          <w:marLeft w:val="0"/>
          <w:marRight w:val="0"/>
          <w:marTop w:val="0"/>
          <w:marBottom w:val="0"/>
          <w:divBdr>
            <w:top w:val="none" w:sz="0" w:space="0" w:color="auto"/>
            <w:left w:val="none" w:sz="0" w:space="0" w:color="auto"/>
            <w:bottom w:val="none" w:sz="0" w:space="0" w:color="auto"/>
            <w:right w:val="none" w:sz="0" w:space="0" w:color="auto"/>
          </w:divBdr>
          <w:divsChild>
            <w:div w:id="741413830">
              <w:marLeft w:val="0"/>
              <w:marRight w:val="0"/>
              <w:marTop w:val="0"/>
              <w:marBottom w:val="0"/>
              <w:divBdr>
                <w:top w:val="none" w:sz="0" w:space="0" w:color="auto"/>
                <w:left w:val="none" w:sz="0" w:space="0" w:color="auto"/>
                <w:bottom w:val="none" w:sz="0" w:space="0" w:color="auto"/>
                <w:right w:val="none" w:sz="0" w:space="0" w:color="auto"/>
              </w:divBdr>
            </w:div>
          </w:divsChild>
        </w:div>
        <w:div w:id="1297222417">
          <w:marLeft w:val="0"/>
          <w:marRight w:val="0"/>
          <w:marTop w:val="0"/>
          <w:marBottom w:val="0"/>
          <w:divBdr>
            <w:top w:val="none" w:sz="0" w:space="0" w:color="auto"/>
            <w:left w:val="none" w:sz="0" w:space="0" w:color="auto"/>
            <w:bottom w:val="none" w:sz="0" w:space="0" w:color="auto"/>
            <w:right w:val="none" w:sz="0" w:space="0" w:color="auto"/>
          </w:divBdr>
          <w:divsChild>
            <w:div w:id="1525746187">
              <w:marLeft w:val="0"/>
              <w:marRight w:val="0"/>
              <w:marTop w:val="0"/>
              <w:marBottom w:val="0"/>
              <w:divBdr>
                <w:top w:val="none" w:sz="0" w:space="0" w:color="auto"/>
                <w:left w:val="none" w:sz="0" w:space="0" w:color="auto"/>
                <w:bottom w:val="none" w:sz="0" w:space="0" w:color="auto"/>
                <w:right w:val="none" w:sz="0" w:space="0" w:color="auto"/>
              </w:divBdr>
            </w:div>
          </w:divsChild>
        </w:div>
        <w:div w:id="145973123">
          <w:marLeft w:val="0"/>
          <w:marRight w:val="0"/>
          <w:marTop w:val="0"/>
          <w:marBottom w:val="0"/>
          <w:divBdr>
            <w:top w:val="none" w:sz="0" w:space="0" w:color="auto"/>
            <w:left w:val="none" w:sz="0" w:space="0" w:color="auto"/>
            <w:bottom w:val="none" w:sz="0" w:space="0" w:color="auto"/>
            <w:right w:val="none" w:sz="0" w:space="0" w:color="auto"/>
          </w:divBdr>
          <w:divsChild>
            <w:div w:id="85989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711040">
      <w:bodyDiv w:val="1"/>
      <w:marLeft w:val="0"/>
      <w:marRight w:val="0"/>
      <w:marTop w:val="0"/>
      <w:marBottom w:val="0"/>
      <w:divBdr>
        <w:top w:val="none" w:sz="0" w:space="0" w:color="auto"/>
        <w:left w:val="none" w:sz="0" w:space="0" w:color="auto"/>
        <w:bottom w:val="none" w:sz="0" w:space="0" w:color="auto"/>
        <w:right w:val="none" w:sz="0" w:space="0" w:color="auto"/>
      </w:divBdr>
    </w:div>
    <w:div w:id="1554921060">
      <w:bodyDiv w:val="1"/>
      <w:marLeft w:val="0"/>
      <w:marRight w:val="0"/>
      <w:marTop w:val="0"/>
      <w:marBottom w:val="0"/>
      <w:divBdr>
        <w:top w:val="none" w:sz="0" w:space="0" w:color="auto"/>
        <w:left w:val="none" w:sz="0" w:space="0" w:color="auto"/>
        <w:bottom w:val="none" w:sz="0" w:space="0" w:color="auto"/>
        <w:right w:val="none" w:sz="0" w:space="0" w:color="auto"/>
      </w:divBdr>
    </w:div>
    <w:div w:id="1562208377">
      <w:bodyDiv w:val="1"/>
      <w:marLeft w:val="0"/>
      <w:marRight w:val="0"/>
      <w:marTop w:val="0"/>
      <w:marBottom w:val="0"/>
      <w:divBdr>
        <w:top w:val="none" w:sz="0" w:space="0" w:color="auto"/>
        <w:left w:val="none" w:sz="0" w:space="0" w:color="auto"/>
        <w:bottom w:val="none" w:sz="0" w:space="0" w:color="auto"/>
        <w:right w:val="none" w:sz="0" w:space="0" w:color="auto"/>
      </w:divBdr>
    </w:div>
    <w:div w:id="1601521950">
      <w:bodyDiv w:val="1"/>
      <w:marLeft w:val="0"/>
      <w:marRight w:val="0"/>
      <w:marTop w:val="0"/>
      <w:marBottom w:val="0"/>
      <w:divBdr>
        <w:top w:val="none" w:sz="0" w:space="0" w:color="auto"/>
        <w:left w:val="none" w:sz="0" w:space="0" w:color="auto"/>
        <w:bottom w:val="none" w:sz="0" w:space="0" w:color="auto"/>
        <w:right w:val="none" w:sz="0" w:space="0" w:color="auto"/>
      </w:divBdr>
    </w:div>
    <w:div w:id="1604847861">
      <w:bodyDiv w:val="1"/>
      <w:marLeft w:val="0"/>
      <w:marRight w:val="0"/>
      <w:marTop w:val="0"/>
      <w:marBottom w:val="0"/>
      <w:divBdr>
        <w:top w:val="none" w:sz="0" w:space="0" w:color="auto"/>
        <w:left w:val="none" w:sz="0" w:space="0" w:color="auto"/>
        <w:bottom w:val="none" w:sz="0" w:space="0" w:color="auto"/>
        <w:right w:val="none" w:sz="0" w:space="0" w:color="auto"/>
      </w:divBdr>
    </w:div>
    <w:div w:id="1611081498">
      <w:bodyDiv w:val="1"/>
      <w:marLeft w:val="0"/>
      <w:marRight w:val="0"/>
      <w:marTop w:val="0"/>
      <w:marBottom w:val="0"/>
      <w:divBdr>
        <w:top w:val="none" w:sz="0" w:space="0" w:color="auto"/>
        <w:left w:val="none" w:sz="0" w:space="0" w:color="auto"/>
        <w:bottom w:val="none" w:sz="0" w:space="0" w:color="auto"/>
        <w:right w:val="none" w:sz="0" w:space="0" w:color="auto"/>
      </w:divBdr>
      <w:divsChild>
        <w:div w:id="1082870286">
          <w:marLeft w:val="547"/>
          <w:marRight w:val="0"/>
          <w:marTop w:val="0"/>
          <w:marBottom w:val="0"/>
          <w:divBdr>
            <w:top w:val="none" w:sz="0" w:space="0" w:color="auto"/>
            <w:left w:val="none" w:sz="0" w:space="0" w:color="auto"/>
            <w:bottom w:val="none" w:sz="0" w:space="0" w:color="auto"/>
            <w:right w:val="none" w:sz="0" w:space="0" w:color="auto"/>
          </w:divBdr>
        </w:div>
        <w:div w:id="1708485752">
          <w:marLeft w:val="547"/>
          <w:marRight w:val="0"/>
          <w:marTop w:val="0"/>
          <w:marBottom w:val="0"/>
          <w:divBdr>
            <w:top w:val="none" w:sz="0" w:space="0" w:color="auto"/>
            <w:left w:val="none" w:sz="0" w:space="0" w:color="auto"/>
            <w:bottom w:val="none" w:sz="0" w:space="0" w:color="auto"/>
            <w:right w:val="none" w:sz="0" w:space="0" w:color="auto"/>
          </w:divBdr>
        </w:div>
      </w:divsChild>
    </w:div>
    <w:div w:id="1611090421">
      <w:bodyDiv w:val="1"/>
      <w:marLeft w:val="0"/>
      <w:marRight w:val="0"/>
      <w:marTop w:val="0"/>
      <w:marBottom w:val="0"/>
      <w:divBdr>
        <w:top w:val="none" w:sz="0" w:space="0" w:color="auto"/>
        <w:left w:val="none" w:sz="0" w:space="0" w:color="auto"/>
        <w:bottom w:val="none" w:sz="0" w:space="0" w:color="auto"/>
        <w:right w:val="none" w:sz="0" w:space="0" w:color="auto"/>
      </w:divBdr>
    </w:div>
    <w:div w:id="1669096313">
      <w:bodyDiv w:val="1"/>
      <w:marLeft w:val="0"/>
      <w:marRight w:val="0"/>
      <w:marTop w:val="0"/>
      <w:marBottom w:val="0"/>
      <w:divBdr>
        <w:top w:val="none" w:sz="0" w:space="0" w:color="auto"/>
        <w:left w:val="none" w:sz="0" w:space="0" w:color="auto"/>
        <w:bottom w:val="none" w:sz="0" w:space="0" w:color="auto"/>
        <w:right w:val="none" w:sz="0" w:space="0" w:color="auto"/>
      </w:divBdr>
    </w:div>
    <w:div w:id="1698387306">
      <w:bodyDiv w:val="1"/>
      <w:marLeft w:val="0"/>
      <w:marRight w:val="0"/>
      <w:marTop w:val="0"/>
      <w:marBottom w:val="0"/>
      <w:divBdr>
        <w:top w:val="none" w:sz="0" w:space="0" w:color="auto"/>
        <w:left w:val="none" w:sz="0" w:space="0" w:color="auto"/>
        <w:bottom w:val="none" w:sz="0" w:space="0" w:color="auto"/>
        <w:right w:val="none" w:sz="0" w:space="0" w:color="auto"/>
      </w:divBdr>
    </w:div>
    <w:div w:id="1710304189">
      <w:bodyDiv w:val="1"/>
      <w:marLeft w:val="0"/>
      <w:marRight w:val="0"/>
      <w:marTop w:val="0"/>
      <w:marBottom w:val="0"/>
      <w:divBdr>
        <w:top w:val="none" w:sz="0" w:space="0" w:color="auto"/>
        <w:left w:val="none" w:sz="0" w:space="0" w:color="auto"/>
        <w:bottom w:val="none" w:sz="0" w:space="0" w:color="auto"/>
        <w:right w:val="none" w:sz="0" w:space="0" w:color="auto"/>
      </w:divBdr>
    </w:div>
    <w:div w:id="1779331531">
      <w:bodyDiv w:val="1"/>
      <w:marLeft w:val="0"/>
      <w:marRight w:val="0"/>
      <w:marTop w:val="0"/>
      <w:marBottom w:val="0"/>
      <w:divBdr>
        <w:top w:val="none" w:sz="0" w:space="0" w:color="auto"/>
        <w:left w:val="none" w:sz="0" w:space="0" w:color="auto"/>
        <w:bottom w:val="none" w:sz="0" w:space="0" w:color="auto"/>
        <w:right w:val="none" w:sz="0" w:space="0" w:color="auto"/>
      </w:divBdr>
    </w:div>
    <w:div w:id="1812479925">
      <w:bodyDiv w:val="1"/>
      <w:marLeft w:val="0"/>
      <w:marRight w:val="0"/>
      <w:marTop w:val="0"/>
      <w:marBottom w:val="0"/>
      <w:divBdr>
        <w:top w:val="none" w:sz="0" w:space="0" w:color="auto"/>
        <w:left w:val="none" w:sz="0" w:space="0" w:color="auto"/>
        <w:bottom w:val="none" w:sz="0" w:space="0" w:color="auto"/>
        <w:right w:val="none" w:sz="0" w:space="0" w:color="auto"/>
      </w:divBdr>
    </w:div>
    <w:div w:id="1846045712">
      <w:bodyDiv w:val="1"/>
      <w:marLeft w:val="0"/>
      <w:marRight w:val="0"/>
      <w:marTop w:val="0"/>
      <w:marBottom w:val="0"/>
      <w:divBdr>
        <w:top w:val="none" w:sz="0" w:space="0" w:color="auto"/>
        <w:left w:val="none" w:sz="0" w:space="0" w:color="auto"/>
        <w:bottom w:val="none" w:sz="0" w:space="0" w:color="auto"/>
        <w:right w:val="none" w:sz="0" w:space="0" w:color="auto"/>
      </w:divBdr>
    </w:div>
    <w:div w:id="1857379338">
      <w:bodyDiv w:val="1"/>
      <w:marLeft w:val="0"/>
      <w:marRight w:val="0"/>
      <w:marTop w:val="0"/>
      <w:marBottom w:val="0"/>
      <w:divBdr>
        <w:top w:val="none" w:sz="0" w:space="0" w:color="auto"/>
        <w:left w:val="none" w:sz="0" w:space="0" w:color="auto"/>
        <w:bottom w:val="none" w:sz="0" w:space="0" w:color="auto"/>
        <w:right w:val="none" w:sz="0" w:space="0" w:color="auto"/>
      </w:divBdr>
    </w:div>
    <w:div w:id="1861621345">
      <w:bodyDiv w:val="1"/>
      <w:marLeft w:val="0"/>
      <w:marRight w:val="0"/>
      <w:marTop w:val="0"/>
      <w:marBottom w:val="0"/>
      <w:divBdr>
        <w:top w:val="none" w:sz="0" w:space="0" w:color="auto"/>
        <w:left w:val="none" w:sz="0" w:space="0" w:color="auto"/>
        <w:bottom w:val="none" w:sz="0" w:space="0" w:color="auto"/>
        <w:right w:val="none" w:sz="0" w:space="0" w:color="auto"/>
      </w:divBdr>
    </w:div>
    <w:div w:id="1887330608">
      <w:bodyDiv w:val="1"/>
      <w:marLeft w:val="0"/>
      <w:marRight w:val="0"/>
      <w:marTop w:val="0"/>
      <w:marBottom w:val="0"/>
      <w:divBdr>
        <w:top w:val="none" w:sz="0" w:space="0" w:color="auto"/>
        <w:left w:val="none" w:sz="0" w:space="0" w:color="auto"/>
        <w:bottom w:val="none" w:sz="0" w:space="0" w:color="auto"/>
        <w:right w:val="none" w:sz="0" w:space="0" w:color="auto"/>
      </w:divBdr>
      <w:divsChild>
        <w:div w:id="56169323">
          <w:marLeft w:val="547"/>
          <w:marRight w:val="0"/>
          <w:marTop w:val="0"/>
          <w:marBottom w:val="0"/>
          <w:divBdr>
            <w:top w:val="none" w:sz="0" w:space="0" w:color="auto"/>
            <w:left w:val="none" w:sz="0" w:space="0" w:color="auto"/>
            <w:bottom w:val="none" w:sz="0" w:space="0" w:color="auto"/>
            <w:right w:val="none" w:sz="0" w:space="0" w:color="auto"/>
          </w:divBdr>
        </w:div>
      </w:divsChild>
    </w:div>
    <w:div w:id="1898974428">
      <w:bodyDiv w:val="1"/>
      <w:marLeft w:val="0"/>
      <w:marRight w:val="0"/>
      <w:marTop w:val="0"/>
      <w:marBottom w:val="0"/>
      <w:divBdr>
        <w:top w:val="none" w:sz="0" w:space="0" w:color="auto"/>
        <w:left w:val="none" w:sz="0" w:space="0" w:color="auto"/>
        <w:bottom w:val="none" w:sz="0" w:space="0" w:color="auto"/>
        <w:right w:val="none" w:sz="0" w:space="0" w:color="auto"/>
      </w:divBdr>
      <w:divsChild>
        <w:div w:id="1110398421">
          <w:marLeft w:val="0"/>
          <w:marRight w:val="0"/>
          <w:marTop w:val="0"/>
          <w:marBottom w:val="0"/>
          <w:divBdr>
            <w:top w:val="none" w:sz="0" w:space="0" w:color="auto"/>
            <w:left w:val="none" w:sz="0" w:space="0" w:color="auto"/>
            <w:bottom w:val="none" w:sz="0" w:space="0" w:color="auto"/>
            <w:right w:val="none" w:sz="0" w:space="0" w:color="auto"/>
          </w:divBdr>
        </w:div>
      </w:divsChild>
    </w:div>
    <w:div w:id="1948124677">
      <w:bodyDiv w:val="1"/>
      <w:marLeft w:val="0"/>
      <w:marRight w:val="0"/>
      <w:marTop w:val="0"/>
      <w:marBottom w:val="0"/>
      <w:divBdr>
        <w:top w:val="none" w:sz="0" w:space="0" w:color="auto"/>
        <w:left w:val="none" w:sz="0" w:space="0" w:color="auto"/>
        <w:bottom w:val="none" w:sz="0" w:space="0" w:color="auto"/>
        <w:right w:val="none" w:sz="0" w:space="0" w:color="auto"/>
      </w:divBdr>
    </w:div>
    <w:div w:id="1950045357">
      <w:bodyDiv w:val="1"/>
      <w:marLeft w:val="0"/>
      <w:marRight w:val="0"/>
      <w:marTop w:val="0"/>
      <w:marBottom w:val="0"/>
      <w:divBdr>
        <w:top w:val="none" w:sz="0" w:space="0" w:color="auto"/>
        <w:left w:val="none" w:sz="0" w:space="0" w:color="auto"/>
        <w:bottom w:val="none" w:sz="0" w:space="0" w:color="auto"/>
        <w:right w:val="none" w:sz="0" w:space="0" w:color="auto"/>
      </w:divBdr>
      <w:divsChild>
        <w:div w:id="1718122164">
          <w:marLeft w:val="547"/>
          <w:marRight w:val="0"/>
          <w:marTop w:val="0"/>
          <w:marBottom w:val="0"/>
          <w:divBdr>
            <w:top w:val="none" w:sz="0" w:space="0" w:color="auto"/>
            <w:left w:val="none" w:sz="0" w:space="0" w:color="auto"/>
            <w:bottom w:val="none" w:sz="0" w:space="0" w:color="auto"/>
            <w:right w:val="none" w:sz="0" w:space="0" w:color="auto"/>
          </w:divBdr>
        </w:div>
      </w:divsChild>
    </w:div>
    <w:div w:id="2002929409">
      <w:bodyDiv w:val="1"/>
      <w:marLeft w:val="0"/>
      <w:marRight w:val="0"/>
      <w:marTop w:val="0"/>
      <w:marBottom w:val="0"/>
      <w:divBdr>
        <w:top w:val="none" w:sz="0" w:space="0" w:color="auto"/>
        <w:left w:val="none" w:sz="0" w:space="0" w:color="auto"/>
        <w:bottom w:val="none" w:sz="0" w:space="0" w:color="auto"/>
        <w:right w:val="none" w:sz="0" w:space="0" w:color="auto"/>
      </w:divBdr>
    </w:div>
    <w:div w:id="2018070639">
      <w:bodyDiv w:val="1"/>
      <w:marLeft w:val="0"/>
      <w:marRight w:val="0"/>
      <w:marTop w:val="0"/>
      <w:marBottom w:val="0"/>
      <w:divBdr>
        <w:top w:val="none" w:sz="0" w:space="0" w:color="auto"/>
        <w:left w:val="none" w:sz="0" w:space="0" w:color="auto"/>
        <w:bottom w:val="none" w:sz="0" w:space="0" w:color="auto"/>
        <w:right w:val="none" w:sz="0" w:space="0" w:color="auto"/>
      </w:divBdr>
    </w:div>
    <w:div w:id="2023824377">
      <w:bodyDiv w:val="1"/>
      <w:marLeft w:val="0"/>
      <w:marRight w:val="0"/>
      <w:marTop w:val="0"/>
      <w:marBottom w:val="0"/>
      <w:divBdr>
        <w:top w:val="none" w:sz="0" w:space="0" w:color="auto"/>
        <w:left w:val="none" w:sz="0" w:space="0" w:color="auto"/>
        <w:bottom w:val="none" w:sz="0" w:space="0" w:color="auto"/>
        <w:right w:val="none" w:sz="0" w:space="0" w:color="auto"/>
      </w:divBdr>
    </w:div>
    <w:div w:id="2024283055">
      <w:bodyDiv w:val="1"/>
      <w:marLeft w:val="0"/>
      <w:marRight w:val="0"/>
      <w:marTop w:val="0"/>
      <w:marBottom w:val="0"/>
      <w:divBdr>
        <w:top w:val="none" w:sz="0" w:space="0" w:color="auto"/>
        <w:left w:val="none" w:sz="0" w:space="0" w:color="auto"/>
        <w:bottom w:val="none" w:sz="0" w:space="0" w:color="auto"/>
        <w:right w:val="none" w:sz="0" w:space="0" w:color="auto"/>
      </w:divBdr>
    </w:div>
    <w:div w:id="2046825754">
      <w:bodyDiv w:val="1"/>
      <w:marLeft w:val="0"/>
      <w:marRight w:val="0"/>
      <w:marTop w:val="0"/>
      <w:marBottom w:val="0"/>
      <w:divBdr>
        <w:top w:val="none" w:sz="0" w:space="0" w:color="auto"/>
        <w:left w:val="none" w:sz="0" w:space="0" w:color="auto"/>
        <w:bottom w:val="none" w:sz="0" w:space="0" w:color="auto"/>
        <w:right w:val="none" w:sz="0" w:space="0" w:color="auto"/>
      </w:divBdr>
    </w:div>
    <w:div w:id="213131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AB155-BB88-46BE-89B7-868BAD76C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27</Pages>
  <Words>6508</Words>
  <Characters>43346</Characters>
  <Application>Microsoft Office Word</Application>
  <DocSecurity>0</DocSecurity>
  <Lines>2549</Lines>
  <Paragraphs>1159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48695</CharactersWithSpaces>
  <SharedDoc>false</SharedDoc>
  <HLinks>
    <vt:vector size="6" baseType="variant">
      <vt:variant>
        <vt:i4>1507348</vt:i4>
      </vt:variant>
      <vt:variant>
        <vt:i4>0</vt:i4>
      </vt:variant>
      <vt:variant>
        <vt:i4>0</vt:i4>
      </vt:variant>
      <vt:variant>
        <vt:i4>5</vt:i4>
      </vt:variant>
      <vt:variant>
        <vt:lpwstr>https://ru.wikipedia.org/wiki/%D0%94%D0%BE%D0%B3%D0%BE%D0%B2%D0%BE%D1%80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Дархан Ж Омар</dc:creator>
  <cp:lastModifiedBy>Дархан Ж Омар</cp:lastModifiedBy>
  <cp:revision>215</cp:revision>
  <cp:lastPrinted>2025-09-23T14:23:00Z</cp:lastPrinted>
  <dcterms:created xsi:type="dcterms:W3CDTF">2025-07-21T07:06:00Z</dcterms:created>
  <dcterms:modified xsi:type="dcterms:W3CDTF">2025-11-27T05:41:00Z</dcterms:modified>
</cp:coreProperties>
</file>